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1.png" ContentType="image/png"/>
  <Override PartName="/word/media/rId130.png" ContentType="image/png"/>
  <Override PartName="/word/media/rId224.png" ContentType="image/png"/>
  <Override PartName="/word/media/rId77.png" ContentType="image/png"/>
  <Override PartName="/word/media/rId238.png" ContentType="image/png"/>
  <Override PartName="/word/media/rId251.png" ContentType="image/png"/>
  <Override PartName="/word/media/rId29.png" ContentType="image/png"/>
  <Override PartName="/word/media/rId273.png" ContentType="image/png"/>
  <Override PartName="/word/media/rId330.png" ContentType="image/png"/>
  <Override PartName="/word/media/rId254.png" ContentType="image/png"/>
  <Override PartName="/word/media/rId304.png" ContentType="image/png"/>
  <Override PartName="/word/media/rId365.png" ContentType="image/png"/>
  <Override PartName="/word/media/rId381.png" ContentType="image/png"/>
  <Override PartName="/word/media/rId411.png" ContentType="image/png"/>
  <Override PartName="/word/media/rId396.png" ContentType="image/png"/>
  <Override PartName="/word/media/rId362.png" ContentType="image/png"/>
  <Override PartName="/word/media/rId100.png" ContentType="image/png"/>
  <Override PartName="/word/media/rId160.png" ContentType="image/png"/>
  <Override PartName="/word/media/rId316.png" ContentType="image/png"/>
  <Override PartName="/word/media/rId121.png" ContentType="image/png"/>
  <Override PartName="/word/media/rId26.png" ContentType="image/png"/>
  <Override PartName="/word/media/rId23.png" ContentType="image/png"/>
  <Override PartName="/word/media/rId261.png" ContentType="image/png"/>
  <Override PartName="/word/media/rId433.png" ContentType="image/png"/>
  <Override PartName="/word/media/rId439.png" ContentType="image/png"/>
  <Override PartName="/word/media/rId204.png" ContentType="image/png"/>
  <Override PartName="/word/media/rId88.png" ContentType="image/png"/>
  <Override PartName="/word/media/rId148.png" ContentType="image/png"/>
  <Override PartName="/word/media/rId292.png" ContentType="image/png"/>
  <Override PartName="/word/media/rId209.png" ContentType="image/png"/>
  <Override PartName="/word/media/rId110.png" ContentType="image/png"/>
  <Override PartName="/word/media/rId170.png" ContentType="image/png"/>
  <Override PartName="/word/media/rId48.png" ContentType="image/png"/>
  <Override PartName="/word/media/rId425.png" ContentType="image/png"/>
  <Override PartName="/word/media/rId71.png" ContentType="image/png"/>
  <Override PartName="/word/media/rId74.png" ContentType="image/png"/>
  <Override PartName="/word/media/rId368.png" ContentType="image/png"/>
  <Override PartName="/word/media/rId227.png" ContentType="image/png"/>
  <Override PartName="/word/media/rId327.png" ContentType="image/png"/>
  <Override PartName="/word/media/rId286.png" ContentType="image/png"/>
  <Override PartName="/word/media/rId270.png" ContentType="image/png"/>
  <Override PartName="/word/media/rId20.png" ContentType="image/png"/>
  <Override PartName="/word/media/rId139.png" ContentType="image/png"/>
  <Override PartName="/word/media/rId142.png" ContentType="image/png"/>
  <Override PartName="/word/media/rId175.png" ContentType="image/png"/>
  <Override PartName="/word/media/rId185.png" ContentType="image/png"/>
  <Override PartName="/word/media/rId200.png" ContentType="image/png"/>
  <Override PartName="/word/media/rId218.png" ContentType="image/png"/>
  <Override PartName="/word/media/rId234.png" ContentType="image/png"/>
  <Override PartName="/word/media/rId247.png" ContentType="image/png"/>
  <Override PartName="/word/media/rId257.png" ContentType="image/png"/>
  <Override PartName="/word/media/rId264.png" ContentType="image/png"/>
  <Override PartName="/word/media/rId32.png" ContentType="image/png"/>
  <Override PartName="/word/media/rId280.png" ContentType="image/png"/>
  <Override PartName="/word/media/rId337.png" ContentType="image/png"/>
  <Override PartName="/word/media/rId347.png" ContentType="image/png"/>
  <Override PartName="/word/media/rId357.png" ContentType="image/png"/>
  <Override PartName="/word/media/rId375.png" ContentType="image/png"/>
  <Override PartName="/word/media/rId390.png" ContentType="image/png"/>
  <Override PartName="/word/media/rId405.png" ContentType="image/png"/>
  <Override PartName="/word/media/rId420.png" ContentType="image/png"/>
  <Override PartName="/word/media/rId428.png" ContentType="image/png"/>
  <Override PartName="/word/media/rId42.png" ContentType="image/png"/>
  <Override PartName="/word/media/rId53.png" ContentType="image/png"/>
  <Override PartName="/word/media/rId63.png" ContentType="image/png"/>
  <Override PartName="/word/media/rId68.png" ContentType="image/png"/>
  <Override PartName="/word/media/rId82.png" ContentType="image/png"/>
  <Override PartName="/word/media/rId115.png" ContentType="image/png"/>
  <Override PartName="/word/media/rId1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4" w:name="โครงสรางอตรากำลง"/>
    <w:p>
      <w:pPr>
        <w:pStyle w:val="Heading1"/>
      </w:pPr>
      <w:r>
        <w:t xml:space="preserve">โครงสร้างอัตรากำลัง</w:t>
      </w:r>
    </w:p>
    <w:bookmarkStart w:id="67" w:name="เมนแบบปจจบน"/>
    <w:p>
      <w:pPr>
        <w:pStyle w:val="Heading2"/>
      </w:pPr>
      <w:r>
        <w:t xml:space="preserve">เมนูแบบปัจจุบัน</w:t>
      </w:r>
    </w:p>
    <w:p>
      <w:pPr>
        <w:pStyle w:val="Compact"/>
        <w:numPr>
          <w:ilvl w:val="0"/>
          <w:numId w:val="1001"/>
        </w:numPr>
      </w:pPr>
      <w:r>
        <w:t xml:space="preserve">การแสดงเมนูโครงสร้างอัตรากำลังเมนูปัจจุบันเป็นการแสดงโครงสร้างอัตรากำลังที่ได้ทำการเผยแพร่จากเมนูแบบร่าง</w:t>
      </w:r>
    </w:p>
    <w:p>
      <w:pPr>
        <w:pStyle w:val="CaptionedFigure"/>
      </w:pPr>
      <w:r>
        <w:drawing>
          <wp:inline>
            <wp:extent cx="5943600" cy="2741709"/>
            <wp:effectExtent b="0" l="0" r="0" t="0"/>
            <wp:docPr descr="รูปภาพที่ 4 – 1 เมนูปัจจุบันโครงสร้างอัตรากำลัง" title="" id="21" name="Picture"/>
            <a:graphic>
              <a:graphicData uri="http://schemas.openxmlformats.org/drawingml/2006/picture">
                <pic:pic>
                  <pic:nvPicPr>
                    <pic:cNvPr descr="images/chapter4/chapter4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เมนูปัจจุบันโครงสร้างอัตรากำลัง</w:t>
      </w:r>
    </w:p>
    <w:p>
      <w:pPr>
        <w:pStyle w:val="BlockText"/>
      </w:pPr>
      <w:r>
        <w:t xml:space="preserve">หมายเลข 1 เมนูปันจุบันที่ได้แสดงหลังจากที่เมนูแบบร่างได้ทำการเผยแพร่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ช่องสำหรับคลิกเพื่อกรอกข้อมูลหน่วยงานเพื่อค้นหา</w:t>
      </w:r>
      <w:r>
        <w:br/>
      </w:r>
      <w:r>
        <w:t xml:space="preserve">หมายเลข 3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4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5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6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7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9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10 เมนูสำหรับการแสดงโครงสร้างในรูปแบบรายการข้อมูล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13 ไอคอนสำหรับคลิกเพื่อแสดงเมนูย่อย ประวัติตำแหน่ง ดูรายละเอียด</w:t>
      </w:r>
      <w:r>
        <w:br/>
      </w:r>
      <w:r>
        <w:t xml:space="preserve">หมายเลข 14 Check Box สำหรับคลิกเพื่อแสดงตำแหน่งทั้งหมด</w:t>
      </w:r>
      <w:r>
        <w:br/>
      </w:r>
      <w:r>
        <w:t xml:space="preserve">หมายเลข 15 ช่องสำหรับแสดงรายการโครงสร้างอัตรากำลัง</w:t>
      </w:r>
      <w:r>
        <w:br/>
      </w:r>
      <w:r>
        <w:t xml:space="preserve">หมายเลข 16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br/>
      </w:r>
      <w:r>
        <w:t xml:space="preserve">หมายเลข 17 ไอคอนสำหรับคลิกเพื่อแสดงเมนูย่อย ดูรายละเอียด</w:t>
      </w:r>
    </w:p>
    <w:bookmarkStart w:id="35" w:name="การดรายละเอยดหนวยงาน"/>
    <w:p>
      <w:pPr>
        <w:pStyle w:val="Heading3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02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24" name="Picture"/>
            <a:graphic>
              <a:graphicData uri="http://schemas.openxmlformats.org/drawingml/2006/picture">
                <pic:pic>
                  <pic:nvPicPr>
                    <pic:cNvPr descr="images/button/dot-grey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detail-position" title="" id="27" name="Picture"/>
            <a:graphic>
              <a:graphicData uri="http://schemas.openxmlformats.org/drawingml/2006/picture">
                <pic:pic>
                  <pic:nvPicPr>
                    <pic:cNvPr descr="images/button/detail-posi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-popup" title="" id="30" name="Picture"/>
            <a:graphic>
              <a:graphicData uri="http://schemas.openxmlformats.org/drawingml/2006/picture">
                <pic:pic>
                  <pic:nvPicPr>
                    <pic:cNvPr descr="images/button/close-popup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59437"/>
            <wp:effectExtent b="0" l="0" r="0" t="0"/>
            <wp:docPr descr="รูปภาพที่ 4 – 2 รายละเอียดหน่วยงาน" title="" id="33" name="Picture"/>
            <a:graphic>
              <a:graphicData uri="http://schemas.openxmlformats.org/drawingml/2006/picture">
                <pic:pic>
                  <pic:nvPicPr>
                    <pic:cNvPr descr="images/chapter4/chapter4_2.png#center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9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รายละเอียดหน่วยงาน</w:t>
      </w:r>
    </w:p>
    <w:bookmarkEnd w:id="35"/>
    <w:bookmarkStart w:id="45" w:name="การดรายละเอยดสวนราชการ"/>
    <w:p>
      <w:pPr>
        <w:pStyle w:val="Heading3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การดูรายละเอียดส่วนราชการให้ทำการเลือกส่วนราชการที่ต้องการและทำการคลิก</w:t>
      </w:r>
      <w:r>
        <w:drawing>
          <wp:inline>
            <wp:extent cx="122400" cy="172800"/>
            <wp:effectExtent b="0" l="0" r="0" t="0"/>
            <wp:docPr descr="dot-grey" title="" id="36" name="Picture"/>
            <a:graphic>
              <a:graphicData uri="http://schemas.openxmlformats.org/drawingml/2006/picture">
                <pic:pic>
                  <pic:nvPicPr>
                    <pic:cNvPr descr="images/button/dot-grey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detail-position" title="" id="38" name="Picture"/>
            <a:graphic>
              <a:graphicData uri="http://schemas.openxmlformats.org/drawingml/2006/picture">
                <pic:pic>
                  <pic:nvPicPr>
                    <pic:cNvPr descr="images/button/detail-positio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-popup" title="" id="40" name="Picture"/>
            <a:graphic>
              <a:graphicData uri="http://schemas.openxmlformats.org/drawingml/2006/picture">
                <pic:pic>
                  <pic:nvPicPr>
                    <pic:cNvPr descr="images/button/close-popup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855714"/>
            <wp:effectExtent b="0" l="0" r="0" t="0"/>
            <wp:docPr descr="รูปภาพที่ 4 – 3 รายละเอียดส่วนราชการ" title="" id="43" name="Picture"/>
            <a:graphic>
              <a:graphicData uri="http://schemas.openxmlformats.org/drawingml/2006/picture">
                <pic:pic>
                  <pic:nvPicPr>
                    <pic:cNvPr descr="images/chapter4/chapter4_3.png#center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 รายละเอียดส่วนราชการ</w:t>
      </w:r>
    </w:p>
    <w:bookmarkEnd w:id="45"/>
    <w:bookmarkStart w:id="56" w:name="การดประวตตำแหนง"/>
    <w:p>
      <w:pPr>
        <w:pStyle w:val="Heading3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การดูประวัติการสืบทอดตำแหน่งโครงสร้างอัตรากำลัง เมนูปัจจุบัน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46" name="Picture"/>
            <a:graphic>
              <a:graphicData uri="http://schemas.openxmlformats.org/drawingml/2006/picture">
                <pic:pic>
                  <pic:nvPicPr>
                    <pic:cNvPr descr="images/button/dot-gre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93600" cy="201600"/>
            <wp:effectExtent b="0" l="0" r="0" t="0"/>
            <wp:docPr descr="history-position" title="" id="49" name="Picture"/>
            <a:graphic>
              <a:graphicData uri="http://schemas.openxmlformats.org/drawingml/2006/picture">
                <pic:pic>
                  <pic:nvPicPr>
                    <pic:cNvPr descr="images/button/history-positio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-popup" title="" id="51" name="Picture"/>
            <a:graphic>
              <a:graphicData uri="http://schemas.openxmlformats.org/drawingml/2006/picture">
                <pic:pic>
                  <pic:nvPicPr>
                    <pic:cNvPr descr="images/button/close-pop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754128"/>
            <wp:effectExtent b="0" l="0" r="0" t="0"/>
            <wp:docPr descr="รูปภาพที่ 4 – 4 ประวัติตำแหน่ง" title="" id="54" name="Picture"/>
            <a:graphic>
              <a:graphicData uri="http://schemas.openxmlformats.org/drawingml/2006/picture">
                <pic:pic>
                  <pic:nvPicPr>
                    <pic:cNvPr descr="images/chapter4/chapter4_4.png#center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4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4 ประวัติตำแหน่ง</w:t>
      </w:r>
    </w:p>
    <w:bookmarkEnd w:id="56"/>
    <w:bookmarkStart w:id="66" w:name="การดรายละเอยดตำแหนง"/>
    <w:p>
      <w:pPr>
        <w:pStyle w:val="Heading3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57" name="Picture"/>
            <a:graphic>
              <a:graphicData uri="http://schemas.openxmlformats.org/drawingml/2006/picture">
                <pic:pic>
                  <pic:nvPicPr>
                    <pic:cNvPr descr="images/button/dot-grey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detail-position" title="" id="59" name="Picture"/>
            <a:graphic>
              <a:graphicData uri="http://schemas.openxmlformats.org/drawingml/2006/picture">
                <pic:pic>
                  <pic:nvPicPr>
                    <pic:cNvPr descr="images/button/detail-position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-popup" title="" id="61" name="Picture"/>
            <a:graphic>
              <a:graphicData uri="http://schemas.openxmlformats.org/drawingml/2006/picture">
                <pic:pic>
                  <pic:nvPicPr>
                    <pic:cNvPr descr="images/button/close-popup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483911"/>
            <wp:effectExtent b="0" l="0" r="0" t="0"/>
            <wp:docPr descr="รูปภาพที่ 4 – 5 รายละเอียดตำแหน่ง" title="" id="64" name="Picture"/>
            <a:graphic>
              <a:graphicData uri="http://schemas.openxmlformats.org/drawingml/2006/picture">
                <pic:pic>
                  <pic:nvPicPr>
                    <pic:cNvPr descr="images/chapter4/chapter4_5.png#center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3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5 รายละเอียดตำแหน่ง</w:t>
      </w:r>
    </w:p>
    <w:bookmarkEnd w:id="66"/>
    <w:bookmarkEnd w:id="67"/>
    <w:bookmarkStart w:id="361" w:name="เมนแบบราง"/>
    <w:p>
      <w:pPr>
        <w:pStyle w:val="Heading2"/>
      </w:pPr>
      <w:r>
        <w:t xml:space="preserve">เมนูแบบร่าง</w:t>
      </w:r>
    </w:p>
    <w:p>
      <w:pPr>
        <w:pStyle w:val="Compact"/>
        <w:numPr>
          <w:ilvl w:val="0"/>
          <w:numId w:val="1006"/>
        </w:numPr>
      </w:pPr>
      <w:r>
        <w:t xml:space="preserve">การแสดงโครงสร้างอัตรากำลังเมนูแบบร่างเป็นการแสดงโครงสร้างหลังจากการทำการเพิ่มโครงสร้างโดยสามารถเพิ่ม ลบ แก้ไข โครงสร้างหน่วยงานหรือส่วนราชการ</w:t>
      </w:r>
    </w:p>
    <w:p>
      <w:pPr>
        <w:pStyle w:val="CaptionedFigure"/>
      </w:pPr>
      <w:r>
        <w:drawing>
          <wp:inline>
            <wp:extent cx="5943600" cy="3023590"/>
            <wp:effectExtent b="0" l="0" r="0" t="0"/>
            <wp:docPr descr="รูปภาพที่ 4 – 6 เมนูแบบร่างโครงสร้างอัตรากำลัง" title="" id="69" name="Picture"/>
            <a:graphic>
              <a:graphicData uri="http://schemas.openxmlformats.org/drawingml/2006/picture">
                <pic:pic>
                  <pic:nvPicPr>
                    <pic:cNvPr descr="images/chapter4/chapter4_6.png#center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3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6 เมนูแบบร่างโครงสร้างอัตรากำลัง</w:t>
      </w:r>
    </w:p>
    <w:p>
      <w:pPr>
        <w:pStyle w:val="BlockText"/>
      </w:pPr>
      <w:r>
        <w:t xml:space="preserve">หมายเลข 1 เมนูปันจุบันที่ได้แสดงหลังจากที่เมนูแบบร่างได้ทำการเผยแพร่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3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4 ช่องสำหรับคลิกเพื่อกรอกข้อมูลหน่วยงานเพื่อค้นหา</w:t>
      </w:r>
      <w:r>
        <w:br/>
      </w:r>
      <w:r>
        <w:t xml:space="preserve">หมายเลข 5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6 ไอคอนสำหรับคลิกเพื่อดาวน์โหลดบัญชีโดยมีเมนูย่อยให้ดาวน์โหลดคือ บัญชี1และบัญชี2</w:t>
      </w:r>
      <w:r>
        <w:br/>
      </w:r>
      <w:r>
        <w:t xml:space="preserve">หมายเลข 7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9 เมนูสำหรับการแสดงโครงสร้างในรูปแบบรายการข้อมูล</w:t>
      </w:r>
      <w:r>
        <w:br/>
      </w:r>
      <w:r>
        <w:t xml:space="preserve">หมายเลข 10 ปุ่มตั้งเวลาเผยแพร่เพื่อตั้งเวลาเผยแพร่โครงสร้างหน่วยงาน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13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br/>
      </w:r>
      <w:r>
        <w:t xml:space="preserve">หมายเลข 14 ไอคอนสำหรับคลิกเพื่อแสดงเมนูย่อย เลือกคนครอง ลบคนครอง แก้ไข คัดลอก ลบ ย้ายตำแหน่ง สืบทอดตำแหน่ง ประวัติตำแหน่ง</w:t>
      </w:r>
      <w:r>
        <w:br/>
      </w:r>
      <w:r>
        <w:t xml:space="preserve">หมายเลข 15 ช่องสำหรับแสดงรายการโครงสร้างอัตรากำลัง</w:t>
      </w:r>
      <w:r>
        <w:br/>
      </w:r>
      <w:r>
        <w:t xml:space="preserve">หมายเลข 16 ไอคอนสำหรับคลิกเพื่อย้ายตำแหน่งหน่วยงาน/ส่วนราชการ</w:t>
      </w:r>
      <w:r>
        <w:br/>
      </w:r>
      <w:r>
        <w:t xml:space="preserve">หมายเลข 17 ไอคอนสำหรับคลิกเพื่อจัดลำดับตำแหน่ง</w:t>
      </w:r>
      <w:r>
        <w:br/>
      </w:r>
      <w:r>
        <w:t xml:space="preserve">หมายเลข 18 ไอคอนสำหรับคลิกเพื่อเพิ่มข้อมูลตำแหน่ง</w:t>
      </w:r>
      <w:r>
        <w:br/>
      </w:r>
      <w:r>
        <w:t xml:space="preserve">หมายเลข 19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20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21 ไอคอนสำหรับคลิกเพื่อเพิ่มหน่วยงาน</w:t>
      </w:r>
      <w:r>
        <w:br/>
      </w:r>
      <w:r>
        <w:t xml:space="preserve">หมายเลข 22 Check Box สำหรับคลิกเพื่อแสดงตำแหน่งทั้งหมด</w:t>
      </w:r>
      <w:r>
        <w:br/>
      </w:r>
      <w:r>
        <w:t xml:space="preserve">หมายเลข 23 ไอคอนสำหรับคลิกเพื่อแสดงเมนูย่อย เพิ่มส่วนราชการ แก้ไขหน่วยงาน ลบหน่วยงาน ประวัติหน่วยงาน จัดลำดับหน่วยงาน ดูรายละเอียด</w:t>
      </w:r>
    </w:p>
    <w:bookmarkStart w:id="85" w:name="การเพมหนวยงาน"/>
    <w:p>
      <w:pPr>
        <w:pStyle w:val="Heading3"/>
      </w:pPr>
      <w:r>
        <w:t xml:space="preserve">การเพิ่มหน่วยงาน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หากต้องการเพิ่มหน่วยงานที่ต้องการให้ทำการใช้เมาส์คลิก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plus-green" title="" id="72" name="Picture"/>
            <a:graphic>
              <a:graphicData uri="http://schemas.openxmlformats.org/drawingml/2006/picture">
                <pic:pic>
                  <pic:nvPicPr>
                    <pic:cNvPr descr="images/button/plus-green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ด้านล่างของเมนูปัจจุบันและแบบร่างระบบแสดงหน้าต่าง</w:t>
      </w:r>
      <w:r>
        <w:t xml:space="preserve"> </w:t>
      </w:r>
      <w:r>
        <w:t xml:space="preserve">“</w:t>
      </w:r>
      <w:r>
        <w:t xml:space="preserve">เพิ่มหน่วยงาน</w:t>
      </w:r>
      <w:r>
        <w:t xml:space="preserve">”</w:t>
      </w:r>
      <w:r>
        <w:t xml:space="preserve"> </w:t>
      </w:r>
      <w:r>
        <w:t xml:space="preserve">ทำการกรอกข้อมูลหน่วยงานในส่วนที่สำคัญ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save-blue" title="" id="75" name="Picture"/>
            <a:graphic>
              <a:graphicData uri="http://schemas.openxmlformats.org/drawingml/2006/picture">
                <pic:pic>
                  <pic:nvPicPr>
                    <pic:cNvPr descr="images/button/save-blu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หน่วยงานที่ได้ทำการสร้างหรือหากต้องการปิดหน้าต่างหรือยกเลิกการสร้างหน่วยงานให้ทำการคลิก</w:t>
      </w:r>
      <w:r>
        <w:t xml:space="preserve"> </w:t>
      </w:r>
      <w:r>
        <w:drawing>
          <wp:inline>
            <wp:extent cx="360000" cy="216000"/>
            <wp:effectExtent b="0" l="0" r="0" t="0"/>
            <wp:docPr descr="cancel-white" title="" id="78" name="Picture"/>
            <a:graphic>
              <a:graphicData uri="http://schemas.openxmlformats.org/drawingml/2006/picture">
                <pic:pic>
                  <pic:nvPicPr>
                    <pic:cNvPr descr="images/button/cancel-whit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80" name="Picture"/>
            <a:graphic>
              <a:graphicData uri="http://schemas.openxmlformats.org/drawingml/2006/picture">
                <pic:pic>
                  <pic:nvPicPr>
                    <pic:cNvPr descr="images/button/close-popup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ระบบทำการปิดหน้าต่างเพิ่มหน่วยงานทันที</w:t>
      </w:r>
    </w:p>
    <w:p>
      <w:pPr>
        <w:pStyle w:val="CaptionedFigure"/>
      </w:pPr>
      <w:r>
        <w:drawing>
          <wp:inline>
            <wp:extent cx="5943600" cy="1666284"/>
            <wp:effectExtent b="0" l="0" r="0" t="0"/>
            <wp:docPr descr="รูปภาพที่ 4 – 7 เพิ่มหน่วยงาน" title="" id="83" name="Picture"/>
            <a:graphic>
              <a:graphicData uri="http://schemas.openxmlformats.org/drawingml/2006/picture">
                <pic:pic>
                  <pic:nvPicPr>
                    <pic:cNvPr descr="images/chapter4/chapter4_7.png#center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7 เพิ่มหน่วยงาน</w:t>
      </w:r>
    </w:p>
    <w:p>
      <w:pPr>
        <w:pStyle w:val="BlockText"/>
      </w:pPr>
      <w:r>
        <w:t xml:space="preserve">หมายเลข 1 ช่องสำหรับกรอกชื่อหน่วยงาน</w:t>
      </w:r>
      <w:r>
        <w:br/>
      </w:r>
      <w:r>
        <w:t xml:space="preserve">หมายเลข 2 ช่องสำหรับกรอกหมายเลขโทรศัพท์ที่ติดต่อจากภายนอกของหน่วยงาน</w:t>
      </w:r>
      <w:r>
        <w:br/>
      </w:r>
      <w:r>
        <w:t xml:space="preserve">หมายเลข 3 ช่องสำหรับกรอกหน้าที่ความรับผิดชอบของหน่วยงาน</w:t>
      </w:r>
      <w:r>
        <w:br/>
      </w:r>
      <w:r>
        <w:t xml:space="preserve">หมายเลข 4 ช่องสำหรับกรอกอักษรย่อของหน่วยงาน</w:t>
      </w:r>
      <w:r>
        <w:br/>
      </w:r>
      <w:r>
        <w:t xml:space="preserve">หมายเลข 5 ช่องสำหรับกรอกรหัสของหน่วยงาน</w:t>
      </w:r>
      <w:r>
        <w:br/>
      </w:r>
      <w:r>
        <w:t xml:space="preserve">หมายเลข 6 ช่องสำหรับแสดงระดับของหน่วยงานไม่สามารถเลือกได้</w:t>
      </w:r>
      <w:r>
        <w:br/>
      </w:r>
      <w:r>
        <w:t xml:space="preserve">หมายเลข 7 ไอคอนสำหรับคลิกเพื่อปิดหน้าเพิ่มหน่วยงาน</w:t>
      </w:r>
      <w:r>
        <w:br/>
      </w:r>
      <w:r>
        <w:t xml:space="preserve">หมายเลข 8 ไอคอนสำหรับคลิกเพื่อบันทึกการสร้างหน่วยงาน</w:t>
      </w:r>
      <w:r>
        <w:br/>
      </w:r>
      <w:r>
        <w:t xml:space="preserve">หมายเลข 9 ช่องสำหรับกรอกหมายเลขโทรศัพท์ที่ติดต่อจากภายใน</w:t>
      </w:r>
      <w:r>
        <w:br/>
      </w:r>
      <w:r>
        <w:t xml:space="preserve">หมายเลข 10 ช่องสำหรับกรอกหมายเลขโทรสาร</w:t>
      </w:r>
    </w:p>
    <w:bookmarkEnd w:id="85"/>
    <w:bookmarkStart w:id="97" w:name="การแกไขหนวยงาน"/>
    <w:p>
      <w:pPr>
        <w:pStyle w:val="Heading3"/>
      </w:pPr>
      <w:r>
        <w:t xml:space="preserve">การแก้ไขหน่วยงาน</w:t>
      </w:r>
    </w:p>
    <w:p>
      <w:pPr>
        <w:pStyle w:val="Compact"/>
        <w:numPr>
          <w:ilvl w:val="0"/>
          <w:numId w:val="1008"/>
        </w:numPr>
      </w:pPr>
      <w:r>
        <w:t xml:space="preserve">การแก้ไขข้อมูลหน่วยงานของโครงสร้างอัตรากำลัง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86" name="Picture"/>
            <a:graphic>
              <a:graphicData uri="http://schemas.openxmlformats.org/drawingml/2006/picture">
                <pic:pic>
                  <pic:nvPicPr>
                    <pic:cNvPr descr="images/button/dot-gre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หลังรายชื่อหน่วยงานในหน้า”โครงสร้างอัตรากำลัง”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036800" cy="201600"/>
            <wp:effectExtent b="0" l="0" r="0" t="0"/>
            <wp:docPr descr="edit-agency" title="" id="89" name="Picture"/>
            <a:graphic>
              <a:graphicData uri="http://schemas.openxmlformats.org/drawingml/2006/picture">
                <pic:pic>
                  <pic:nvPicPr>
                    <pic:cNvPr descr="images/button/edit-agency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แก้ไขหน่วยงาน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save-blu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ระบบแสดงข้อมูลแก้ไขในโครงสร้างหน่วยงานทันที หรือ หากต้องการยกเลิกหรือปิดหน้าต่างแก้ไขข้อมูลหน่วยงาน ให้ทำการคลิก</w:t>
      </w:r>
      <w:r>
        <w:drawing>
          <wp:inline>
            <wp:extent cx="360000" cy="216000"/>
            <wp:effectExtent b="0" l="0" r="0" t="0"/>
            <wp:docPr descr="cancel-white" title="" id="93" name="Picture"/>
            <a:graphic>
              <a:graphicData uri="http://schemas.openxmlformats.org/drawingml/2006/picture">
                <pic:pic>
                  <pic:nvPicPr>
                    <pic:cNvPr descr="images/button/cancel-whit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95" name="Picture"/>
            <a:graphic>
              <a:graphicData uri="http://schemas.openxmlformats.org/drawingml/2006/picture">
                <pic:pic>
                  <pic:nvPicPr>
                    <pic:cNvPr descr="images/button/close-popup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ระบบทำการปิดหน้าต่างแก้ไขหน่วยงานทันที</w:t>
      </w:r>
    </w:p>
    <w:bookmarkEnd w:id="97"/>
    <w:bookmarkStart w:id="107" w:name="การลบหนวยงาน"/>
    <w:p>
      <w:pPr>
        <w:pStyle w:val="Heading3"/>
      </w:pPr>
      <w:r>
        <w:t xml:space="preserve">การลบหน่วยงาน</w:t>
      </w:r>
    </w:p>
    <w:p>
      <w:pPr>
        <w:pStyle w:val="Compact"/>
        <w:numPr>
          <w:ilvl w:val="0"/>
          <w:numId w:val="1009"/>
        </w:numPr>
      </w:pPr>
      <w:r>
        <w:t xml:space="preserve">การลบหน่วยงานในโครงสร้างอัตรากำลัง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98" name="Picture"/>
            <a:graphic>
              <a:graphicData uri="http://schemas.openxmlformats.org/drawingml/2006/picture">
                <pic:pic>
                  <pic:nvPicPr>
                    <pic:cNvPr descr="images/button/dot-grey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979200" cy="194400"/>
            <wp:effectExtent b="0" l="0" r="0" t="0"/>
            <wp:docPr descr="delete-agency" title="" id="101" name="Picture"/>
            <a:graphic>
              <a:graphicData uri="http://schemas.openxmlformats.org/drawingml/2006/picture">
                <pic:pic>
                  <pic:nvPicPr>
                    <pic:cNvPr descr="images/button/delete-agency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ระบบแสดงหน้าต่างยืนยันการลบหน่วยงานโคงสร้างอัตรากำลัง ให้ทำการยืนยันการลบหน่วยงาน ระบบทำการลบหน่วยงานโครงสร้างอัตรากำลังทันทีหรือ หากต้องการยกเลิกหรือปิดยืนยันการลบหน่วยงาน ให้ทำการคลิก</w:t>
      </w:r>
      <w:r>
        <w:drawing>
          <wp:inline>
            <wp:extent cx="360000" cy="216000"/>
            <wp:effectExtent b="0" l="0" r="0" t="0"/>
            <wp:docPr descr="cancel-white" title="" id="103" name="Picture"/>
            <a:graphic>
              <a:graphicData uri="http://schemas.openxmlformats.org/drawingml/2006/picture">
                <pic:pic>
                  <pic:nvPicPr>
                    <pic:cNvPr descr="images/button/cancel-whit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105" name="Picture"/>
            <a:graphic>
              <a:graphicData uri="http://schemas.openxmlformats.org/drawingml/2006/picture">
                <pic:pic>
                  <pic:nvPicPr>
                    <pic:cNvPr descr="images/button/close-popup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ระบบทำการปิดหน้าต่างการลบหน่วยงานทันที</w:t>
      </w:r>
    </w:p>
    <w:bookmarkEnd w:id="107"/>
    <w:bookmarkStart w:id="118" w:name="การดประวตหนวยงาน"/>
    <w:p>
      <w:pPr>
        <w:pStyle w:val="Heading3"/>
      </w:pPr>
      <w:r>
        <w:t xml:space="preserve">การดูประวัติหน่วยงาน</w:t>
      </w:r>
    </w:p>
    <w:p>
      <w:pPr>
        <w:pStyle w:val="Compact"/>
        <w:numPr>
          <w:ilvl w:val="0"/>
          <w:numId w:val="1010"/>
        </w:numPr>
      </w:pPr>
      <w:r>
        <w:t xml:space="preserve">การดูประวัติหน่วยงานโครงสร้างอัตรากำลัง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108" name="Picture"/>
            <a:graphic>
              <a:graphicData uri="http://schemas.openxmlformats.org/drawingml/2006/picture">
                <pic:pic>
                  <pic:nvPicPr>
                    <pic:cNvPr descr="images/button/dot-grey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64799" cy="194400"/>
            <wp:effectExtent b="0" l="0" r="0" t="0"/>
            <wp:docPr descr="history-agency" title="" id="111" name="Picture"/>
            <a:graphic>
              <a:graphicData uri="http://schemas.openxmlformats.org/drawingml/2006/picture">
                <pic:pic>
                  <pic:nvPicPr>
                    <pic:cNvPr descr="images/button/history-agenc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ประวัติหน่วยงาน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หากต้องการปิดหน้าต่างหรือยกเลิกการดูประวัติหน่วยงานให้ทำการคลิก</w:t>
      </w:r>
      <w:r>
        <w:drawing>
          <wp:inline>
            <wp:extent cx="180000" cy="194400"/>
            <wp:effectExtent b="0" l="0" r="0" t="0"/>
            <wp:docPr descr="close-popup" title="" id="113" name="Picture"/>
            <a:graphic>
              <a:graphicData uri="http://schemas.openxmlformats.org/drawingml/2006/picture">
                <pic:pic>
                  <pic:nvPicPr>
                    <pic:cNvPr descr="images/button/close-popup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ระบบทำการปิดหน้าต่างประวัติหน่วยงานทันที</w:t>
      </w:r>
    </w:p>
    <w:p>
      <w:pPr>
        <w:pStyle w:val="CaptionedFigure"/>
      </w:pPr>
      <w:r>
        <w:drawing>
          <wp:inline>
            <wp:extent cx="5943600" cy="1586507"/>
            <wp:effectExtent b="0" l="0" r="0" t="0"/>
            <wp:docPr descr="รูปภาพที่ 4 – 8 ประวัติหน่วยงาน" title="" id="116" name="Picture"/>
            <a:graphic>
              <a:graphicData uri="http://schemas.openxmlformats.org/drawingml/2006/picture">
                <pic:pic>
                  <pic:nvPicPr>
                    <pic:cNvPr descr="images/chapter4/chapter4_8.png#center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6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8 ประวัติหน่วยงาน</w:t>
      </w:r>
    </w:p>
    <w:bookmarkEnd w:id="118"/>
    <w:bookmarkStart w:id="129" w:name="การดรายละเอยดหนวยงาน-1"/>
    <w:p>
      <w:pPr>
        <w:pStyle w:val="Heading3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11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119" name="Picture"/>
            <a:graphic>
              <a:graphicData uri="http://schemas.openxmlformats.org/drawingml/2006/picture">
                <pic:pic>
                  <pic:nvPicPr>
                    <pic:cNvPr descr="images/button/dot-grey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15200" cy="194400"/>
            <wp:effectExtent b="0" l="0" r="0" t="0"/>
            <wp:docPr descr="detail-img" title="" id="122" name="Picture"/>
            <a:graphic>
              <a:graphicData uri="http://schemas.openxmlformats.org/drawingml/2006/picture">
                <pic:pic>
                  <pic:nvPicPr>
                    <pic:cNvPr descr="images/button/detail-img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-popup" title="" id="124" name="Picture"/>
            <a:graphic>
              <a:graphicData uri="http://schemas.openxmlformats.org/drawingml/2006/picture">
                <pic:pic>
                  <pic:nvPicPr>
                    <pic:cNvPr descr="images/button/close-popup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43268"/>
            <wp:effectExtent b="0" l="0" r="0" t="0"/>
            <wp:docPr descr="รูปภาพที่ 4 – 9 รายละเอียดหน่วยงาน" title="" id="127" name="Picture"/>
            <a:graphic>
              <a:graphicData uri="http://schemas.openxmlformats.org/drawingml/2006/picture">
                <pic:pic>
                  <pic:nvPicPr>
                    <pic:cNvPr descr="images/chapter4/chapter4_9.png#center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9 รายละเอียดหน่วยงาน</w:t>
      </w:r>
    </w:p>
    <w:bookmarkEnd w:id="129"/>
    <w:bookmarkStart w:id="145" w:name="การเพมสวนราชการ"/>
    <w:p>
      <w:pPr>
        <w:pStyle w:val="Heading3"/>
      </w:pPr>
      <w:r>
        <w:t xml:space="preserve">การเพิ่มส่วนราชการ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หากต้องการเพิ่มส่วนราชการที่ต้องการให้ทำการใช้เมาส์คลิก ด้านหลังชื่อหน่วยงานที่ต้องการและทำการใช้เมาส์คลิกเมนู</w:t>
      </w:r>
      <w:r>
        <w:drawing>
          <wp:inline>
            <wp:extent cx="1087200" cy="172800"/>
            <wp:effectExtent b="0" l="0" r="0" t="0"/>
            <wp:docPr descr="add-organization" title="" id="131" name="Picture"/>
            <a:graphic>
              <a:graphicData uri="http://schemas.openxmlformats.org/drawingml/2006/picture">
                <pic:pic>
                  <pic:nvPicPr>
                    <pic:cNvPr descr="images/button/add-organization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เพิ่มส่วนราชการ</w:t>
      </w:r>
      <w:r>
        <w:t xml:space="preserve">”</w:t>
      </w:r>
      <w:r>
        <w:t xml:space="preserve"> </w:t>
      </w:r>
      <w:r>
        <w:t xml:space="preserve">ทำการกรอกข้อมูลหน่วยงานในส่วนที่สำคัญ จากนั้นทำการคลิก</w:t>
      </w:r>
      <w:r>
        <w:drawing>
          <wp:inline>
            <wp:extent cx="331200" cy="165600"/>
            <wp:effectExtent b="0" l="0" r="0" t="0"/>
            <wp:docPr descr="save-blue" title="" id="133" name="Picture"/>
            <a:graphic>
              <a:graphicData uri="http://schemas.openxmlformats.org/drawingml/2006/picture">
                <pic:pic>
                  <pic:nvPicPr>
                    <pic:cNvPr descr="images/button/save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ระบบแสดงส่วนราชการที่ได้ทำการสร้าง สามารถสร้างส่วนราชการได้ย่อยได้มากถึง 4 ส่วนราชการ หรือหากต้องการปิดหน้าต่างหรือยกเลิกการสร้างส่วนราชการให้ทำการคลิก</w:t>
      </w:r>
      <w:r>
        <w:t xml:space="preserve"> </w:t>
      </w:r>
      <w:r>
        <w:drawing>
          <wp:inline>
            <wp:extent cx="360000" cy="216000"/>
            <wp:effectExtent b="0" l="0" r="0" t="0"/>
            <wp:docPr descr="cancel-white" title="" id="135" name="Picture"/>
            <a:graphic>
              <a:graphicData uri="http://schemas.openxmlformats.org/drawingml/2006/picture">
                <pic:pic>
                  <pic:nvPicPr>
                    <pic:cNvPr descr="images/button/cancel-whit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137" name="Picture"/>
            <a:graphic>
              <a:graphicData uri="http://schemas.openxmlformats.org/drawingml/2006/picture">
                <pic:pic>
                  <pic:nvPicPr>
                    <pic:cNvPr descr="images/button/close-popup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ระบบทำการปิดหน้าต่างเพิ่มส่วนราชการทันที</w:t>
      </w:r>
    </w:p>
    <w:p>
      <w:pPr>
        <w:pStyle w:val="CaptionedFigure"/>
      </w:pPr>
      <w:r>
        <w:drawing>
          <wp:inline>
            <wp:extent cx="5943600" cy="2028653"/>
            <wp:effectExtent b="0" l="0" r="0" t="0"/>
            <wp:docPr descr="รูปภาพที่ 4 – 10 เพิ่มส่วนราชการ" title="" id="140" name="Picture"/>
            <a:graphic>
              <a:graphicData uri="http://schemas.openxmlformats.org/drawingml/2006/picture">
                <pic:pic>
                  <pic:nvPicPr>
                    <pic:cNvPr descr="images/chapter4/chapter4_10.png#center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8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10 เพิ่มส่วนราชการ</w:t>
      </w:r>
    </w:p>
    <w:p>
      <w:pPr>
        <w:pStyle w:val="BlockText"/>
      </w:pPr>
      <w:r>
        <w:t xml:space="preserve">หมายเลข 1 ช่องสำหรับกรอกหมายเลขโทรศัพท์ที่ติดต่อจากภายนอกของส่วนราชการ</w:t>
      </w:r>
      <w:r>
        <w:br/>
      </w:r>
      <w:r>
        <w:t xml:space="preserve">หมายเลข 2 ช่องสำหรับกรอกชื่อส่วนราชการ</w:t>
      </w:r>
      <w:r>
        <w:br/>
      </w:r>
      <w:r>
        <w:t xml:space="preserve">หมายเลข 3 ช่องสำหรับกรอกอักษรย่อของส่วนราชการ</w:t>
      </w:r>
      <w:r>
        <w:br/>
      </w:r>
      <w:r>
        <w:t xml:space="preserve">หมายเลข 4 ช่องสำหรับกรอกรหัสของส่วนราชการ</w:t>
      </w:r>
      <w:r>
        <w:br/>
      </w:r>
      <w:r>
        <w:t xml:space="preserve">หมายเลข 5 ช่องสำหรับเลือกระดับส่วนของราชการโดยแสดงเป็นเมนูให้เลือก ระดับกอง/สำนักงาน/ส่วนราชการ/โรงพยาบาล/เทียบเท่ากอง,ระดับส่วน/กลุ่มภารกิจ,ระดับฝ่าย/กลุ่มงาน หากทำการเลือกระดับกอง/สำนักงาน/ส่วนราชการ/โรงพยาบาล/เทียบเท่ากอง จะแสดงช่องระดับของส่วนราชการ(ซับ)ให้เลือกเพิ่ม โดยมี ระดับกอง,สำนักงาน,ส่วนราชการ,โรงพยาบาล,เทียบเท่ากอง ส่วนหากเลือกระดับส่วน/กลุ่มภารกิจ จะแสดงช่องระดับของส่วนราชการ(ซับ)ให้เลือกเพิ่มโดยมี ระดับฝ่าย,กลุ่มงาน และหากเลือกระดับฝ่าย/กลุ่มงาน จะแสดงช่องระดับของส่วนราชการ(ซับ)ให้เลือกเพิ่ม โดยมี ระดับฝ่าย,กลุ่มงาน</w:t>
      </w:r>
      <w:r>
        <w:br/>
      </w:r>
      <w:r>
        <w:t xml:space="preserve">หมายเลข 6 ไอคอนสำหรับคลิกเพื่อปิดหน้าต่างเพิ่มส่วนราชการ</w:t>
      </w:r>
      <w:r>
        <w:br/>
      </w:r>
      <w:r>
        <w:t xml:space="preserve">หมายเลข 7 ช่องสำหรับกรอกหมายเลขโทรศัพท์ที่ติดต่อจากภายใน</w:t>
      </w:r>
      <w:r>
        <w:br/>
      </w:r>
      <w:r>
        <w:t xml:space="preserve">หมายเลข 8 ช่องสำหรับกรอกหมายเลขโทรสาร</w:t>
      </w:r>
      <w:r>
        <w:br/>
      </w:r>
      <w:r>
        <w:t xml:space="preserve">หมายเลข 9 ไอคอนสำหรับคลิกเพื่อบันทึกการสร้างหน่วยงาน</w:t>
      </w:r>
      <w:r>
        <w:br/>
      </w:r>
      <w:r>
        <w:t xml:space="preserve">หมายเลข 10 ช่องสำหรับกรอกหน้าที่ความรับผิดชอบของส่วนราชการ</w:t>
      </w:r>
    </w:p>
    <w:p>
      <w:pPr>
        <w:pStyle w:val="CaptionedFigure"/>
      </w:pPr>
      <w:r>
        <w:drawing>
          <wp:inline>
            <wp:extent cx="4838700" cy="8801100"/>
            <wp:effectExtent b="0" l="0" r="0" t="0"/>
            <wp:docPr descr="รูปภาพที่ 4 – 11 การเพิ่มส่วนราชการในส่วนราชการ" title="" id="143" name="Picture"/>
            <a:graphic>
              <a:graphicData uri="http://schemas.openxmlformats.org/drawingml/2006/picture">
                <pic:pic>
                  <pic:nvPicPr>
                    <pic:cNvPr descr="images/chapter4/chapter4_11.png#center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11 การเพิ่มส่วนราชการในส่วนราชการ</w:t>
      </w:r>
    </w:p>
    <w:bookmarkEnd w:id="145"/>
    <w:bookmarkStart w:id="157" w:name="การแกไขสวนราชการ"/>
    <w:p>
      <w:pPr>
        <w:pStyle w:val="Heading3"/>
      </w:pPr>
      <w:r>
        <w:t xml:space="preserve">การแก้ไขส่วนราชการ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การแก้ไขข้อมูลส่วนราชการของโครงสร้างอัตรากำลัง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146" name="Picture"/>
            <a:graphic>
              <a:graphicData uri="http://schemas.openxmlformats.org/drawingml/2006/picture">
                <pic:pic>
                  <pic:nvPicPr>
                    <pic:cNvPr descr="images/button/dot-grey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หลังรายชื่อส่วนราชการในหน้า”โครงสร้างอัตรากำลัง”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058400" cy="208800"/>
            <wp:effectExtent b="0" l="0" r="0" t="0"/>
            <wp:docPr descr="edit-gove" title="" id="149" name="Picture"/>
            <a:graphic>
              <a:graphicData uri="http://schemas.openxmlformats.org/drawingml/2006/picture">
                <pic:pic>
                  <pic:nvPicPr>
                    <pic:cNvPr descr="images/button/edit-gov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แก้ไขส่วนราชการ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save-blue" title="" id="151" name="Picture"/>
            <a:graphic>
              <a:graphicData uri="http://schemas.openxmlformats.org/drawingml/2006/picture">
                <pic:pic>
                  <pic:nvPicPr>
                    <pic:cNvPr descr="images/button/save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ระบบแสดงข้อมูลแก้ไขในโครงสร้างส่วนราชการทันที หรือ หากต้องการยกเลิกหรือปิดหน้าต่างแก้ไขข้อมูลส่วนราชการให้ทำการคลิก</w:t>
      </w:r>
      <w:r>
        <w:drawing>
          <wp:inline>
            <wp:extent cx="360000" cy="216000"/>
            <wp:effectExtent b="0" l="0" r="0" t="0"/>
            <wp:docPr descr="cancel-white" title="" id="153" name="Picture"/>
            <a:graphic>
              <a:graphicData uri="http://schemas.openxmlformats.org/drawingml/2006/picture">
                <pic:pic>
                  <pic:nvPicPr>
                    <pic:cNvPr descr="images/button/cancel-whit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ระบบทำการปิดหน้าต่างแก้ไขส่วนราชการทันที</w:t>
      </w:r>
    </w:p>
    <w:bookmarkEnd w:id="157"/>
    <w:bookmarkStart w:id="167" w:name="การลบสวนราชการ"/>
    <w:p>
      <w:pPr>
        <w:pStyle w:val="Heading3"/>
      </w:pPr>
      <w:r>
        <w:t xml:space="preserve">การลบส่วนราชการ</w:t>
      </w:r>
    </w:p>
    <w:p>
      <w:pPr>
        <w:pStyle w:val="Compact"/>
        <w:numPr>
          <w:ilvl w:val="0"/>
          <w:numId w:val="1014"/>
        </w:numPr>
      </w:pPr>
      <w:r>
        <w:t xml:space="preserve">การลบส่วนราชการในโครงสร้างอัตรากำลัง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158" name="Picture"/>
            <a:graphic>
              <a:graphicData uri="http://schemas.openxmlformats.org/drawingml/2006/picture">
                <pic:pic>
                  <pic:nvPicPr>
                    <pic:cNvPr descr="images/button/dot-grey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936000" cy="208800"/>
            <wp:effectExtent b="0" l="0" r="0" t="0"/>
            <wp:docPr descr="delete-gove" title="" id="161" name="Picture"/>
            <a:graphic>
              <a:graphicData uri="http://schemas.openxmlformats.org/drawingml/2006/picture">
                <pic:pic>
                  <pic:nvPicPr>
                    <pic:cNvPr descr="images/button/delete-gov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ระบบแสดงหน้าต่างยืนยันการลบส่วนราชการโคงสร้างอัตรากำลัง ให้ทำการยืนยันการลบส่วนราชการ ระบบทำการลบส่วนราชการโครงสร้างอัตรากำลังทันทีหรือ หากต้องการยกเลิกหรือปิดยืนยันการลบส่วนราชการ ให้ทำการคลิก</w:t>
      </w:r>
      <w:r>
        <w:drawing>
          <wp:inline>
            <wp:extent cx="360000" cy="216000"/>
            <wp:effectExtent b="0" l="0" r="0" t="0"/>
            <wp:docPr descr="cancel-white" title="" id="163" name="Picture"/>
            <a:graphic>
              <a:graphicData uri="http://schemas.openxmlformats.org/drawingml/2006/picture">
                <pic:pic>
                  <pic:nvPicPr>
                    <pic:cNvPr descr="images/button/cancel-white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165" name="Picture"/>
            <a:graphic>
              <a:graphicData uri="http://schemas.openxmlformats.org/drawingml/2006/picture">
                <pic:pic>
                  <pic:nvPicPr>
                    <pic:cNvPr descr="images/button/close-popup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ระบบทำการปิดหน้าต่างการลบส่วนราชการทันที</w:t>
      </w:r>
    </w:p>
    <w:bookmarkEnd w:id="167"/>
    <w:bookmarkStart w:id="178" w:name="การดประวตสวนราชการ"/>
    <w:p>
      <w:pPr>
        <w:pStyle w:val="Heading3"/>
      </w:pPr>
      <w:r>
        <w:t xml:space="preserve">การดูประวัติส่วนราชการ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การดูประวัติส่วนราชการโครงสร้างอัตรากำลัง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168" name="Picture"/>
            <a:graphic>
              <a:graphicData uri="http://schemas.openxmlformats.org/drawingml/2006/picture">
                <pic:pic>
                  <pic:nvPicPr>
                    <pic:cNvPr descr="images/button/dot-grey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44000" cy="194400"/>
            <wp:effectExtent b="0" l="0" r="0" t="0"/>
            <wp:docPr descr="history-gove" title="" id="171" name="Picture"/>
            <a:graphic>
              <a:graphicData uri="http://schemas.openxmlformats.org/drawingml/2006/picture">
                <pic:pic>
                  <pic:nvPicPr>
                    <pic:cNvPr descr="images/button/history-gove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ประวัติส่วนราชการ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หากต้องการปิดหน้าต่างหรือยกเลิกการดูประวัติส่วนราชการให้ทำการคลิก</w:t>
      </w:r>
      <w:r>
        <w:drawing>
          <wp:inline>
            <wp:extent cx="180000" cy="194400"/>
            <wp:effectExtent b="0" l="0" r="0" t="0"/>
            <wp:docPr descr="close-popup" title="" id="173" name="Picture"/>
            <a:graphic>
              <a:graphicData uri="http://schemas.openxmlformats.org/drawingml/2006/picture">
                <pic:pic>
                  <pic:nvPicPr>
                    <pic:cNvPr descr="images/button/close-popup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ระบบทำการปิดหน้าต่างประวัติส่วนราชการทันที</w:t>
      </w:r>
    </w:p>
    <w:p>
      <w:pPr>
        <w:pStyle w:val="CaptionedFigure"/>
      </w:pPr>
      <w:r>
        <w:drawing>
          <wp:inline>
            <wp:extent cx="5943600" cy="1577190"/>
            <wp:effectExtent b="0" l="0" r="0" t="0"/>
            <wp:docPr descr="รูปภาพที่ 4 – 12 ประวัติส่วนราชการ" title="" id="176" name="Picture"/>
            <a:graphic>
              <a:graphicData uri="http://schemas.openxmlformats.org/drawingml/2006/picture">
                <pic:pic>
                  <pic:nvPicPr>
                    <pic:cNvPr descr="images/chapter4/chapter4_12.png#center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7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12 ประวัติส่วนราชการ</w:t>
      </w:r>
    </w:p>
    <w:bookmarkEnd w:id="178"/>
    <w:bookmarkStart w:id="188" w:name="การดรายละเอยดสวนราชการ-1"/>
    <w:p>
      <w:pPr>
        <w:pStyle w:val="Heading3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การดูรายละเอียดส่วนราชการให้ทำการใช้เมาส์คลิก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179" name="Picture"/>
            <a:graphic>
              <a:graphicData uri="http://schemas.openxmlformats.org/drawingml/2006/picture">
                <pic:pic>
                  <pic:nvPicPr>
                    <pic:cNvPr descr="images/button/dot-grey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15200" cy="194400"/>
            <wp:effectExtent b="0" l="0" r="0" t="0"/>
            <wp:docPr descr="detail-img" title="" id="181" name="Picture"/>
            <a:graphic>
              <a:graphicData uri="http://schemas.openxmlformats.org/drawingml/2006/picture">
                <pic:pic>
                  <pic:nvPicPr>
                    <pic:cNvPr descr="images/button/detail-img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รายละเอียดโครงสร้าง</w:t>
      </w:r>
      <w:r>
        <w:t xml:space="preserve">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-popup" title="" id="183" name="Picture"/>
            <a:graphic>
              <a:graphicData uri="http://schemas.openxmlformats.org/drawingml/2006/picture">
                <pic:pic>
                  <pic:nvPicPr>
                    <pic:cNvPr descr="images/button/close-popup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835835"/>
            <wp:effectExtent b="0" l="0" r="0" t="0"/>
            <wp:docPr descr="รูปภาพที่ 4 – 13 รายละเอียดส่วนราชการ" title="" id="186" name="Picture"/>
            <a:graphic>
              <a:graphicData uri="http://schemas.openxmlformats.org/drawingml/2006/picture">
                <pic:pic>
                  <pic:nvPicPr>
                    <pic:cNvPr descr="images/chapter4/chapter4_13.png#center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5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13 รายละเอียดส่วนราชการ</w:t>
      </w:r>
    </w:p>
    <w:bookmarkEnd w:id="188"/>
    <w:bookmarkStart w:id="203" w:name="การจดลำดบหนวยงาน"/>
    <w:p>
      <w:pPr>
        <w:pStyle w:val="Heading3"/>
      </w:pPr>
      <w:r>
        <w:t xml:space="preserve">การจัดลำดับหน่วยงาน</w:t>
      </w:r>
    </w:p>
    <w:p>
      <w:pPr>
        <w:pStyle w:val="Compact"/>
        <w:numPr>
          <w:ilvl w:val="0"/>
          <w:numId w:val="1017"/>
        </w:numPr>
      </w:pPr>
      <w:r>
        <w:t xml:space="preserve">การจัดลำดับหน่วยงานให้ทำการใช้เมาส์คลิก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189" name="Picture"/>
            <a:graphic>
              <a:graphicData uri="http://schemas.openxmlformats.org/drawingml/2006/picture">
                <pic:pic>
                  <pic:nvPicPr>
                    <pic:cNvPr descr="images/button/dot-grey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180800" cy="237599"/>
            <wp:effectExtent b="0" l="0" r="0" t="0"/>
            <wp:docPr descr="Arrange-departments" title="" id="192" name="Picture"/>
            <a:graphic>
              <a:graphicData uri="http://schemas.openxmlformats.org/drawingml/2006/picture">
                <pic:pic>
                  <pic:nvPicPr>
                    <pic:cNvPr descr="images/button/Arrange-departments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จัดลำดับหน่วยงาน</w:t>
      </w:r>
      <w:r>
        <w:t xml:space="preserve">”</w:t>
      </w:r>
      <w:r>
        <w:t xml:space="preserve">การจัดลำดับหน่วยงานจะเป็นการจัดลำดับขึ้น-ลง เพื่อจัดเรีบงลำดับตามที่ต้องการ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หากทำการคลิกค้างรายการหน่วยงานเสร็จสิ้นแล้ว ให้ทำการดึงรายการหน่วยงานขึ้นหรือลง โดยที่รายการหน่วยงานที่ทำการคลิกค้างไว้จะเลื่อนตามที่ได้ทำการลากขึ้นหรือลากลง หากทำการจัดลำดับหน่วยงานเสร็จสิ้น ให้ทำการคลิก</w:t>
      </w:r>
      <w:r>
        <w:drawing>
          <wp:inline>
            <wp:extent cx="331200" cy="165600"/>
            <wp:effectExtent b="0" l="0" r="0" t="0"/>
            <wp:docPr descr="save-blue" title="" id="194" name="Picture"/>
            <a:graphic>
              <a:graphicData uri="http://schemas.openxmlformats.org/drawingml/2006/picture">
                <pic:pic>
                  <pic:nvPicPr>
                    <pic:cNvPr descr="images/button/save-blu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และยืนยันการบันทึกข้อมูลการจัดลำดับหน่วยงาน ระบบแสดงรายการหน่วยงานตามที่ได้จัดลำดับ หรือหากต้องการยกเลิกการจัดลำดับหน่วยงานให้ทำการใช้เมาส์คลิก</w:t>
      </w:r>
      <w:r>
        <w:drawing>
          <wp:inline>
            <wp:extent cx="360000" cy="216000"/>
            <wp:effectExtent b="0" l="0" r="0" t="0"/>
            <wp:docPr descr="cancel-white" title="" id="196" name="Picture"/>
            <a:graphic>
              <a:graphicData uri="http://schemas.openxmlformats.org/drawingml/2006/picture">
                <pic:pic>
                  <pic:nvPicPr>
                    <pic:cNvPr descr="images/button/cancel-white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198" name="Picture"/>
            <a:graphic>
              <a:graphicData uri="http://schemas.openxmlformats.org/drawingml/2006/picture">
                <pic:pic>
                  <pic:nvPicPr>
                    <pic:cNvPr descr="images/button/close-popup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ระบบทำการปิดหน้าต่างจัดลำดับหน่วยงานทันที</w:t>
      </w:r>
    </w:p>
    <w:p>
      <w:pPr>
        <w:pStyle w:val="CaptionedFigure"/>
      </w:pPr>
      <w:r>
        <w:drawing>
          <wp:inline>
            <wp:extent cx="5943600" cy="4334728"/>
            <wp:effectExtent b="0" l="0" r="0" t="0"/>
            <wp:docPr descr="รูปภาพที่ 4 – 14 จัดลำดับหน่วยงาน" title="" id="201" name="Picture"/>
            <a:graphic>
              <a:graphicData uri="http://schemas.openxmlformats.org/drawingml/2006/picture">
                <pic:pic>
                  <pic:nvPicPr>
                    <pic:cNvPr descr="images/chapter4/chapter4_14.png#center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4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14 จัดลำดับหน่วยงาน</w:t>
      </w:r>
    </w:p>
    <w:p>
      <w:pPr>
        <w:pStyle w:val="BlockText"/>
      </w:pPr>
      <w:r>
        <w:t xml:space="preserve">หมายเลข 1 รายการหน่วยงานสำหรับคลิกค้างเพื่อลากขึ้นหรือลากลงสำหรับการจัดลำดับหน่วยงาน</w:t>
      </w:r>
      <w:r>
        <w:br/>
      </w:r>
      <w:r>
        <w:t xml:space="preserve">หมายเลข 2 ช่องสำหรับแสดงรายการของหน่วยงาน</w:t>
      </w:r>
      <w:r>
        <w:br/>
      </w:r>
      <w:r>
        <w:t xml:space="preserve">หมายเลข 3 ไอคอนสำหรับปิดหน้าต่างจัดลำดับหน่วยงาน</w:t>
      </w:r>
      <w:r>
        <w:br/>
      </w:r>
      <w:r>
        <w:t xml:space="preserve">หมายเลข 4 ปุ่มสำหรับคลิกเพื่อยืนยันการจัดลำดับหน่วยงาน</w:t>
      </w:r>
    </w:p>
    <w:bookmarkEnd w:id="203"/>
    <w:bookmarkStart w:id="221" w:name="การจดลำดบสวนราชการ"/>
    <w:p>
      <w:pPr>
        <w:pStyle w:val="Heading3"/>
      </w:pPr>
      <w:r>
        <w:t xml:space="preserve">การจัดลำดับส่วนราชการ</w:t>
      </w:r>
    </w:p>
    <w:p>
      <w:pPr>
        <w:pStyle w:val="Compact"/>
        <w:numPr>
          <w:ilvl w:val="0"/>
          <w:numId w:val="1018"/>
        </w:numPr>
      </w:pPr>
      <w:r>
        <w:t xml:space="preserve">การจัดลำดับส่วนราขการให้ทำการใช้เมาส์คลิก</w:t>
      </w:r>
      <w:r>
        <w:drawing>
          <wp:inline>
            <wp:extent cx="108000" cy="122400"/>
            <wp:effectExtent b="0" l="0" r="0" t="0"/>
            <wp:docPr descr="dropdown-right" title="" id="205" name="Picture"/>
            <a:graphic>
              <a:graphicData uri="http://schemas.openxmlformats.org/drawingml/2006/picture">
                <pic:pic>
                  <pic:nvPicPr>
                    <pic:cNvPr descr="images/button/dropdown-right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รายการหน่วยงานที่ต้องการ ระบบแสดงรายการส่วนราชการให้ทำการใช้เมาส์คลิก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207" name="Picture"/>
            <a:graphic>
              <a:graphicData uri="http://schemas.openxmlformats.org/drawingml/2006/picture">
                <pic:pic>
                  <pic:nvPicPr>
                    <pic:cNvPr descr="images/button/dot-grey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116000" cy="216000"/>
            <wp:effectExtent b="0" l="0" r="0" t="0"/>
            <wp:docPr descr="government-agencies" title="" id="210" name="Picture"/>
            <a:graphic>
              <a:graphicData uri="http://schemas.openxmlformats.org/drawingml/2006/picture">
                <pic:pic>
                  <pic:nvPicPr>
                    <pic:cNvPr descr="images/button/government-agencies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จัดลำดับส่วนราชการ</w:t>
      </w:r>
      <w:r>
        <w:t xml:space="preserve">”</w:t>
      </w:r>
      <w:r>
        <w:t xml:space="preserve">การจัดลำดับส่วนราขการจะเป็นการจัดลำดับขึ้น-ลง เพื่อจัดเรีบงลำดับตามที่ต้องการ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หากทำการคลิกค้างรายการส่วนราขการเสร็จสิ้นแล้ว ให้ทำการดึงรายการส่วนราขการขึ้นหรือลง โดยที่รายการส่วนราขการที่ทำการคลิกค้างไว้จะเลื่อนตามที่ได้ทำการลากขึ้นหรือลากลง หากทำการจัดลำดับส่วนราขการเสร็จสิ้น ให้ทำการคลิก</w:t>
      </w:r>
      <w:r>
        <w:drawing>
          <wp:inline>
            <wp:extent cx="331200" cy="165600"/>
            <wp:effectExtent b="0" l="0" r="0" t="0"/>
            <wp:docPr descr="save-blue" title="" id="212" name="Picture"/>
            <a:graphic>
              <a:graphicData uri="http://schemas.openxmlformats.org/drawingml/2006/picture">
                <pic:pic>
                  <pic:nvPicPr>
                    <pic:cNvPr descr="images/button/save-blue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และยืนยันการบันทึกข้อมูลการจัดลำดับส่วนราขการ ระบบแสดงรายการส่วนราขการตามที่ได้จัดลำดับ หรือหากต้องการยกเลิกการจัดลำดับส่วนราขการให้ทำการใช้เมาส์คลิก</w:t>
      </w:r>
      <w:r>
        <w:drawing>
          <wp:inline>
            <wp:extent cx="360000" cy="216000"/>
            <wp:effectExtent b="0" l="0" r="0" t="0"/>
            <wp:docPr descr="cancel-white" title="" id="214" name="Picture"/>
            <a:graphic>
              <a:graphicData uri="http://schemas.openxmlformats.org/drawingml/2006/picture">
                <pic:pic>
                  <pic:nvPicPr>
                    <pic:cNvPr descr="images/button/cancel-white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216" name="Picture"/>
            <a:graphic>
              <a:graphicData uri="http://schemas.openxmlformats.org/drawingml/2006/picture">
                <pic:pic>
                  <pic:nvPicPr>
                    <pic:cNvPr descr="images/button/close-popup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ระบบทำการปิดหน้าต่างจัดลำดับส่วนราขการทันที</w:t>
      </w:r>
    </w:p>
    <w:p>
      <w:pPr>
        <w:pStyle w:val="CaptionedFigure"/>
      </w:pPr>
      <w:r>
        <w:drawing>
          <wp:inline>
            <wp:extent cx="5943600" cy="3019222"/>
            <wp:effectExtent b="0" l="0" r="0" t="0"/>
            <wp:docPr descr="รูปภาพที่ 4 – 15 จัดลำดับส่วนราชการ" title="" id="219" name="Picture"/>
            <a:graphic>
              <a:graphicData uri="http://schemas.openxmlformats.org/drawingml/2006/picture">
                <pic:pic>
                  <pic:nvPicPr>
                    <pic:cNvPr descr="images/chapter4/chapter4_15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15 จัดลำดับส่วนราชการ</w:t>
      </w:r>
    </w:p>
    <w:p>
      <w:pPr>
        <w:pStyle w:val="BlockText"/>
      </w:pPr>
      <w:r>
        <w:t xml:space="preserve">หมายเลข 1 ช่องสำหรับแสดงรายการของส่วนราชการ</w:t>
      </w:r>
      <w:r>
        <w:br/>
      </w:r>
      <w:r>
        <w:t xml:space="preserve">หมายเลข 2 รายการส่วนราชการสำหรับคลิกค้างเพื่อลากขึ้นหรือลากลงสำหรับการจัดลำดับส่วนราชการ</w:t>
      </w:r>
      <w:r>
        <w:br/>
      </w:r>
      <w:r>
        <w:t xml:space="preserve">หมายเลข 3 ไอคอนสำหรับปิดหน้าต่างจัดลำดับส่วนราชการ</w:t>
      </w:r>
      <w:r>
        <w:br/>
      </w:r>
      <w:r>
        <w:t xml:space="preserve">หมายเลข 4 ปุ่มสำหรับคลิกเพื่อยืนยันการจัดลำดับส่วนราชการ</w:t>
      </w:r>
    </w:p>
    <w:bookmarkEnd w:id="221"/>
    <w:bookmarkStart w:id="237" w:name="การเพมตำแหนง"/>
    <w:p>
      <w:pPr>
        <w:pStyle w:val="Heading3"/>
      </w:pPr>
      <w:r>
        <w:t xml:space="preserve">การเพิ่มตำแหน่ง</w:t>
      </w:r>
    </w:p>
    <w:p>
      <w:pPr>
        <w:numPr>
          <w:ilvl w:val="0"/>
          <w:numId w:val="1019"/>
        </w:numPr>
      </w:pPr>
      <w:r>
        <w:t xml:space="preserve">การเพิ่มข้อมูลตำแหน่งของโครงสร้างอัตรากำลัง ให้ทำการใช้เมาส์คลิกเลือกหน่วยงาน ในตารางแถบซ้ายก่อน เพื่อเลือกหน่วยงานที่ต้องการเพิ่มตำแหน่งของโครงสร้างอัตรากำลัง ข้อมูลหน่วยงานที่แสดง จะเป็นข้อมูลโครงสร้างอัตรากำลังแบบร่าง</w:t>
      </w:r>
    </w:p>
    <w:p>
      <w:pPr>
        <w:numPr>
          <w:ilvl w:val="0"/>
          <w:numId w:val="1019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plus-green" title="" id="222" name="Picture"/>
            <a:graphic>
              <a:graphicData uri="http://schemas.openxmlformats.org/drawingml/2006/picture">
                <pic:pic>
                  <pic:nvPicPr>
                    <pic:cNvPr descr="images/button/plus-green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เพิ่มอัตรากำลัง</w:t>
      </w:r>
      <w:r>
        <w:t xml:space="preserve">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drawing>
          <wp:inline>
            <wp:extent cx="835200" cy="180000"/>
            <wp:effectExtent b="0" l="0" r="0" t="0"/>
            <wp:docPr descr="add-position" title="" id="225" name="Picture"/>
            <a:graphic>
              <a:graphicData uri="http://schemas.openxmlformats.org/drawingml/2006/picture">
                <pic:pic>
                  <pic:nvPicPr>
                    <pic:cNvPr descr="images/button/add-position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จากนั้นคลิกช่องหมายเลข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search" title="" id="228" name="Picture"/>
            <a:graphic>
              <a:graphicData uri="http://schemas.openxmlformats.org/drawingml/2006/picture">
                <pic:pic>
                  <pic:nvPicPr>
                    <pic:cNvPr descr="images/button/search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หากทำการเพิ่มข้อมูลอัตรากำลังเสร็จสิ้นให้ทำการใช้เมาส์คลิก</w:t>
      </w:r>
      <w:r>
        <w:drawing>
          <wp:inline>
            <wp:extent cx="331200" cy="165600"/>
            <wp:effectExtent b="0" l="0" r="0" t="0"/>
            <wp:docPr descr="save-blue" title="" id="230" name="Picture"/>
            <a:graphic>
              <a:graphicData uri="http://schemas.openxmlformats.org/drawingml/2006/picture">
                <pic:pic>
                  <pic:nvPicPr>
                    <pic:cNvPr descr="images/button/save-blue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drawing>
          <wp:inline>
            <wp:extent cx="180000" cy="194400"/>
            <wp:effectExtent b="0" l="0" r="0" t="0"/>
            <wp:docPr descr="close-popup" title="" id="232" name="Picture"/>
            <a:graphic>
              <a:graphicData uri="http://schemas.openxmlformats.org/drawingml/2006/picture">
                <pic:pic>
                  <pic:nvPicPr>
                    <pic:cNvPr descr="images/button/close-popup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3083121"/>
            <wp:effectExtent b="0" l="0" r="0" t="0"/>
            <wp:docPr descr="รูปภาพที่ 4 – 16 เพิ่มข้อมูลอัตรากำลัง" title="" id="235" name="Picture"/>
            <a:graphic>
              <a:graphicData uri="http://schemas.openxmlformats.org/drawingml/2006/picture">
                <pic:pic>
                  <pic:nvPicPr>
                    <pic:cNvPr descr="images/chapter4/chapter4_16.png#center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3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16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ช่องสำหรับคลิกเพื่อค้นหาข้อมูลตำแหน่งจากตำแหน่งในสายงาน สายงาน ประเภทตำแหน่ง ระดับตำแหน่ง ตำแหน่งทางการบริหาร ด้านทางการบริหาร ด้าน/สาขา</w:t>
      </w:r>
      <w:r>
        <w:br/>
      </w:r>
      <w:r>
        <w:t xml:space="preserve">หมายเลข 9 ช่องสำหรับคลิกเพื่อเพื่อกรอกคำค้นหาตำแหน่ง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  <w:r>
        <w:br/>
      </w:r>
      <w:r>
        <w:t xml:space="preserve">หมายเลข 16 ไอคอนสำหรับคลิกเพื่อลบตำแหน่งที่ถูกเลือก</w:t>
      </w:r>
      <w:r>
        <w:br/>
      </w:r>
      <w:r>
        <w:t xml:space="preserve">หมายเลข 17 ไอคอนสำหรับคลิกเพื่อลบข้อมูลที่กรอกในช่องค้นหา</w:t>
      </w:r>
      <w:r>
        <w:br/>
      </w:r>
      <w:r>
        <w:t xml:space="preserve">หมายเลข 18 Check Box ผู้อำนวยการ</w:t>
      </w:r>
    </w:p>
    <w:bookmarkEnd w:id="237"/>
    <w:bookmarkStart w:id="250" w:name="การจดลำดบตำแหนง"/>
    <w:p>
      <w:pPr>
        <w:pStyle w:val="Heading3"/>
      </w:pPr>
      <w:r>
        <w:t xml:space="preserve">การจัดลำดับตำแหน่ง</w:t>
      </w:r>
    </w:p>
    <w:p>
      <w:pPr>
        <w:pStyle w:val="Compact"/>
        <w:numPr>
          <w:ilvl w:val="0"/>
          <w:numId w:val="1020"/>
        </w:numPr>
      </w:pPr>
      <w:r>
        <w:t xml:space="preserve">การจัดลำดับตำแหน่งให้ทำการเลือก</w:t>
      </w:r>
      <w:r>
        <w:drawing>
          <wp:inline>
            <wp:extent cx="237599" cy="194400"/>
            <wp:effectExtent b="0" l="0" r="0" t="0"/>
            <wp:docPr descr="change-list" title="" id="239" name="Picture"/>
            <a:graphic>
              <a:graphicData uri="http://schemas.openxmlformats.org/drawingml/2006/picture">
                <pic:pic>
                  <pic:nvPicPr>
                    <pic:cNvPr descr="images/button/change-list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จัดลำดับตำแหน่ง</w:t>
      </w:r>
      <w:r>
        <w:t xml:space="preserve">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โดยทำการใช้เมาส์คลิกค้างในรายการที่ต้องการเคลื่อนย้าย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save-blue" title="" id="241" name="Picture"/>
            <a:graphic>
              <a:graphicData uri="http://schemas.openxmlformats.org/drawingml/2006/picture">
                <pic:pic>
                  <pic:nvPicPr>
                    <pic:cNvPr descr="images/button/save-blue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และยืนยันการบันทึกข้อมูลการจ้ดลำดับตำแหน่ง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drawing>
          <wp:inline>
            <wp:extent cx="360000" cy="216000"/>
            <wp:effectExtent b="0" l="0" r="0" t="0"/>
            <wp:docPr descr="cancel-white" title="" id="243" name="Picture"/>
            <a:graphic>
              <a:graphicData uri="http://schemas.openxmlformats.org/drawingml/2006/picture">
                <pic:pic>
                  <pic:nvPicPr>
                    <pic:cNvPr descr="images/button/cancel-white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245" name="Picture"/>
            <a:graphic>
              <a:graphicData uri="http://schemas.openxmlformats.org/drawingml/2006/picture">
                <pic:pic>
                  <pic:nvPicPr>
                    <pic:cNvPr descr="images/button/close-popup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1721078"/>
            <wp:effectExtent b="0" l="0" r="0" t="0"/>
            <wp:docPr descr="รูปภาพที่ 4 – 17 จัดลำดับตำแหน่ง" title="" id="248" name="Picture"/>
            <a:graphic>
              <a:graphicData uri="http://schemas.openxmlformats.org/drawingml/2006/picture">
                <pic:pic>
                  <pic:nvPicPr>
                    <pic:cNvPr descr="images/chapter4/chapter4_17.png#center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1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17 จัดลำดับตำแหน่ง</w:t>
      </w:r>
    </w:p>
    <w:p>
      <w:pPr>
        <w:pStyle w:val="BlockText"/>
      </w:pPr>
      <w:r>
        <w:t xml:space="preserve">หมายเลข 1 ไอคอนสำหรับคลิกเพื่อปิดหน้าต่างหรือยกเลิกการจัดลำดับตำแหน่ง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ช่องสำหรับแสดงรายการตำแหน่งของโครงสร้างอัตรากำลังที่มีรายชื่อคนครองและไม่มีรายชื่อคนครอง</w:t>
      </w:r>
      <w:r>
        <w:br/>
      </w:r>
      <w:r>
        <w:t xml:space="preserve">หมายเลข 4 ปุ่มสำหรับคลิกเพื่อยืนยันการจัดลำดับตำแหน่ง</w:t>
      </w:r>
    </w:p>
    <w:bookmarkEnd w:id="250"/>
    <w:bookmarkStart w:id="260" w:name="การยายตำแหนง"/>
    <w:p>
      <w:pPr>
        <w:pStyle w:val="Heading3"/>
      </w:pPr>
      <w:r>
        <w:t xml:space="preserve">การย้ายตำแหน่ง</w:t>
      </w:r>
    </w:p>
    <w:p>
      <w:pPr>
        <w:pStyle w:val="Compact"/>
        <w:numPr>
          <w:ilvl w:val="0"/>
          <w:numId w:val="1021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hange-position" title="" id="252" name="Picture"/>
            <a:graphic>
              <a:graphicData uri="http://schemas.openxmlformats.org/drawingml/2006/picture">
                <pic:pic>
                  <pic:nvPicPr>
                    <pic:cNvPr descr="images/button/change-position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สำนักงานคณะกรรมการข้าราขการกรุงเทพมหานคร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63200" cy="237599"/>
            <wp:effectExtent b="0" l="0" r="0" t="0"/>
            <wp:docPr descr="confirm-changeposition" title="" id="255" name="Picture"/>
            <a:graphic>
              <a:graphicData uri="http://schemas.openxmlformats.org/drawingml/2006/picture">
                <pic:pic>
                  <pic:nvPicPr>
                    <pic:cNvPr descr="images/button/confirm-changeposition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836032"/>
            <wp:effectExtent b="0" l="0" r="0" t="0"/>
            <wp:docPr descr="รูปภาพที่ 4 – 18 ย้ายตำแหน่งหน่วยงาน" title="" id="258" name="Picture"/>
            <a:graphic>
              <a:graphicData uri="http://schemas.openxmlformats.org/drawingml/2006/picture">
                <pic:pic>
                  <pic:nvPicPr>
                    <pic:cNvPr descr="images/chapter4/chapter4_18.png#center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6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18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</w:t>
      </w:r>
      <w:r>
        <w:br/>
      </w:r>
      <w:r>
        <w:t xml:space="preserve">หมายเลข 5 ช่องสำหรับคลิกเลือกหน่วยงาน/ส่วนราขการปลายทางที่ต้องการย้าย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  <w:r>
        <w:br/>
      </w:r>
      <w:r>
        <w:t xml:space="preserve">หมายเลข 9 ไอคอนสำหรับคลิกเพื่อลบการเลือกข้อมูลตำแหน่งที่ต้องการย้าย</w:t>
      </w:r>
    </w:p>
    <w:bookmarkEnd w:id="260"/>
    <w:bookmarkStart w:id="267" w:name="การดาวนโหลดบญช"/>
    <w:p>
      <w:pPr>
        <w:pStyle w:val="Heading3"/>
      </w:pPr>
      <w:r>
        <w:t xml:space="preserve">การดาวน์โหลดบัญชี</w:t>
      </w:r>
    </w:p>
    <w:p>
      <w:pPr>
        <w:pStyle w:val="Compact"/>
        <w:numPr>
          <w:ilvl w:val="0"/>
          <w:numId w:val="1022"/>
        </w:numPr>
      </w:pPr>
      <w:r>
        <w:t xml:space="preserve">การดาวน์โหลดบัญชีจะแสดงดาวน์โหลดออกมาในรูปแบบตาราง Excel ให้ทำการใช้เมาส์คลิก</w:t>
      </w:r>
      <w:r>
        <w:drawing>
          <wp:inline>
            <wp:extent cx="208800" cy="180000"/>
            <wp:effectExtent b="0" l="0" r="0" t="0"/>
            <wp:docPr descr="dowload-account" title="" id="262" name="Picture"/>
            <a:graphic>
              <a:graphicData uri="http://schemas.openxmlformats.org/drawingml/2006/picture">
                <pic:pic>
                  <pic:nvPicPr>
                    <pic:cNvPr descr="images/button/dowload-account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ระบบแสดงเมนูย่อยโดยมีบัญชี 1 บัญชี 2 และ บัญชี 3 ให้ทำการใช้เมาส์คลิกบัญชีที่ต้องการดาวน์โหลด</w:t>
      </w:r>
    </w:p>
    <w:p>
      <w:pPr>
        <w:pStyle w:val="CaptionedFigure"/>
      </w:pPr>
      <w:r>
        <w:drawing>
          <wp:inline>
            <wp:extent cx="4424928" cy="3261146"/>
            <wp:effectExtent b="0" l="0" r="0" t="0"/>
            <wp:docPr descr="รูปภาพที่ 4 – 19 ดาวน์โหลดบัญชี" title="" id="265" name="Picture"/>
            <a:graphic>
              <a:graphicData uri="http://schemas.openxmlformats.org/drawingml/2006/picture">
                <pic:pic>
                  <pic:nvPicPr>
                    <pic:cNvPr descr="images/chapter4/chapter4_19.png#center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928" cy="3261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19 ดาวน์โหลดบัญชี</w:t>
      </w:r>
    </w:p>
    <w:p>
      <w:pPr>
        <w:pStyle w:val="BlockText"/>
      </w:pPr>
      <w:r>
        <w:t xml:space="preserve">หมายเลข 1 ไอคอนสำหรับคลิกเพื่อแสดงเมนูย่อยการดาวน์โหลดบัญชี</w:t>
      </w:r>
      <w:r>
        <w:br/>
      </w:r>
      <w:r>
        <w:t xml:space="preserve">หมายเลข 2 ช่องสำหรับเลือกดาวน์โหลดบัญชี</w:t>
      </w:r>
    </w:p>
    <w:bookmarkEnd w:id="267"/>
    <w:bookmarkStart w:id="283" w:name="การเลอกและลบคนครอง"/>
    <w:p>
      <w:pPr>
        <w:pStyle w:val="Heading3"/>
      </w:pPr>
      <w:r>
        <w:t xml:space="preserve">การเลือกและลบคนครอง</w:t>
      </w:r>
    </w:p>
    <w:p>
      <w:pPr>
        <w:pStyle w:val="Compact"/>
        <w:numPr>
          <w:ilvl w:val="0"/>
          <w:numId w:val="1023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โดยให้ทำการใช้เมาส์คลิก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268" name="Picture"/>
            <a:graphic>
              <a:graphicData uri="http://schemas.openxmlformats.org/drawingml/2006/picture">
                <pic:pic>
                  <pic:nvPicPr>
                    <pic:cNvPr descr="images/button/dot-grey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ระบบแสดงเมนูย่อยให้ทำการคลิกเลือกเมนู</w:t>
      </w:r>
      <w:r>
        <w:drawing>
          <wp:inline>
            <wp:extent cx="943200" cy="187200"/>
            <wp:effectExtent b="0" l="0" r="0" t="0"/>
            <wp:docPr descr="use-position" title="" id="271" name="Picture"/>
            <a:graphic>
              <a:graphicData uri="http://schemas.openxmlformats.org/drawingml/2006/picture">
                <pic:pic>
                  <pic:nvPicPr>
                    <pic:cNvPr descr="images/button/use-position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เลือกคนครอง</w:t>
      </w:r>
      <w:r>
        <w:t xml:space="preserve">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โดยสามารถทำการค้นหารายชื่อคนครองด้วยชื่อ-นามสกุลหรือเลขบัตรประชาชน ตำแหน่งในสายงาน กลุ่มงาน ประเภทตำแหน่ง และระดับตำแหน่ง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drawing>
          <wp:inline>
            <wp:extent cx="475199" cy="259200"/>
            <wp:effectExtent b="0" l="0" r="0" t="0"/>
            <wp:docPr descr="confirm-blue" title="" id="274" name="Picture"/>
            <a:graphic>
              <a:graphicData uri="http://schemas.openxmlformats.org/drawingml/2006/picture">
                <pic:pic>
                  <pic:nvPicPr>
                    <pic:cNvPr descr="images/button/confirm-blue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หรือหากต้องการปิดหน้าต่างหรือยกเลิกการเลือกรายชื่อคนครองให้ทำการคลิก</w:t>
      </w:r>
      <w:r>
        <w:drawing>
          <wp:inline>
            <wp:extent cx="360000" cy="216000"/>
            <wp:effectExtent b="0" l="0" r="0" t="0"/>
            <wp:docPr descr="cancel-white" title="" id="276" name="Picture"/>
            <a:graphic>
              <a:graphicData uri="http://schemas.openxmlformats.org/drawingml/2006/picture">
                <pic:pic>
                  <pic:nvPicPr>
                    <pic:cNvPr descr="images/button/cancel-white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278" name="Picture"/>
            <a:graphic>
              <a:graphicData uri="http://schemas.openxmlformats.org/drawingml/2006/picture">
                <pic:pic>
                  <pic:nvPicPr>
                    <pic:cNvPr descr="images/button/close-popup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943600" cy="3203137"/>
            <wp:effectExtent b="0" l="0" r="0" t="0"/>
            <wp:docPr descr="รูปภาพที่ 4 – 20 ดาวน์โหลดบัญชี" title="" id="281" name="Picture"/>
            <a:graphic>
              <a:graphicData uri="http://schemas.openxmlformats.org/drawingml/2006/picture">
                <pic:pic>
                  <pic:nvPicPr>
                    <pic:cNvPr descr="images/chapter4/chapter4_20.png#center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3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20 ดาวน์โหลดบัญชี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ช่องสำหรับคลิกเพื่อกรอกตำแหน่งในสายงานเพื่อค้นหาตำแหน่งที่ต้องการแต่งตั้งคนครองตำแหน่ง</w:t>
      </w:r>
      <w:r>
        <w:br/>
      </w:r>
      <w:r>
        <w:t xml:space="preserve">หมายเลข 3 ช่องสำหรับคลิกเลือกข้อมูลประเภทตำแหน่งเพื่อเลือกประเภทที่ต้องการค้นหา</w:t>
      </w:r>
      <w:r>
        <w:br/>
      </w:r>
      <w:r>
        <w:t xml:space="preserve">หมายเลข 4 ช่องสำหรับคลิกเลือกข้อมูลระดับตำแหน่งเพื่อเลือกระดับตำแหน่งที่ต้องการค้นหา</w:t>
      </w:r>
      <w:r>
        <w:br/>
      </w:r>
      <w:r>
        <w:t xml:space="preserve">หมายเลข 5 ปุ่มสำหรับคลิกเพื่อค้นหาตำแหน่งที่ต้องการ</w:t>
      </w:r>
      <w:r>
        <w:br/>
      </w:r>
      <w:r>
        <w:t xml:space="preserve">หมายเลข 6 ช่องสำหรับคลิกเพื่อกรอกชื่อ - นามสกุล หรือเลขบัตรประชาชนเพื่อค้นหาตำแหน่งที่ต้องการ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โดยสามารคลิกเลือกรายชื่อคนครองได้เพียงคนเดียวเท่านั้น</w:t>
      </w:r>
      <w:r>
        <w:br/>
      </w:r>
      <w:r>
        <w:t xml:space="preserve">หมายเลข 9 ช่อง Check Box สำหรับคลิกเพื่อทำการทับที่รายชื่อคนครอง</w:t>
      </w:r>
      <w:r>
        <w:br/>
      </w:r>
      <w:r>
        <w:t xml:space="preserve">หมายเลข 10 ช่องสำหรับแสดงรายชื่อคนครองตามที่ได้ทำการค้นหา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bookmarkEnd w:id="283"/>
    <w:bookmarkStart w:id="289" w:name="การลบรายชอคนครอง"/>
    <w:p>
      <w:pPr>
        <w:pStyle w:val="Heading3"/>
      </w:pPr>
      <w:r>
        <w:t xml:space="preserve">การลบรายชื่อคนครอง</w:t>
      </w:r>
    </w:p>
    <w:p>
      <w:pPr>
        <w:pStyle w:val="Compact"/>
        <w:numPr>
          <w:ilvl w:val="0"/>
          <w:numId w:val="1024"/>
        </w:numPr>
      </w:pPr>
      <w:r>
        <w:t xml:space="preserve">การลบรายชื่อคนครองให้ทำการใช้เมาส์คลิก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284" name="Picture"/>
            <a:graphic>
              <a:graphicData uri="http://schemas.openxmlformats.org/drawingml/2006/picture">
                <pic:pic>
                  <pic:nvPicPr>
                    <pic:cNvPr descr="images/button/dot-grey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878400" cy="187200"/>
            <wp:effectExtent b="0" l="0" r="0" t="0"/>
            <wp:docPr descr="unuse-position" title="" id="287" name="Picture"/>
            <a:graphic>
              <a:graphicData uri="http://schemas.openxmlformats.org/drawingml/2006/picture">
                <pic:pic>
                  <pic:nvPicPr>
                    <pic:cNvPr descr="images/button/unuse-position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ระบบแสดงหน้าต่างยืนยันการลบคนครองให้ทำการคลิกยืนยันการลบคนครอง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ในรายการตำแหน่ง หากต้องการยกเลิกการลบครองครองสามารถคลิกยกเลิกระบบจะปิดหน้าต่างยืนยันการลบคนครองทันทีและรายชื่อคนครองจะไม่ถูกลบออก</w:t>
      </w:r>
    </w:p>
    <w:bookmarkEnd w:id="289"/>
    <w:bookmarkStart w:id="301" w:name="การแกไขตำแหนง"/>
    <w:p>
      <w:pPr>
        <w:pStyle w:val="Heading3"/>
      </w:pPr>
      <w:r>
        <w:t xml:space="preserve">การแก้ไขตำแหน่ง</w:t>
      </w:r>
    </w:p>
    <w:p>
      <w:pPr>
        <w:pStyle w:val="Compact"/>
        <w:numPr>
          <w:ilvl w:val="0"/>
          <w:numId w:val="1025"/>
        </w:numPr>
      </w:pPr>
      <w:r>
        <w:t xml:space="preserve">การแก้ไขข้อมูลตำแหน่งของโครงสร้างอัตรากำลัง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290" name="Picture"/>
            <a:graphic>
              <a:graphicData uri="http://schemas.openxmlformats.org/drawingml/2006/picture">
                <pic:pic>
                  <pic:nvPicPr>
                    <pic:cNvPr descr="images/button/dot-grey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309600" cy="108000"/>
            <wp:effectExtent b="0" l="0" r="0" t="0"/>
            <wp:docPr descr="edit" title="" id="293" name="Picture"/>
            <a:graphic>
              <a:graphicData uri="http://schemas.openxmlformats.org/drawingml/2006/picture">
                <pic:pic>
                  <pic:nvPicPr>
                    <pic:cNvPr descr="images/button/edit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save-blue" title="" id="295" name="Picture"/>
            <a:graphic>
              <a:graphicData uri="http://schemas.openxmlformats.org/drawingml/2006/picture">
                <pic:pic>
                  <pic:nvPicPr>
                    <pic:cNvPr descr="images/button/save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360000" cy="216000"/>
            <wp:effectExtent b="0" l="0" r="0" t="0"/>
            <wp:docPr descr="cancel-white" title="" id="297" name="Picture"/>
            <a:graphic>
              <a:graphicData uri="http://schemas.openxmlformats.org/drawingml/2006/picture">
                <pic:pic>
                  <pic:nvPicPr>
                    <pic:cNvPr descr="images/button/cancel-white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299" name="Picture"/>
            <a:graphic>
              <a:graphicData uri="http://schemas.openxmlformats.org/drawingml/2006/picture">
                <pic:pic>
                  <pic:nvPicPr>
                    <pic:cNvPr descr="images/button/close-popup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01"/>
    <w:bookmarkStart w:id="313" w:name="การคดลอกตำแหนง"/>
    <w:p>
      <w:pPr>
        <w:pStyle w:val="Heading3"/>
      </w:pPr>
      <w:r>
        <w:t xml:space="preserve">การคัดลอกตำแหน่ง</w:t>
      </w:r>
    </w:p>
    <w:p>
      <w:pPr>
        <w:pStyle w:val="Compact"/>
        <w:numPr>
          <w:ilvl w:val="0"/>
          <w:numId w:val="1026"/>
        </w:numPr>
      </w:pPr>
      <w:r>
        <w:t xml:space="preserve">การคัดลอกตำแหน่งโครงสร้างอัตรากำลัง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302" name="Picture"/>
            <a:graphic>
              <a:graphicData uri="http://schemas.openxmlformats.org/drawingml/2006/picture">
                <pic:pic>
                  <pic:nvPicPr>
                    <pic:cNvPr descr="images/button/dot-grey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432000" cy="115200"/>
            <wp:effectExtent b="0" l="0" r="0" t="0"/>
            <wp:docPr descr="copy" title="" id="305" name="Picture"/>
            <a:graphic>
              <a:graphicData uri="http://schemas.openxmlformats.org/drawingml/2006/picture">
                <pic:pic>
                  <pic:nvPicPr>
                    <pic:cNvPr descr="images/button/copy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โดยจะมีข้อมูลคงเดิมอยู่ โดยจะสามารถแก้ไขหรือกรอกข้อมูลเพิ่มได้ แต่ไม่สามารถกรอก</w:t>
      </w:r>
      <w:r>
        <w:t xml:space="preserve"> </w:t>
      </w:r>
      <w:r>
        <w:t xml:space="preserve">“</w:t>
      </w:r>
      <w:r>
        <w:t xml:space="preserve">เลขที่ตำแหน่ง</w:t>
      </w:r>
      <w:r>
        <w:t xml:space="preserve">”</w:t>
      </w:r>
      <w:r>
        <w:t xml:space="preserve"> </w:t>
      </w:r>
      <w:r>
        <w:t xml:space="preserve">ซ้ำกันได้ หากทำการแก้ไขข้อมูลเสร็จสิ้นให้ทำการคลิก</w:t>
      </w:r>
      <w:r>
        <w:drawing>
          <wp:inline>
            <wp:extent cx="331200" cy="165600"/>
            <wp:effectExtent b="0" l="0" r="0" t="0"/>
            <wp:docPr descr="save-blue" title="" id="307" name="Picture"/>
            <a:graphic>
              <a:graphicData uri="http://schemas.openxmlformats.org/drawingml/2006/picture">
                <pic:pic>
                  <pic:nvPicPr>
                    <pic:cNvPr descr="images/button/save-blue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360000" cy="216000"/>
            <wp:effectExtent b="0" l="0" r="0" t="0"/>
            <wp:docPr descr="cancel-white" title="" id="309" name="Picture"/>
            <a:graphic>
              <a:graphicData uri="http://schemas.openxmlformats.org/drawingml/2006/picture">
                <pic:pic>
                  <pic:nvPicPr>
                    <pic:cNvPr descr="images/button/cancel-white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311" name="Picture"/>
            <a:graphic>
              <a:graphicData uri="http://schemas.openxmlformats.org/drawingml/2006/picture">
                <pic:pic>
                  <pic:nvPicPr>
                    <pic:cNvPr descr="images/button/close-popup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13"/>
    <w:bookmarkStart w:id="319" w:name="การลบตำแหนง"/>
    <w:p>
      <w:pPr>
        <w:pStyle w:val="Heading3"/>
      </w:pPr>
      <w:r>
        <w:t xml:space="preserve">การลบตำแหน่ง</w:t>
      </w:r>
    </w:p>
    <w:p>
      <w:pPr>
        <w:pStyle w:val="Compact"/>
        <w:numPr>
          <w:ilvl w:val="0"/>
          <w:numId w:val="1027"/>
        </w:numPr>
      </w:pPr>
      <w:r>
        <w:t xml:space="preserve">การลบรายการตำแหน่งโครงสร้างอัตรากำลัง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314" name="Picture"/>
            <a:graphic>
              <a:graphicData uri="http://schemas.openxmlformats.org/drawingml/2006/picture">
                <pic:pic>
                  <pic:nvPicPr>
                    <pic:cNvPr descr="images/button/dot-grey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29600" cy="223200"/>
            <wp:effectExtent b="0" l="0" r="0" t="0"/>
            <wp:docPr descr="delete-position" title="" id="317" name="Picture"/>
            <a:graphic>
              <a:graphicData uri="http://schemas.openxmlformats.org/drawingml/2006/picture">
                <pic:pic>
                  <pic:nvPicPr>
                    <pic:cNvPr descr="images/button/delete-position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ระบบแสดงหน้าต่างยืนยันการลบรายการตำแหน่งโครงสร้างอัตรากำลัง ให้ทำการยืนยันการลบข้อมูล ระบบทำการลบรายการตำแหน่งโครงสร้างอัตรากำลังทันที หากต้องการปิดหน้าต่างหรือยกเลิกการลบรายการตำแหน่งสามารถคลิกยกเลิกระบบจะปิดหน้าต่างยืนยันการลบข้อมูลทันทีและตำแหน่งจะไม่ถูกลบออก</w:t>
      </w:r>
    </w:p>
    <w:bookmarkEnd w:id="319"/>
    <w:bookmarkStart w:id="324" w:name="การยายตำแหนง-1"/>
    <w:p>
      <w:pPr>
        <w:pStyle w:val="Heading3"/>
      </w:pPr>
      <w:r>
        <w:t xml:space="preserve">การย้ายตำแหน่ง</w:t>
      </w:r>
    </w:p>
    <w:p>
      <w:pPr>
        <w:pStyle w:val="Compact"/>
        <w:numPr>
          <w:ilvl w:val="0"/>
          <w:numId w:val="1028"/>
        </w:numPr>
      </w:pPr>
      <w:r>
        <w:t xml:space="preserve">การย้ายตำแหน่งโครงสร้างอัตรากำลัง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dot-grey" title="" id="320" name="Picture"/>
            <a:graphic>
              <a:graphicData uri="http://schemas.openxmlformats.org/drawingml/2006/picture">
                <pic:pic>
                  <pic:nvPicPr>
                    <pic:cNvPr descr="images/button/dot-grey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change-position-menu</w:t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สำนักงานคณะกรรมการข้าราขการกรุงเทพมหานคร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63200" cy="237599"/>
            <wp:effectExtent b="0" l="0" r="0" t="0"/>
            <wp:docPr descr="confirm-changeposition" title="" id="322" name="Picture"/>
            <a:graphic>
              <a:graphicData uri="http://schemas.openxmlformats.org/drawingml/2006/picture">
                <pic:pic>
                  <pic:nvPicPr>
                    <pic:cNvPr descr="images/button/confirm-changeposition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bookmarkEnd w:id="324"/>
    <w:bookmarkStart w:id="340" w:name="การสบทอดตำแหนง"/>
    <w:p>
      <w:pPr>
        <w:pStyle w:val="Heading3"/>
      </w:pPr>
      <w:r>
        <w:t xml:space="preserve">การสืบทอดตำแหน่ง</w:t>
      </w:r>
    </w:p>
    <w:p>
      <w:pPr>
        <w:pStyle w:val="Compact"/>
        <w:numPr>
          <w:ilvl w:val="0"/>
          <w:numId w:val="1029"/>
        </w:numPr>
      </w:pPr>
      <w:r>
        <w:t xml:space="preserve">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325" name="Picture"/>
            <a:graphic>
              <a:graphicData uri="http://schemas.openxmlformats.org/drawingml/2006/picture">
                <pic:pic>
                  <pic:nvPicPr>
                    <pic:cNvPr descr="images/button/dot-grey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93600" cy="194400"/>
            <wp:effectExtent b="0" l="0" r="0" t="0"/>
            <wp:docPr descr="succession" title="" id="328" name="Picture"/>
            <a:graphic>
              <a:graphicData uri="http://schemas.openxmlformats.org/drawingml/2006/picture">
                <pic:pic>
                  <pic:nvPicPr>
                    <pic:cNvPr descr="images/button/succession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เลือกตำแหน่งที่ต้องการสืบทอดจากโครงสร้างปัจจุบัน</w:t>
      </w:r>
      <w:r>
        <w:t xml:space="preserve">”</w:t>
      </w:r>
      <w:r>
        <w:t xml:space="preserve"> </w:t>
      </w:r>
      <w:r>
        <w:t xml:space="preserve">ให้ทำการคลิกเลือกหน่วยงานหรือส่วนราชการที่ต้องการ หลังจากคลิกเลือกหน่วยงานหรือส่วนราชการ ระบบแสดงรายการตำแหน่งที่ต้องการให้สืบทอดตำแหน่ง จากนั้นให้ทำการคลิก Check Box ในรายการตำแหน่งที่ต้องการสืบทอด หากทำการคลิกเลือกตำแหน่งที่ต้องการจะสืบทอดเสร็จสิ้น ให้ทำการคลิก</w:t>
      </w:r>
      <w:r>
        <w:drawing>
          <wp:inline>
            <wp:extent cx="849599" cy="237599"/>
            <wp:effectExtent b="0" l="0" r="0" t="0"/>
            <wp:docPr descr="confirm-change-position" title="" id="331" name="Picture"/>
            <a:graphic>
              <a:graphicData uri="http://schemas.openxmlformats.org/drawingml/2006/picture">
                <pic:pic>
                  <pic:nvPicPr>
                    <pic:cNvPr descr="images/button/confirm-change-position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9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และยืนยันการสืบทอดตำแหน่ง ระบบบันทึกการสืบทอดตำแหน่งทันที หรือหากต้องการปิดหน้าต่างหรือยกเลิกการสืบทอดตำแหน่งให้ทำการคลิก</w:t>
      </w:r>
      <w:r>
        <w:drawing>
          <wp:inline>
            <wp:extent cx="360000" cy="216000"/>
            <wp:effectExtent b="0" l="0" r="0" t="0"/>
            <wp:docPr descr="cancel-white" title="" id="333" name="Picture"/>
            <a:graphic>
              <a:graphicData uri="http://schemas.openxmlformats.org/drawingml/2006/picture">
                <pic:pic>
                  <pic:nvPicPr>
                    <pic:cNvPr descr="images/button/cancel-white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335" name="Picture"/>
            <a:graphic>
              <a:graphicData uri="http://schemas.openxmlformats.org/drawingml/2006/picture">
                <pic:pic>
                  <pic:nvPicPr>
                    <pic:cNvPr descr="images/button/close-popup.png" id="33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ระบบทำการปิดหน้าต่างการสืบทอดตำแหน่งทันที</w:t>
      </w:r>
    </w:p>
    <w:p>
      <w:pPr>
        <w:pStyle w:val="CaptionedFigure"/>
      </w:pPr>
      <w:r>
        <w:drawing>
          <wp:inline>
            <wp:extent cx="5943600" cy="2751068"/>
            <wp:effectExtent b="0" l="0" r="0" t="0"/>
            <wp:docPr descr="รูปภาพที่ 4 – 21 สืบทอดตำแหน่ง" title="" id="338" name="Picture"/>
            <a:graphic>
              <a:graphicData uri="http://schemas.openxmlformats.org/drawingml/2006/picture">
                <pic:pic>
                  <pic:nvPicPr>
                    <pic:cNvPr descr="images/chapter4/chapter4_21.png#center" id="33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1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21 สืบทอดตำแหน่ง</w:t>
      </w:r>
    </w:p>
    <w:bookmarkEnd w:id="340"/>
    <w:bookmarkStart w:id="350" w:name="การดประวตตำแหนง-1"/>
    <w:p>
      <w:pPr>
        <w:pStyle w:val="Heading3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30"/>
        </w:numPr>
      </w:pPr>
      <w:r>
        <w:t xml:space="preserve">การดูประวัติการสืบทอดตำแหน่งโครงสร้างอัตรากำลัง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341" name="Picture"/>
            <a:graphic>
              <a:graphicData uri="http://schemas.openxmlformats.org/drawingml/2006/picture">
                <pic:pic>
                  <pic:nvPicPr>
                    <pic:cNvPr descr="images/button/dot-grey.png" id="34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93600" cy="201600"/>
            <wp:effectExtent b="0" l="0" r="0" t="0"/>
            <wp:docPr descr="history-position" title="" id="343" name="Picture"/>
            <a:graphic>
              <a:graphicData uri="http://schemas.openxmlformats.org/drawingml/2006/picture">
                <pic:pic>
                  <pic:nvPicPr>
                    <pic:cNvPr descr="images/button/history-position.png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-popup" title="" id="345" name="Picture"/>
            <a:graphic>
              <a:graphicData uri="http://schemas.openxmlformats.org/drawingml/2006/picture">
                <pic:pic>
                  <pic:nvPicPr>
                    <pic:cNvPr descr="images/button/close-popup.png" id="34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853654"/>
            <wp:effectExtent b="0" l="0" r="0" t="0"/>
            <wp:docPr descr="รูปภาพที่ 4 – 22 ประวัติตำแหน่ง" title="" id="348" name="Picture"/>
            <a:graphic>
              <a:graphicData uri="http://schemas.openxmlformats.org/drawingml/2006/picture">
                <pic:pic>
                  <pic:nvPicPr>
                    <pic:cNvPr descr="images/chapter4/chapter4_22.png#center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3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22 ประวัติตำแหน่ง</w:t>
      </w:r>
    </w:p>
    <w:bookmarkEnd w:id="350"/>
    <w:bookmarkStart w:id="360" w:name="การดรายละเอยดตำแหนง-1"/>
    <w:p>
      <w:pPr>
        <w:pStyle w:val="Heading3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31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dot-grey" title="" id="351" name="Picture"/>
            <a:graphic>
              <a:graphicData uri="http://schemas.openxmlformats.org/drawingml/2006/picture">
                <pic:pic>
                  <pic:nvPicPr>
                    <pic:cNvPr descr="images/button/dot-grey.png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00000" cy="194400"/>
            <wp:effectExtent b="0" l="0" r="0" t="0"/>
            <wp:docPr descr="detail-position" title="" id="353" name="Picture"/>
            <a:graphic>
              <a:graphicData uri="http://schemas.openxmlformats.org/drawingml/2006/picture">
                <pic:pic>
                  <pic:nvPicPr>
                    <pic:cNvPr descr="images/button/detail-position.png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-popup" title="" id="355" name="Picture"/>
            <a:graphic>
              <a:graphicData uri="http://schemas.openxmlformats.org/drawingml/2006/picture">
                <pic:pic>
                  <pic:nvPicPr>
                    <pic:cNvPr descr="images/button/close-popup.png" id="35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502616"/>
            <wp:effectExtent b="0" l="0" r="0" t="0"/>
            <wp:docPr descr="รูปภาพที่ 4 – 23 รายละเอียดตำแหน่ง" title="" id="358" name="Picture"/>
            <a:graphic>
              <a:graphicData uri="http://schemas.openxmlformats.org/drawingml/2006/picture">
                <pic:pic>
                  <pic:nvPicPr>
                    <pic:cNvPr descr="images/chapter4/chapter4_23.png#center" id="359" name="Picture"/>
                    <pic:cNvPicPr>
                      <a:picLocks noChangeArrowheads="1"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23 รายละเอียดตำแหน่ง</w:t>
      </w:r>
    </w:p>
    <w:bookmarkEnd w:id="360"/>
    <w:bookmarkEnd w:id="361"/>
    <w:bookmarkStart w:id="424" w:name="การเพมโครงสราง"/>
    <w:p>
      <w:pPr>
        <w:pStyle w:val="Heading2"/>
      </w:pPr>
      <w:r>
        <w:t xml:space="preserve">การเพิ่มโครงสร้าง</w:t>
      </w:r>
    </w:p>
    <w:bookmarkStart w:id="378" w:name="การสรางใหม"/>
    <w:p>
      <w:pPr>
        <w:pStyle w:val="Heading3"/>
      </w:pPr>
      <w:r>
        <w:t xml:space="preserve">การสร้างใหม่</w:t>
      </w:r>
    </w:p>
    <w:p>
      <w:pPr>
        <w:pStyle w:val="Compact"/>
        <w:numPr>
          <w:ilvl w:val="0"/>
          <w:numId w:val="1032"/>
        </w:numPr>
      </w:pPr>
      <w:r>
        <w:t xml:space="preserve">การเพิ่มโครงสร้างเมนูสร้างใหมให้ทำการใช้เมาส์คลิก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reate-organization" title="" id="363" name="Picture"/>
            <a:graphic>
              <a:graphicData uri="http://schemas.openxmlformats.org/drawingml/2006/picture">
                <pic:pic>
                  <pic:nvPicPr>
                    <pic:cNvPr descr="images/button/create-organization.png" id="364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820800" cy="165600"/>
            <wp:effectExtent b="0" l="0" r="0" t="0"/>
            <wp:docPr descr="create-or-new" title="" id="366" name="Picture"/>
            <a:graphic>
              <a:graphicData uri="http://schemas.openxmlformats.org/drawingml/2006/picture">
                <pic:pic>
                  <pic:nvPicPr>
                    <pic:cNvPr descr="images/button/create-or-new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417600" cy="252000"/>
            <wp:effectExtent b="0" l="0" r="0" t="0"/>
            <wp:docPr descr="save-confirm" title="" id="369" name="Picture"/>
            <a:graphic>
              <a:graphicData uri="http://schemas.openxmlformats.org/drawingml/2006/picture">
                <pic:pic>
                  <pic:nvPicPr>
                    <pic:cNvPr descr="images/button/save-confirm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ระบบทำการสร้างโครงสร้างใหม่ทันทีโดยโครงสร้างใหม่จะอยู่ที่เมนูแบบร่าง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ancel-white" title="" id="371" name="Picture"/>
            <a:graphic>
              <a:graphicData uri="http://schemas.openxmlformats.org/drawingml/2006/picture">
                <pic:pic>
                  <pic:nvPicPr>
                    <pic:cNvPr descr="images/button/cancel-white.png" id="37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373" name="Picture"/>
            <a:graphic>
              <a:graphicData uri="http://schemas.openxmlformats.org/drawingml/2006/picture">
                <pic:pic>
                  <pic:nvPicPr>
                    <pic:cNvPr descr="images/button/close-popup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943600" cy="1448391"/>
            <wp:effectExtent b="0" l="0" r="0" t="0"/>
            <wp:docPr descr="รูปภาพที่ 4 – 24 การสร้างใหม่" title="" id="376" name="Picture"/>
            <a:graphic>
              <a:graphicData uri="http://schemas.openxmlformats.org/drawingml/2006/picture">
                <pic:pic>
                  <pic:nvPicPr>
                    <pic:cNvPr descr="images/chapter4/chapter4_24.png#center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8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24 การสร้างใหม่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78"/>
    <w:bookmarkStart w:id="393" w:name="การทำสำเนาเฉพาะโครงสราง"/>
    <w:p>
      <w:pPr>
        <w:pStyle w:val="Heading3"/>
      </w:pPr>
      <w:r>
        <w:t xml:space="preserve">การทำสำเนาเฉพาะโครงสร้าง</w:t>
      </w:r>
    </w:p>
    <w:p>
      <w:pPr>
        <w:pStyle w:val="Compact"/>
        <w:numPr>
          <w:ilvl w:val="0"/>
          <w:numId w:val="1033"/>
        </w:numPr>
      </w:pPr>
      <w:r>
        <w:t xml:space="preserve">การเพิ่มโครงสร้างเมนูทำสำเนาเฉพาะโครงสร้างให้ทำการใช้เมาส์คลิก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reate-organization" title="" id="379" name="Picture"/>
            <a:graphic>
              <a:graphicData uri="http://schemas.openxmlformats.org/drawingml/2006/picture">
                <pic:pic>
                  <pic:nvPicPr>
                    <pic:cNvPr descr="images/button/create-organization.png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382400" cy="201600"/>
            <wp:effectExtent b="0" l="0" r="0" t="0"/>
            <wp:docPr descr="create-or-newor" title="" id="382" name="Picture"/>
            <a:graphic>
              <a:graphicData uri="http://schemas.openxmlformats.org/drawingml/2006/picture">
                <pic:pic>
                  <pic:nvPicPr>
                    <pic:cNvPr descr="images/button/create-or-newor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417600" cy="252000"/>
            <wp:effectExtent b="0" l="0" r="0" t="0"/>
            <wp:docPr descr="save-confirm" title="" id="384" name="Picture"/>
            <a:graphic>
              <a:graphicData uri="http://schemas.openxmlformats.org/drawingml/2006/picture">
                <pic:pic>
                  <pic:nvPicPr>
                    <pic:cNvPr descr="images/button/save-confirm.png" id="385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ระบบทำการสร้างโครงสร้างเฉพาะโครงสร้างทันทีโดยโครงสร้างใหม่จะอยู่ที่เมนูแบบร่าง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ancel-white" title="" id="386" name="Picture"/>
            <a:graphic>
              <a:graphicData uri="http://schemas.openxmlformats.org/drawingml/2006/picture">
                <pic:pic>
                  <pic:nvPicPr>
                    <pic:cNvPr descr="images/button/cancel-white.png" id="38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388" name="Picture"/>
            <a:graphic>
              <a:graphicData uri="http://schemas.openxmlformats.org/drawingml/2006/picture">
                <pic:pic>
                  <pic:nvPicPr>
                    <pic:cNvPr descr="images/button/close-popup.png" id="38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943600" cy="1576521"/>
            <wp:effectExtent b="0" l="0" r="0" t="0"/>
            <wp:docPr descr="รูปภาพที่ 4 – 25 การทำสำเนาเฉพาะโครงสร้าง" title="" id="391" name="Picture"/>
            <a:graphic>
              <a:graphicData uri="http://schemas.openxmlformats.org/drawingml/2006/picture">
                <pic:pic>
                  <pic:nvPicPr>
                    <pic:cNvPr descr="images/chapter4/chapter4_25.png#center" id="392" name="Picture"/>
                    <pic:cNvPicPr>
                      <a:picLocks noChangeArrowheads="1" noChangeAspect="1"/>
                    </pic:cNvPicPr>
                  </pic:nvPicPr>
                  <pic:blipFill>
                    <a:blip r:embed="rId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6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25 การทำสำเนาเฉพาะโครงสร้าง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93"/>
    <w:bookmarkStart w:id="408" w:name="การทำสำเนาโครงสรางและตำแหนง"/>
    <w:p>
      <w:pPr>
        <w:pStyle w:val="Heading3"/>
      </w:pPr>
      <w:r>
        <w:t xml:space="preserve">การทำสำเนาโครงสร้างและตำแหน่ง</w:t>
      </w:r>
    </w:p>
    <w:p>
      <w:pPr>
        <w:pStyle w:val="Compact"/>
        <w:numPr>
          <w:ilvl w:val="0"/>
          <w:numId w:val="1034"/>
        </w:numPr>
      </w:pPr>
      <w:r>
        <w:t xml:space="preserve">การเพิ่มโครงสร้างเมนูทำสำเนาโครงสร้างและตำแหน่งให้ทำการใช้เมาส์คลิก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reate-organization" title="" id="394" name="Picture"/>
            <a:graphic>
              <a:graphicData uri="http://schemas.openxmlformats.org/drawingml/2006/picture">
                <pic:pic>
                  <pic:nvPicPr>
                    <pic:cNvPr descr="images/button/create-organization.png" id="395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425600" cy="187200"/>
            <wp:effectExtent b="0" l="0" r="0" t="0"/>
            <wp:docPr descr="create-or-orandposition" title="" id="397" name="Picture"/>
            <a:graphic>
              <a:graphicData uri="http://schemas.openxmlformats.org/drawingml/2006/picture">
                <pic:pic>
                  <pic:nvPicPr>
                    <pic:cNvPr descr="images/button/create-or-orandposition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417600" cy="252000"/>
            <wp:effectExtent b="0" l="0" r="0" t="0"/>
            <wp:docPr descr="save-confirm" title="" id="399" name="Picture"/>
            <a:graphic>
              <a:graphicData uri="http://schemas.openxmlformats.org/drawingml/2006/picture">
                <pic:pic>
                  <pic:nvPicPr>
                    <pic:cNvPr descr="images/button/save-confirm.png" id="400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ระบบทำการทำสำเนาโครงสร้างและตำแหน่งทันทีโดยโครงสร้างใหม่จะอยู่ที่เมนูแบบร่าง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ancel-white" title="" id="401" name="Picture"/>
            <a:graphic>
              <a:graphicData uri="http://schemas.openxmlformats.org/drawingml/2006/picture">
                <pic:pic>
                  <pic:nvPicPr>
                    <pic:cNvPr descr="images/button/cancel-white.png" id="40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403" name="Picture"/>
            <a:graphic>
              <a:graphicData uri="http://schemas.openxmlformats.org/drawingml/2006/picture">
                <pic:pic>
                  <pic:nvPicPr>
                    <pic:cNvPr descr="images/button/close-popup.png" id="40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943600" cy="1436850"/>
            <wp:effectExtent b="0" l="0" r="0" t="0"/>
            <wp:docPr descr="รูปภาพที่ 4 – 26 การทำสำเนาโครงสร้างและตำแหน่ง" title="" id="406" name="Picture"/>
            <a:graphic>
              <a:graphicData uri="http://schemas.openxmlformats.org/drawingml/2006/picture">
                <pic:pic>
                  <pic:nvPicPr>
                    <pic:cNvPr descr="images/chapter4/chapter4_26.png#center" id="407" name="Picture"/>
                    <pic:cNvPicPr>
                      <a:picLocks noChangeArrowheads="1" noChangeAspect="1"/>
                    </pic:cNvPicPr>
                  </pic:nvPicPr>
                  <pic:blipFill>
                    <a:blip r:embed="rId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6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26 การทำสำเนาโครงสร้างและตำแหน่ง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408"/>
    <w:bookmarkStart w:id="423" w:name="การทำสำเนาโครงสราง-ตำแหนงและคนครอง"/>
    <w:p>
      <w:pPr>
        <w:pStyle w:val="Heading3"/>
      </w:pPr>
      <w:r>
        <w:t xml:space="preserve">การทำสำเนาโครงสร้าง ตำแหน่งและคนครอง</w:t>
      </w:r>
    </w:p>
    <w:p>
      <w:pPr>
        <w:pStyle w:val="Compact"/>
        <w:numPr>
          <w:ilvl w:val="0"/>
          <w:numId w:val="1035"/>
        </w:numPr>
      </w:pPr>
      <w:r>
        <w:t xml:space="preserve">การเพิ่มโครงสร้างเมนูทำสำเนาโครงสร้าง ตำแหน่งและคนครองให้ทำการใช้เมาส์คลิก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reate-organization" title="" id="409" name="Picture"/>
            <a:graphic>
              <a:graphicData uri="http://schemas.openxmlformats.org/drawingml/2006/picture">
                <pic:pic>
                  <pic:nvPicPr>
                    <pic:cNvPr descr="images/button/create-organization.png" id="410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 ทำการคลิกเมนู</w:t>
      </w:r>
      <w:r>
        <w:drawing>
          <wp:inline>
            <wp:extent cx="1764000" cy="201600"/>
            <wp:effectExtent b="0" l="0" r="0" t="0"/>
            <wp:docPr descr="create-or-neworpositionandpeople" title="" id="412" name="Picture"/>
            <a:graphic>
              <a:graphicData uri="http://schemas.openxmlformats.org/drawingml/2006/picture">
                <pic:pic>
                  <pic:nvPicPr>
                    <pic:cNvPr descr="images/button/create-or-neworpositionandpeople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เพิ่มโครงสร้าง</w:t>
      </w:r>
      <w:r>
        <w:t xml:space="preserve">”</w:t>
      </w:r>
      <w:r>
        <w:t xml:space="preserve"> </w:t>
      </w:r>
      <w:r>
        <w:t xml:space="preserve">จากนั้นทำการกรอกข้อมูลในส่วนที่สำคัญ หากทำการกรอกข้อมูลการเพิ่มโครงสร้างเสร็จสิ้น ให้ทำการใช้เมาส์คลิก</w:t>
      </w:r>
      <w:r>
        <w:drawing>
          <wp:inline>
            <wp:extent cx="417600" cy="252000"/>
            <wp:effectExtent b="0" l="0" r="0" t="0"/>
            <wp:docPr descr="save-confirm" title="" id="414" name="Picture"/>
            <a:graphic>
              <a:graphicData uri="http://schemas.openxmlformats.org/drawingml/2006/picture">
                <pic:pic>
                  <pic:nvPicPr>
                    <pic:cNvPr descr="images/button/save-confirm.png" id="415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ระบบทำการทำสำเนาโครงสร้าง ตำแหน่งและคนครองทันทีโดยโครงสร้างใหม่จะอยู่ที่เมนูแบบร่าง หากต้องการยกเลิกหรือปิดหน้าต่างการเพิ่มโครงสร้างให้ทำการคลิก</w:t>
      </w:r>
      <w:r>
        <w:drawing>
          <wp:inline>
            <wp:extent cx="360000" cy="216000"/>
            <wp:effectExtent b="0" l="0" r="0" t="0"/>
            <wp:docPr descr="cancel-white" title="" id="416" name="Picture"/>
            <a:graphic>
              <a:graphicData uri="http://schemas.openxmlformats.org/drawingml/2006/picture">
                <pic:pic>
                  <pic:nvPicPr>
                    <pic:cNvPr descr="images/button/cancel-white.png" id="417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-popup" title="" id="418" name="Picture"/>
            <a:graphic>
              <a:graphicData uri="http://schemas.openxmlformats.org/drawingml/2006/picture">
                <pic:pic>
                  <pic:nvPicPr>
                    <pic:cNvPr descr="images/button/close-popup.png" id="41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ระบบทำการปิดหน้าต่างการเพ่ิมโครงสร้างทันที</w:t>
      </w:r>
    </w:p>
    <w:p>
      <w:pPr>
        <w:pStyle w:val="CaptionedFigure"/>
      </w:pPr>
      <w:r>
        <w:drawing>
          <wp:inline>
            <wp:extent cx="5943600" cy="1564105"/>
            <wp:effectExtent b="0" l="0" r="0" t="0"/>
            <wp:docPr descr="รูปภาพที่ 4 – 27 การทำสำเนาโครงสร้างและตำแหน่ง" title="" id="421" name="Picture"/>
            <a:graphic>
              <a:graphicData uri="http://schemas.openxmlformats.org/drawingml/2006/picture">
                <pic:pic>
                  <pic:nvPicPr>
                    <pic:cNvPr descr="images/chapter4/chapter4_27.png#center" id="422" name="Picture"/>
                    <pic:cNvPicPr>
                      <a:picLocks noChangeArrowheads="1"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4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27 การทำสำเนาโครงสร้างและตำแหน่ง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423"/>
    <w:bookmarkEnd w:id="424"/>
    <w:bookmarkStart w:id="443" w:name="การดผงโครงสรางองคกร"/>
    <w:p>
      <w:pPr>
        <w:pStyle w:val="Heading2"/>
      </w:pPr>
      <w:r>
        <w:t xml:space="preserve">การดูผังโครงสร้างองค์กร</w:t>
      </w:r>
    </w:p>
    <w:p>
      <w:pPr>
        <w:pStyle w:val="Compact"/>
        <w:numPr>
          <w:ilvl w:val="0"/>
          <w:numId w:val="1036"/>
        </w:numPr>
      </w:pPr>
      <w:r>
        <w:t xml:space="preserve">การแสดงผังโครงสร้างองค์กรเป็นการแสดงโครงสร้างหน่วยงานในรูปแบบผังองค์กร ให้ทำการใช้เมาส์คลิก</w:t>
      </w:r>
      <w:r>
        <w:drawing>
          <wp:inline>
            <wp:extent cx="439200" cy="309600"/>
            <wp:effectExtent b="0" l="0" r="0" t="0"/>
            <wp:docPr descr="organization-chart" title="" id="426" name="Picture"/>
            <a:graphic>
              <a:graphicData uri="http://schemas.openxmlformats.org/drawingml/2006/picture">
                <pic:pic>
                  <pic:nvPicPr>
                    <pic:cNvPr descr="images/button/organization-chart.png" id="427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ระบบแสดงโครงสร้างหน่วยงานในรูปแบบผังองค์กร</w:t>
      </w:r>
    </w:p>
    <w:p>
      <w:pPr>
        <w:pStyle w:val="CaptionedFigure"/>
      </w:pPr>
      <w:r>
        <w:drawing>
          <wp:inline>
            <wp:extent cx="5943600" cy="3331614"/>
            <wp:effectExtent b="0" l="0" r="0" t="0"/>
            <wp:docPr descr="รูปภาพที่ 4 – 28 ผังโครงสร้างองค์กร" title="" id="429" name="Picture"/>
            <a:graphic>
              <a:graphicData uri="http://schemas.openxmlformats.org/drawingml/2006/picture">
                <pic:pic>
                  <pic:nvPicPr>
                    <pic:cNvPr descr="images/chapter4/chapter4_28.png#center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28 ผังโครงสร้างองค์กร</w:t>
      </w:r>
    </w:p>
    <w:p>
      <w:pPr>
        <w:pStyle w:val="BlockText"/>
      </w:pPr>
      <w:r>
        <w:t xml:space="preserve">หมายเลข 1 เมนูสำหรับคลิกเพื่อแสดงหน้าเมนูปัจจุบัน</w:t>
      </w:r>
      <w:r>
        <w:br/>
      </w:r>
      <w:r>
        <w:t xml:space="preserve">หมายเลข 2 เมนูสำหรับคลิกเพื่อแสดงหน้าเมนูแบบร่าง</w:t>
      </w:r>
      <w:r>
        <w:br/>
      </w:r>
      <w:r>
        <w:t xml:space="preserve">หมายเลข 3 เมนูสำหรับคลิกเพื่อเลือกการสร้างโครงสร้าง</w:t>
      </w:r>
      <w:r>
        <w:br/>
      </w:r>
      <w:r>
        <w:t xml:space="preserve">หมายเลข 4 ไอคอนสำหรับคลิกเพื่อเปลี่ยนเป็นรูปแบบรายการข้อมูล</w:t>
      </w:r>
      <w:r>
        <w:br/>
      </w:r>
      <w:r>
        <w:t xml:space="preserve">หมายเลข 5 ไอคอนสำหรับคลิกเพื่อเปลี่ยนเป็นรูปแบบผังโครงสร้างองค์กร</w:t>
      </w:r>
      <w:r>
        <w:br/>
      </w:r>
      <w:r>
        <w:t xml:space="preserve">หมายเลข 6 ไอคอนสำหรับคลิกเพื่อดาวน์โหลดผังโครงสร้างองค์กรเป็นไฟล์ชนิด JPG</w:t>
      </w:r>
      <w:r>
        <w:br/>
      </w:r>
      <w:r>
        <w:t xml:space="preserve">หมายเลข 7 ไอคอนสำหรับคลิกเพื่อดาวน์โหลดผังโครงสร้างองค์กรเป็นไฟล์ชนิด PDF</w:t>
      </w:r>
      <w:r>
        <w:br/>
      </w:r>
      <w:r>
        <w:t xml:space="preserve">หมายเลข 8 ช่องสำหรับแสดงหน่วยงานของโครงสร้างอัตรากำลังและสามารถคลิกเพื่อแสดงส่วนราชการที่อยู่ข้างในได้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9 ช่องสำหรับแสดงแบบผังโครงสร้างองค์กรของโครงสร้างอัตรากำลัง</w:t>
      </w:r>
      <w:r>
        <w:br/>
      </w:r>
      <w:r>
        <w:t xml:space="preserve">หมายเลข 10 ช่องสำหรับแสดงส่วนราชการ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11 ช่องสำหรับแสดงตำแหน่งทั้งหมดของหน่วยงานและส่วนราชการนั้น ๆ ของโครงสร้างอัตรากำลัง</w:t>
      </w:r>
      <w:r>
        <w:br/>
      </w:r>
      <w:r>
        <w:t xml:space="preserve">หมายเลข 12 ไอคอนสำหรับคลิกเพื่อแสดงส่วนราชการที่อยู่ข้างในส่วนราชการ</w:t>
      </w:r>
      <w:r>
        <w:br/>
      </w:r>
      <w:r>
        <w:t xml:space="preserve">หมายเลข 13 ช่องสำหรับแสดงตำแหน่งทั้งหมดที่อยู่ในส่วนราชการ นั้น ๆ</w:t>
      </w:r>
      <w:r>
        <w:br/>
      </w:r>
      <w:r>
        <w:t xml:space="preserve">หมายเลข 14 ช่องสำหรับแสดงชื่อโครงสร้างหน่วยงานหรือส่วนราชการที่อยู่ในหน้าล่าสุดของโครงสร้างอัตรากำลังและสามารถคลิกเพื่อไปยังหน่วยงานหรือส่วนราชการก่อนหน้าได้</w:t>
      </w:r>
    </w:p>
    <w:bookmarkStart w:id="436" w:name="การดาวนโหลดผงโครงสรางองคกรเปนไฟลชนด-jpg"/>
    <w:p>
      <w:pPr>
        <w:pStyle w:val="Heading3"/>
      </w:pPr>
      <w:r>
        <w:t xml:space="preserve">การดาวน์โหลดผังโครงสร้างองค์กรเป็นไฟล์ชนิด JPG</w:t>
      </w:r>
    </w:p>
    <w:p>
      <w:pPr>
        <w:pStyle w:val="Compact"/>
        <w:numPr>
          <w:ilvl w:val="0"/>
          <w:numId w:val="1037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439200" cy="309600"/>
            <wp:effectExtent b="0" l="0" r="0" t="0"/>
            <wp:docPr descr="organization-chart" title="" id="431" name="Picture"/>
            <a:graphic>
              <a:graphicData uri="http://schemas.openxmlformats.org/drawingml/2006/picture">
                <pic:pic>
                  <pic:nvPicPr>
                    <pic:cNvPr descr="images/button/organization-chart.png" id="432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dowload-jpg" title="" id="434" name="Picture"/>
            <a:graphic>
              <a:graphicData uri="http://schemas.openxmlformats.org/drawingml/2006/picture">
                <pic:pic>
                  <pic:nvPicPr>
                    <pic:cNvPr descr="images/button/dowload-jpg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JPG</w:t>
      </w:r>
    </w:p>
    <w:bookmarkEnd w:id="436"/>
    <w:bookmarkStart w:id="442" w:name="การดาวนโหลดผงโครงสรางองคกรเปนไฟลชนด-pdf"/>
    <w:p>
      <w:pPr>
        <w:pStyle w:val="Heading3"/>
      </w:pPr>
      <w:r>
        <w:t xml:space="preserve">การดาวน์โหลดผังโครงสร้างองค์กรเป็นไฟล์ชนิด PDF</w:t>
      </w:r>
    </w:p>
    <w:p>
      <w:pPr>
        <w:pStyle w:val="Compact"/>
        <w:numPr>
          <w:ilvl w:val="0"/>
          <w:numId w:val="1038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439200" cy="309600"/>
            <wp:effectExtent b="0" l="0" r="0" t="0"/>
            <wp:docPr descr="organization-chart" title="" id="437" name="Picture"/>
            <a:graphic>
              <a:graphicData uri="http://schemas.openxmlformats.org/drawingml/2006/picture">
                <pic:pic>
                  <pic:nvPicPr>
                    <pic:cNvPr descr="images/button/organization-chart.png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</w:t>
      </w:r>
      <w:r>
        <w:t xml:space="preserve">โครงสร้างอัตรากำลัง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dowload-pdf" title="" id="440" name="Picture"/>
            <a:graphic>
              <a:graphicData uri="http://schemas.openxmlformats.org/drawingml/2006/picture">
                <pic:pic>
                  <pic:nvPicPr>
                    <pic:cNvPr descr="images/button/dowload-pdf.png" id="441" name="Picture"/>
                    <pic:cNvPicPr>
                      <a:picLocks noChangeArrowheads="1"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PDF</w:t>
      </w:r>
    </w:p>
    <w:bookmarkEnd w:id="442"/>
    <w:bookmarkEnd w:id="443"/>
    <w:bookmarkEnd w:id="44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191" Target="media/rId191.png" /><Relationship Type="http://schemas.openxmlformats.org/officeDocument/2006/relationships/image" Id="rId130" Target="media/rId130.png" /><Relationship Type="http://schemas.openxmlformats.org/officeDocument/2006/relationships/image" Id="rId224" Target="media/rId224.png" /><Relationship Type="http://schemas.openxmlformats.org/officeDocument/2006/relationships/image" Id="rId77" Target="media/rId77.png" /><Relationship Type="http://schemas.openxmlformats.org/officeDocument/2006/relationships/image" Id="rId238" Target="media/rId238.png" /><Relationship Type="http://schemas.openxmlformats.org/officeDocument/2006/relationships/image" Id="rId251" Target="media/rId251.png" /><Relationship Type="http://schemas.openxmlformats.org/officeDocument/2006/relationships/image" Id="rId29" Target="media/rId29.png" /><Relationship Type="http://schemas.openxmlformats.org/officeDocument/2006/relationships/image" Id="rId273" Target="media/rId273.png" /><Relationship Type="http://schemas.openxmlformats.org/officeDocument/2006/relationships/image" Id="rId330" Target="media/rId330.png" /><Relationship Type="http://schemas.openxmlformats.org/officeDocument/2006/relationships/image" Id="rId254" Target="media/rId254.png" /><Relationship Type="http://schemas.openxmlformats.org/officeDocument/2006/relationships/image" Id="rId304" Target="media/rId304.png" /><Relationship Type="http://schemas.openxmlformats.org/officeDocument/2006/relationships/image" Id="rId365" Target="media/rId365.png" /><Relationship Type="http://schemas.openxmlformats.org/officeDocument/2006/relationships/image" Id="rId381" Target="media/rId381.png" /><Relationship Type="http://schemas.openxmlformats.org/officeDocument/2006/relationships/image" Id="rId411" Target="media/rId411.png" /><Relationship Type="http://schemas.openxmlformats.org/officeDocument/2006/relationships/image" Id="rId396" Target="media/rId396.png" /><Relationship Type="http://schemas.openxmlformats.org/officeDocument/2006/relationships/image" Id="rId362" Target="media/rId362.png" /><Relationship Type="http://schemas.openxmlformats.org/officeDocument/2006/relationships/image" Id="rId100" Target="media/rId100.png" /><Relationship Type="http://schemas.openxmlformats.org/officeDocument/2006/relationships/image" Id="rId160" Target="media/rId160.png" /><Relationship Type="http://schemas.openxmlformats.org/officeDocument/2006/relationships/image" Id="rId316" Target="media/rId316.png" /><Relationship Type="http://schemas.openxmlformats.org/officeDocument/2006/relationships/image" Id="rId121" Target="media/rId121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261" Target="media/rId261.png" /><Relationship Type="http://schemas.openxmlformats.org/officeDocument/2006/relationships/image" Id="rId433" Target="media/rId433.png" /><Relationship Type="http://schemas.openxmlformats.org/officeDocument/2006/relationships/image" Id="rId439" Target="media/rId439.png" /><Relationship Type="http://schemas.openxmlformats.org/officeDocument/2006/relationships/image" Id="rId204" Target="media/rId204.png" /><Relationship Type="http://schemas.openxmlformats.org/officeDocument/2006/relationships/image" Id="rId88" Target="media/rId88.png" /><Relationship Type="http://schemas.openxmlformats.org/officeDocument/2006/relationships/image" Id="rId148" Target="media/rId148.png" /><Relationship Type="http://schemas.openxmlformats.org/officeDocument/2006/relationships/image" Id="rId292" Target="media/rId292.png" /><Relationship Type="http://schemas.openxmlformats.org/officeDocument/2006/relationships/image" Id="rId209" Target="media/rId209.png" /><Relationship Type="http://schemas.openxmlformats.org/officeDocument/2006/relationships/image" Id="rId110" Target="media/rId110.png" /><Relationship Type="http://schemas.openxmlformats.org/officeDocument/2006/relationships/image" Id="rId170" Target="media/rId170.png" /><Relationship Type="http://schemas.openxmlformats.org/officeDocument/2006/relationships/image" Id="rId48" Target="media/rId48.png" /><Relationship Type="http://schemas.openxmlformats.org/officeDocument/2006/relationships/image" Id="rId425" Target="media/rId425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368" Target="media/rId368.png" /><Relationship Type="http://schemas.openxmlformats.org/officeDocument/2006/relationships/image" Id="rId227" Target="media/rId227.png" /><Relationship Type="http://schemas.openxmlformats.org/officeDocument/2006/relationships/image" Id="rId327" Target="media/rId327.png" /><Relationship Type="http://schemas.openxmlformats.org/officeDocument/2006/relationships/image" Id="rId286" Target="media/rId286.png" /><Relationship Type="http://schemas.openxmlformats.org/officeDocument/2006/relationships/image" Id="rId270" Target="media/rId270.png" /><Relationship Type="http://schemas.openxmlformats.org/officeDocument/2006/relationships/image" Id="rId20" Target="media/rId20.png" /><Relationship Type="http://schemas.openxmlformats.org/officeDocument/2006/relationships/image" Id="rId139" Target="media/rId139.png" /><Relationship Type="http://schemas.openxmlformats.org/officeDocument/2006/relationships/image" Id="rId142" Target="media/rId142.png" /><Relationship Type="http://schemas.openxmlformats.org/officeDocument/2006/relationships/image" Id="rId175" Target="media/rId175.png" /><Relationship Type="http://schemas.openxmlformats.org/officeDocument/2006/relationships/image" Id="rId185" Target="media/rId185.png" /><Relationship Type="http://schemas.openxmlformats.org/officeDocument/2006/relationships/image" Id="rId200" Target="media/rId200.png" /><Relationship Type="http://schemas.openxmlformats.org/officeDocument/2006/relationships/image" Id="rId218" Target="media/rId218.png" /><Relationship Type="http://schemas.openxmlformats.org/officeDocument/2006/relationships/image" Id="rId234" Target="media/rId234.png" /><Relationship Type="http://schemas.openxmlformats.org/officeDocument/2006/relationships/image" Id="rId247" Target="media/rId247.png" /><Relationship Type="http://schemas.openxmlformats.org/officeDocument/2006/relationships/image" Id="rId257" Target="media/rId257.png" /><Relationship Type="http://schemas.openxmlformats.org/officeDocument/2006/relationships/image" Id="rId264" Target="media/rId264.png" /><Relationship Type="http://schemas.openxmlformats.org/officeDocument/2006/relationships/image" Id="rId32" Target="media/rId32.png" /><Relationship Type="http://schemas.openxmlformats.org/officeDocument/2006/relationships/image" Id="rId280" Target="media/rId280.png" /><Relationship Type="http://schemas.openxmlformats.org/officeDocument/2006/relationships/image" Id="rId337" Target="media/rId337.png" /><Relationship Type="http://schemas.openxmlformats.org/officeDocument/2006/relationships/image" Id="rId347" Target="media/rId347.png" /><Relationship Type="http://schemas.openxmlformats.org/officeDocument/2006/relationships/image" Id="rId357" Target="media/rId357.png" /><Relationship Type="http://schemas.openxmlformats.org/officeDocument/2006/relationships/image" Id="rId375" Target="media/rId375.png" /><Relationship Type="http://schemas.openxmlformats.org/officeDocument/2006/relationships/image" Id="rId390" Target="media/rId390.png" /><Relationship Type="http://schemas.openxmlformats.org/officeDocument/2006/relationships/image" Id="rId405" Target="media/rId405.png" /><Relationship Type="http://schemas.openxmlformats.org/officeDocument/2006/relationships/image" Id="rId420" Target="media/rId420.png" /><Relationship Type="http://schemas.openxmlformats.org/officeDocument/2006/relationships/image" Id="rId428" Target="media/rId428.png" /><Relationship Type="http://schemas.openxmlformats.org/officeDocument/2006/relationships/image" Id="rId42" Target="media/rId42.png" /><Relationship Type="http://schemas.openxmlformats.org/officeDocument/2006/relationships/image" Id="rId53" Target="media/rId53.png" /><Relationship Type="http://schemas.openxmlformats.org/officeDocument/2006/relationships/image" Id="rId63" Target="media/rId63.png" /><Relationship Type="http://schemas.openxmlformats.org/officeDocument/2006/relationships/image" Id="rId68" Target="media/rId68.png" /><Relationship Type="http://schemas.openxmlformats.org/officeDocument/2006/relationships/image" Id="rId82" Target="media/rId82.png" /><Relationship Type="http://schemas.openxmlformats.org/officeDocument/2006/relationships/image" Id="rId115" Target="media/rId115.png" /><Relationship Type="http://schemas.openxmlformats.org/officeDocument/2006/relationships/image" Id="rId126" Target="media/rId12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2024-06-21T09:58:33Z</dcterms:created>
  <dcterms:modified xsi:type="dcterms:W3CDTF">2024-06-21T09:58:33Z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