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5.png" ContentType="image/png"/>
  <Override PartName="/word/media/rId31.png" ContentType="image/png"/>
  <Override PartName="/word/media/rId40.png" ContentType="image/png"/>
  <Override PartName="/word/media/rId43.png" ContentType="image/png"/>
  <Override PartName="/word/media/rId52.png" ContentType="image/png"/>
  <Override PartName="/word/media/rId55.png" ContentType="image/png"/>
  <Override PartName="/word/media/rId71.png" ContentType="image/png"/>
  <Override PartName="/word/media/rId74.png" ContentType="image/png"/>
  <Override PartName="/word/media/rId83.png" ContentType="image/png"/>
  <Override PartName="/word/media/rId86.png" ContentType="image/png"/>
  <Override PartName="/word/media/rId95.png" ContentType="image/png"/>
  <Override PartName="/word/media/rId98.png" ContentType="image/png"/>
  <Override PartName="/word/media/rId107.png" ContentType="image/png"/>
  <Override PartName="/word/media/rId110.png" ContentType="image/png"/>
  <Override PartName="/word/media/rId119.png" ContentType="image/png"/>
  <Override PartName="/word/media/rId122.png" ContentType="image/png"/>
  <Override PartName="/word/media/rId131.png" ContentType="image/png"/>
  <Override PartName="/word/media/rId134.png" ContentType="image/png"/>
  <Override PartName="/word/media/rId143.png" ContentType="image/png"/>
  <Override PartName="/word/media/rId146.png" ContentType="image/png"/>
  <Override PartName="/word/media/rId155.png" ContentType="image/png"/>
  <Override PartName="/word/media/rId158.png" ContentType="image/png"/>
  <Override PartName="/word/media/rId167.png" ContentType="image/png"/>
  <Override PartName="/word/media/rId170.png" ContentType="image/png"/>
  <Override PartName="/word/media/rId179.png" ContentType="image/png"/>
  <Override PartName="/word/media/rId182.png" ContentType="image/png"/>
  <Override PartName="/word/media/rId191.png" ContentType="image/png"/>
  <Override PartName="/word/media/rId194.png" ContentType="image/png"/>
  <Override PartName="/word/media/rId203.png" ContentType="image/png"/>
  <Override PartName="/word/media/rId206.png" ContentType="image/png"/>
  <Override PartName="/word/media/rId215.png" ContentType="image/png"/>
  <Override PartName="/word/media/rId218.png" ContentType="image/png"/>
  <Override PartName="/word/media/rId227.png" ContentType="image/png"/>
  <Override PartName="/word/media/rId230.png" ContentType="image/png"/>
  <Override PartName="/word/media/rId239.png" ContentType="image/png"/>
  <Override PartName="/word/media/rId242.png" ContentType="image/png"/>
  <Override PartName="/word/media/rId254.png" ContentType="image/png"/>
  <Override PartName="/word/media/rId22.png" ContentType="image/png"/>
  <Override PartName="/word/media/rId66.png" ContentType="image/png"/>
  <Override PartName="/word/media/rId251.png" ContentType="image/png"/>
  <Override PartName="/word/media/rId46.png" ContentType="image/png"/>
  <Override PartName="/word/media/rId49.png" ContentType="image/png"/>
  <Override PartName="/word/media/rId28.png" ContentType="image/png"/>
  <Override PartName="/word/media/rId34.png" ContentType="image/png"/>
  <Override PartName="/word/media/rId37.png" ContentType="image/png"/>
  <Override PartName="/word/media/rId245.png" ContentType="image/png"/>
  <Override PartName="/word/media/rId24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7" w:name="ทะเบยนประวตลกจางประจำ-กทม."/>
    <w:p>
      <w:pPr>
        <w:pStyle w:val="Heading1"/>
      </w:pPr>
      <w:r>
        <w:t xml:space="preserve">ทะเบียนประวัติลูกจ้างประจำ กทม.</w:t>
      </w:r>
    </w:p>
    <w:p>
      <w:pPr>
        <w:pStyle w:val="FirstParagraph"/>
      </w:pPr>
      <w:r>
        <w:t xml:space="preserve">ระบบทะเบียนประวัติ เป็นระบบที่ใช้สำหรับจัดเก็บและบริหารจัดการข้อมูลประวัติส่วนบุคคลและบุคลากรภายในองค์กร ซึ่งมีวัตถุประสงค์หลักดังนี้</w:t>
      </w:r>
    </w:p>
    <w:p>
      <w:pPr>
        <w:numPr>
          <w:ilvl w:val="0"/>
          <w:numId w:val="1001"/>
        </w:numPr>
      </w:pPr>
      <w:r>
        <w:t xml:space="preserve">การจัดเก็บข้อมูลประวัติอย่างเป็นระบบ</w:t>
      </w:r>
    </w:p>
    <w:p>
      <w:pPr>
        <w:numPr>
          <w:ilvl w:val="0"/>
          <w:numId w:val="1000"/>
        </w:numPr>
      </w:pPr>
      <w:r>
        <w:t xml:space="preserve">ระบบทะเบียนประวัตินี้จะทำหน้าที่เป็นฐานข้อมูลกลางในการจัดเก็บข้อมูลประวัติส่วนบุคคล เช่นประวัติการศึกษา ประวัติการทำงาน ข้อมูลครอบครัวและข้อมูลส่วนบุคคลอื่น ๆ ของบุคลากรในองค์กร โดยจัดเก็บข้อมูลอย่างเป็นระบบและมีโครงสร้างที่ชัดเจน</w:t>
      </w:r>
    </w:p>
    <w:p>
      <w:pPr>
        <w:numPr>
          <w:ilvl w:val="0"/>
          <w:numId w:val="1001"/>
        </w:numPr>
      </w:pPr>
      <w:r>
        <w:t xml:space="preserve">การแก้ไขปรับปรุงข้อมูล</w:t>
      </w:r>
    </w:p>
    <w:p>
      <w:pPr>
        <w:numPr>
          <w:ilvl w:val="0"/>
          <w:numId w:val="1000"/>
        </w:numPr>
      </w:pPr>
      <w:r>
        <w:t xml:space="preserve">ระบบทะเบียนประวัตินี้จะมีกระบวนการในการแก้ไขปรับปรุงข้อมูลให้ทันสมัยอยู่เสมอ เช่น ให้บุคลากรในองค์กรขอทำการอัปเดตข้อมูลประวัติของตนเองได้ โดยจะมีเจ้าหน้าที่ที่สามารถแก้ไขข้อมูลได้และทำการปรับปรุงข้อมูลเมื่อมีการเปลี่ยนแปลง</w:t>
      </w:r>
    </w:p>
    <w:p>
      <w:pPr>
        <w:numPr>
          <w:ilvl w:val="0"/>
          <w:numId w:val="1001"/>
        </w:numPr>
      </w:pPr>
      <w:r>
        <w:t xml:space="preserve">การเข้าถึงและการค้นหาข้อมูล</w:t>
      </w:r>
    </w:p>
    <w:p>
      <w:pPr>
        <w:numPr>
          <w:ilvl w:val="0"/>
          <w:numId w:val="1000"/>
        </w:numPr>
      </w:pPr>
      <w:r>
        <w:t xml:space="preserve">ระบบจะมีฟังก์ชันการค้นหาและเข้าถึงข้อมูลประวัติของบุคลากรในองค์กร เพื่ออำนวยความสะดวกแก่หน่วยงานต่าง ๆ ที่เกี่ยวข้องในการใช้ข้อมูลประวัติของพนักงาน เช่น ฝ่ายบุคคล ฝ่ายพัฒนาบุคลากร เป็นต้น</w:t>
      </w:r>
    </w:p>
    <w:p>
      <w:pPr>
        <w:numPr>
          <w:ilvl w:val="0"/>
          <w:numId w:val="1001"/>
        </w:numPr>
      </w:pPr>
      <w:r>
        <w:t xml:space="preserve">การควบคุมการเข้าถึงข้อมูล</w:t>
      </w:r>
    </w:p>
    <w:p>
      <w:pPr>
        <w:numPr>
          <w:ilvl w:val="0"/>
          <w:numId w:val="1000"/>
        </w:numPr>
      </w:pPr>
      <w:r>
        <w:t xml:space="preserve">ระบบจะมีระบบการควบคุมการเข้าถึงข้อมูลประวัติตามสิทธิของผู้ใช้งาน เพื่อรักษาความปลอดภัยและความเป็นส่วนตัวของข้อมูล โดยอาจกำหนดให้บุคลากรในองค์กรสามารถเห็นและแก้ไขข้อมูลประวัติของตนเองได้ แต่ไม่สามารถแก้ไขข้อมูลผู้อื่นได้</w:t>
      </w:r>
    </w:p>
    <w:p>
      <w:pPr>
        <w:numPr>
          <w:ilvl w:val="0"/>
          <w:numId w:val="1001"/>
        </w:numPr>
      </w:pPr>
      <w:r>
        <w:t xml:space="preserve">รายงานและสถิติ</w:t>
      </w:r>
    </w:p>
    <w:p>
      <w:pPr>
        <w:numPr>
          <w:ilvl w:val="0"/>
          <w:numId w:val="1000"/>
        </w:numPr>
      </w:pPr>
      <w:r>
        <w:t xml:space="preserve">ระบบอาจมีฟังก์ชันในการสร้างรายงานและสถิติเกี่ยวกับข้อมูลประวัติของพนักงาน เพื่อใช้ในการวิเคราะห์และวางแผนด้านกำลังคนขององค์กร</w:t>
      </w:r>
    </w:p>
    <w:p>
      <w:pPr>
        <w:pStyle w:val="Compact"/>
        <w:numPr>
          <w:ilvl w:val="0"/>
          <w:numId w:val="1002"/>
        </w:numPr>
      </w:pPr>
      <w:r>
        <w:t xml:space="preserve">เมื่อต้องการดูข้อมูลประวัติของลูกจ้างประจำกรุงเทพมหานคร ให้ทำการคลิกแถบเมนู</w:t>
      </w:r>
      <w:r>
        <w:t xml:space="preserve"> </w:t>
      </w:r>
      <w:r>
        <w:t xml:space="preserve">“ทะเบียนประวัติ” ทางด้านซ้ายของระบบและคลิกเมนู “ลูกจ้างประจำ กทม.” ดังรูป</w:t>
      </w:r>
    </w:p>
    <w:p>
      <w:pPr>
        <w:pStyle w:val="CaptionedFigure"/>
      </w:pPr>
      <w:r>
        <w:drawing>
          <wp:inline>
            <wp:extent cx="4831882" cy="3060833"/>
            <wp:effectExtent b="0" l="0" r="0" t="0"/>
            <wp:docPr descr="รูปภาพที่ 6 – 39 ทะเบียนประวัติลูกจ้างประจำ กทม." title="" id="20" name="Picture"/>
            <a:graphic>
              <a:graphicData uri="http://schemas.openxmlformats.org/drawingml/2006/picture">
                <pic:pic>
                  <pic:nvPicPr>
                    <pic:cNvPr descr="images/admin/chapter6/chapter6_39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882" cy="30608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39 ทะเบียนประวัติลูกจ้างประจำ กทม.</w:t>
      </w:r>
    </w:p>
    <w:p>
      <w:pPr>
        <w:pStyle w:val="Compact"/>
        <w:numPr>
          <w:ilvl w:val="0"/>
          <w:numId w:val="1003"/>
        </w:numPr>
      </w:pPr>
      <w:r>
        <w:t xml:space="preserve">เมื่อทำการคลิกเข้าหน้าระบบทะเบียนประวัติ ระบบแสดงหน้ารายการข้อมูลทะเบียน</w:t>
      </w:r>
      <w:r>
        <w:t xml:space="preserve"> </w:t>
      </w:r>
      <w:r>
        <w:t xml:space="preserve">ประวัติ โดยสามารถทำการกรอกรายชื่อ-นามสกุลหรือเลขบัตรประจำตัวประชาชนเพื่อค้นหารายชื่อลูกจ้างประจำกรุงเทพมหานครได้ หรือสามารถคลิก</w:t>
      </w:r>
      <w:r>
        <w:drawing>
          <wp:inline>
            <wp:extent cx="933650" cy="240631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choose-prov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650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เพื่อทำการคลิกเลือกคัดกรองข้อมูลเพื่อค้นหา</w:t>
      </w:r>
    </w:p>
    <w:p>
      <w:pPr>
        <w:pStyle w:val="CaptionedFigure"/>
      </w:pPr>
      <w:r>
        <w:drawing>
          <wp:inline>
            <wp:extent cx="5943600" cy="2650417"/>
            <wp:effectExtent b="0" l="0" r="0" t="0"/>
            <wp:docPr descr="รูปภาพที่ 6 – 40 รายการทะเบียนประวัติลูกจ้างประจำ กทม." title="" id="26" name="Picture"/>
            <a:graphic>
              <a:graphicData uri="http://schemas.openxmlformats.org/drawingml/2006/picture">
                <pic:pic>
                  <pic:nvPicPr>
                    <pic:cNvPr descr="images/admin/chapter6/chapter6_40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04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40 รายการทะเบียนประวัติลูกจ้างประจำ กทม.</w:t>
      </w:r>
    </w:p>
    <w:p>
      <w:pPr>
        <w:pStyle w:val="BlockText"/>
      </w:pPr>
      <w:r>
        <w:t xml:space="preserve">หมายเลข 1 ช่องสำหรับคลิกเพื่อเลือกประเภทข้อมูลการกรอกค้นหา</w:t>
      </w:r>
      <w:r>
        <w:br/>
      </w:r>
      <w:r>
        <w:t xml:space="preserve">หมายเลข 2 ช่องสำหรับคลิกเพื่อกรอกข้อมูลค้นหารายการทะเบียนประวัติลูกจ้างประจำกรุงเทพมหานครสามัญ</w:t>
      </w:r>
      <w:r>
        <w:br/>
      </w:r>
      <w:r>
        <w:t xml:space="preserve">หมายเลข 3 ปุ่มสำหรับคลิกเพื่อให้ระบบทำการค้นหาข้อมูล</w:t>
      </w:r>
      <w:r>
        <w:br/>
      </w:r>
      <w:r>
        <w:t xml:space="preserve">หมายเลข 4 ปุ่มสำหรับคลิกเพื่อจัดเรียงรายชื่อลูกจ้างประจำเป็น List (รายการ) หรือเป็น Card (ช่อง)</w:t>
      </w:r>
      <w:r>
        <w:br/>
      </w:r>
      <w:r>
        <w:t xml:space="preserve">หมายเลข 5 ปุ่มสำหรับคลิกเพื่อคัดกรองข้อมูลการค้นหา โดยการคลิกเลือกแสดงข้อมูลทะเบียนประวัติของลูกจ้างประจำกรุงเทพมหานครสามัญตามหน่วยงานที่ได้ทำการคลิกเลือก</w:t>
      </w:r>
      <w:r>
        <w:br/>
      </w:r>
      <w:r>
        <w:t xml:space="preserve">หมายเลข 6 ช่องสำหรับคลิกเพื่อเลือกคอลัมน์สำหรับแสดงข้อมูลรายชื่อในระบบทะเบียนประวัติ</w:t>
      </w:r>
      <w:r>
        <w:br/>
      </w:r>
      <w:r>
        <w:t xml:space="preserve">หมายเลข 7 ไอคอนสำหรับคลิกเพื่อแสดงประวัติการถือครองตำแหน่ง</w:t>
      </w:r>
      <w:r>
        <w:br/>
      </w:r>
      <w:r>
        <w:t xml:space="preserve">หมายเลข 8 ช่องสำหรับแสดงรายชื่อลูกจ้างประจำกรุงเทพมหานครสามัญและแสดงรายละเอียดตำแหน่งการทำงานและสามารถทำการคลิกรายชื่อเพื่อแสดงข้อมูลทะเบียนประวัติ</w:t>
      </w:r>
    </w:p>
    <w:p>
      <w:pPr>
        <w:pStyle w:val="Compact"/>
        <w:numPr>
          <w:ilvl w:val="0"/>
          <w:numId w:val="1004"/>
        </w:numPr>
      </w:pPr>
      <w:r>
        <w:t xml:space="preserve">การแสดงข้อมูลทะเบียนประวัติของลูกจ้างประจำกรุงเทพมหานครสามัญ ให้ทำการ</w:t>
      </w:r>
      <w:r>
        <w:t xml:space="preserve"> </w:t>
      </w:r>
      <w:r>
        <w:t xml:space="preserve">คลิก</w:t>
      </w:r>
      <w:r>
        <w:drawing>
          <wp:inline>
            <wp:extent cx="202518" cy="196381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open-out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18" cy="196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หลังรายชื่อลูกจ้างประจำ กทม. ระบบจะทำการแสดงข้อมูลทะเบียนประวัติของลูกจ้างประจำ กทม.ที่ได้ทำการคลิกดูเพิ่มเติม โดยแบ่งรายละเอียดข้อมูลตามเมนูย่อยต่าง ๆ ตามเมนู</w:t>
      </w:r>
    </w:p>
    <w:p>
      <w:pPr>
        <w:pStyle w:val="CaptionedFigure"/>
      </w:pPr>
      <w:r>
        <w:drawing>
          <wp:inline>
            <wp:extent cx="5943600" cy="3078178"/>
            <wp:effectExtent b="0" l="0" r="0" t="0"/>
            <wp:docPr descr="รูปภาพที่ 6 – 41 ข้อมูลทะเบียนประวัติลูกจ้างประจำ กทม." title="" id="32" name="Picture"/>
            <a:graphic>
              <a:graphicData uri="http://schemas.openxmlformats.org/drawingml/2006/picture">
                <pic:pic>
                  <pic:nvPicPr>
                    <pic:cNvPr descr="images/admin/chapter6/chapter6_41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781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41 ข้อมูลทะเบียนประวัติลูกจ้างประจำ กทม.</w:t>
      </w:r>
    </w:p>
    <w:p>
      <w:pPr>
        <w:pStyle w:val="BlockText"/>
      </w:pPr>
      <w:r>
        <w:t xml:space="preserve">หมายเลข 1 ช่องสำหรับแสดงข้อมูลรายชื่อและรายละเอียดตำแหน่งงานของลูกจ้างประจำกรุงเทพมหานคร</w:t>
      </w:r>
      <w:r>
        <w:br/>
      </w:r>
      <w:r>
        <w:t xml:space="preserve">หมายเลข 2 ช่องสำหรับคลิกเพื่อตั้งค่ารูปภาพโปรไฟล์ของลูกจ้างประจำกรุงเทพมหานคร</w:t>
      </w:r>
      <w:r>
        <w:br/>
      </w:r>
      <w:r>
        <w:t xml:space="preserve">หมายเลข 3 แถบสำหรับคลิกเมนูข้อมูลทะเบียนประวัติ</w:t>
      </w:r>
      <w:r>
        <w:br/>
      </w:r>
      <w:r>
        <w:t xml:space="preserve">หมายเลข 4 แถบสำหรับคลิกเมนูย่อยข้อมูลทะเบียนประวัติของลูกจ้างประจำกรุงเทพมหานคร</w:t>
      </w:r>
      <w:r>
        <w:br/>
      </w:r>
      <w:r>
        <w:t xml:space="preserve">หมายเลข 5 ช่องสำหรับแสดงรายละเอียดข้อมูลประวัติส่วนตัวของลูกจ้างประจำกรุงเทพมหานคร</w:t>
      </w:r>
      <w:r>
        <w:br/>
      </w:r>
      <w:r>
        <w:t xml:space="preserve">หมายเลข 6 ไอคอนสำหรับคลิกเพื่อแก้ไขข้อมูลประวัติส่วนตัวของลูกจ้างประจำกรุงเทพมหานคร</w:t>
      </w:r>
      <w:r>
        <w:br/>
      </w:r>
      <w:r>
        <w:t xml:space="preserve">หมายเลข 7 ไอคอนสำหรับคลิกเพื่อแสดงประวัติการแก้ไขข้อมูลลูกจ้างประจำกรุงเทพมหานคร</w:t>
      </w:r>
      <w:r>
        <w:br/>
      </w:r>
      <w:r>
        <w:t xml:space="preserve">หมายเลข 8 ไอคอนสำหรับทำรายการปรับระดับชั้นงาน - ย้าย และถึงแก่กรรม</w:t>
      </w:r>
      <w:r>
        <w:br/>
      </w:r>
      <w:r>
        <w:t xml:space="preserve">หมายเลข 9 ไอคอนสำหรับคลิกเพื่อดาวน์โหลดเอกสาร ก.พ.7/ก.ก.1 และ ประวัติแบบย่อของลูกจ้างประจำกรุงเทพมหานคร</w:t>
      </w:r>
    </w:p>
    <w:p>
      <w:pPr>
        <w:pStyle w:val="Compact"/>
        <w:numPr>
          <w:ilvl w:val="0"/>
          <w:numId w:val="1005"/>
        </w:numPr>
      </w:pPr>
      <w:r>
        <w:t xml:space="preserve">การเพิ่มข้อมูลประวัติการเปลี่ยนชื่อ-นามสกุล ให้ทำการคลิก</w:t>
      </w:r>
      <w:r>
        <w:drawing>
          <wp:inline>
            <wp:extent cx="198226" cy="217409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plus-green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</w:t>
      </w:r>
      <w:r>
        <w:t xml:space="preserve"> </w:t>
      </w:r>
      <w:r>
        <w:t xml:space="preserve">“เพิ่มข้อมูล” ให้ทำการคลิกเลือกสถานะเปลี่ยนชื่อและทำการกรอกข้อมูลพร้อมอัปโหลดไฟล์เอกสารหลักฐานการเปลี่ยนชื่อ-สกุล ในกรณีที่ได้ทำการเลือกสถานการณ์เปลี่ยนชื่อแบบใดแบบหนึ่ง ระบบจะให้ทำการแก้ไขเฉพาะในแบบที่เลือก ดังตัวอย่างได้ทำการเลือก “เปลี่ยนชื่อ” ก็จะสามารถแก้ไขในส่วนเฉพาะชื่อเท่านั้น หากทำการกรอกข้อมูลเสร็จสิ้น ให้ทำการคลิก</w:t>
      </w:r>
      <w:r>
        <w:drawing>
          <wp:inline>
            <wp:extent cx="331200" cy="165600"/>
            <wp:effectExtent b="0" l="0" r="0" t="0"/>
            <wp:docPr descr="close" title="" id="38" name="Picture"/>
            <a:graphic>
              <a:graphicData uri="http://schemas.openxmlformats.org/drawingml/2006/picture">
                <pic:pic>
                  <pic:nvPicPr>
                    <pic:cNvPr descr="images/button/save-blue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 ระบบแสดงรายการประวัติการเปลี่ยนชื่อ-นามสกุลที่ได้ทำการเพิ่ม</w:t>
      </w:r>
    </w:p>
    <w:p>
      <w:pPr>
        <w:pStyle w:val="CaptionedFigure"/>
      </w:pPr>
      <w:r>
        <w:drawing>
          <wp:inline>
            <wp:extent cx="5943600" cy="3405015"/>
            <wp:effectExtent b="0" l="0" r="0" t="0"/>
            <wp:docPr descr="รูปภาพที่ 6 – 42 เพิ่มข้อมูลประวัติการเปลี่ยนชื่อ-นามสกุล" title="" id="41" name="Picture"/>
            <a:graphic>
              <a:graphicData uri="http://schemas.openxmlformats.org/drawingml/2006/picture">
                <pic:pic>
                  <pic:nvPicPr>
                    <pic:cNvPr descr="images/admin/chapter6/chapter6_4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050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42 เพิ่มข้อมูลประวัติการเปลี่ยนชื่อ-นามสกุล</w:t>
      </w:r>
    </w:p>
    <w:p>
      <w:pPr>
        <w:pStyle w:val="BlockText"/>
      </w:pPr>
      <w:r>
        <w:t xml:space="preserve">หมายเลข 1 ช่อง Check Box สำหรับคลิกเพื่อเลือกสถานะเปลี่ยนชื่อ</w:t>
      </w:r>
      <w:r>
        <w:br/>
      </w:r>
      <w:r>
        <w:t xml:space="preserve">หมายเลข 2 ช่องสำหรับแสดงคำนำหน้าชื่อ</w:t>
      </w:r>
      <w:r>
        <w:br/>
      </w:r>
      <w:r>
        <w:t xml:space="preserve">หมายเลข 3 ช่องสำหรับคลิกเพื่อกรอกประวัติชื่อเดิมของลูกจ้างประจำกรุงเทพมหานคร</w:t>
      </w:r>
      <w:r>
        <w:br/>
      </w:r>
      <w:r>
        <w:t xml:space="preserve">หมายเลข 4 ช่องสำหรับแสดงนามสกุล</w:t>
      </w:r>
      <w:r>
        <w:br/>
      </w:r>
      <w:r>
        <w:t xml:space="preserve">หมายเลข 5 ช่องสำหรับคลิกเลือกและแสดงไฟล์เอกสารหลักฐานการเปลี่ยนชื่อ-นามสกุล</w:t>
      </w:r>
      <w:r>
        <w:br/>
      </w:r>
      <w:r>
        <w:t xml:space="preserve">หมายเลข 6 ปุ่มสำหรับคลิกเพื่อบันทึกข้อมูลประวัติการเปลี่ยนชื่อ-นามสกุล</w:t>
      </w:r>
      <w:r>
        <w:br/>
      </w:r>
      <w:r>
        <w:t xml:space="preserve">หมายเลข 7 ไอคอนสำหรับคลิกเพื่อยกเลิกหรือปิดหน้าต่างการเพิ่มประวัติการเปลี่ยนชื่อ-นามสกุล</w:t>
      </w:r>
    </w:p>
    <w:p>
      <w:pPr>
        <w:pStyle w:val="CaptionedFigure"/>
      </w:pPr>
      <w:r>
        <w:drawing>
          <wp:inline>
            <wp:extent cx="5943600" cy="3040611"/>
            <wp:effectExtent b="0" l="0" r="0" t="0"/>
            <wp:docPr descr="รูปภาพที่ 6 – 43 รายการประวัติการเปลี่ยนชื่อ–นามสกุล" title="" id="44" name="Picture"/>
            <a:graphic>
              <a:graphicData uri="http://schemas.openxmlformats.org/drawingml/2006/picture">
                <pic:pic>
                  <pic:nvPicPr>
                    <pic:cNvPr descr="images/admin/chapter6/chapter6_4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406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43 รายการประวัติการเปลี่ยนชื่อ–นามสกุล</w:t>
      </w:r>
    </w:p>
    <w:p>
      <w:pPr>
        <w:pStyle w:val="BlockText"/>
      </w:pPr>
      <w:r>
        <w:t xml:space="preserve">หมายเลข 1 เมนูข้อมูลส่วนตัว</w:t>
      </w:r>
      <w:r>
        <w:br/>
      </w:r>
      <w:r>
        <w:t xml:space="preserve">หมายเลข 2 เมนูย่อยประวัติการเปลี่ยนชื่อ–นามสกุล</w:t>
      </w:r>
      <w:r>
        <w:br/>
      </w:r>
      <w:r>
        <w:t xml:space="preserve">หมายเลข 3 ไอคอนสำหรับคลิกเพื่อเพิ่มข้อมูลการเปลี่ยนชื่อ-นามสกุล</w:t>
      </w:r>
      <w:r>
        <w:br/>
      </w:r>
      <w:r>
        <w:t xml:space="preserve">หมายเลข 4 ช่องสำหรับแสดงรายการประวัติการเปลี่ยนชื่อ-นามสกุล</w:t>
      </w:r>
      <w:r>
        <w:br/>
      </w:r>
      <w:r>
        <w:t xml:space="preserve">หมายเลข 5 ไอคอนสำหรับคลิกเพื่อดาวน์โหลดเอกสารหลักฐานการเปลี่ยนชื่อ-นามสกุลที่เคยอัปโหลด</w:t>
      </w:r>
      <w:r>
        <w:br/>
      </w:r>
      <w:r>
        <w:t xml:space="preserve">หมายเลข 6 ช่องสำหรับคลิกเพื่อกรอกข้อมูลค้นหารายการประวัติการเปลี่ยนชื่อ-นามสกุล</w:t>
      </w:r>
    </w:p>
    <w:p>
      <w:pPr>
        <w:pStyle w:val="Compact"/>
        <w:numPr>
          <w:ilvl w:val="0"/>
          <w:numId w:val="1006"/>
        </w:numPr>
      </w:pPr>
      <w:r>
        <w:t xml:space="preserve">การแก้ไขข้อมูลที่อยู่ ให้ทำการใช้เมาส์คลิก</w:t>
      </w:r>
      <w:r>
        <w:drawing>
          <wp:inline>
            <wp:extent cx="171833" cy="153422"/>
            <wp:effectExtent b="0" l="0" r="0" t="0"/>
            <wp:docPr descr="close" title="" id="47" name="Picture"/>
            <a:graphic>
              <a:graphicData uri="http://schemas.openxmlformats.org/drawingml/2006/picture">
                <pic:pic>
                  <pic:nvPicPr>
                    <pic:cNvPr descr="images/button/edit-green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3" cy="1534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ระบบทำการแสดงหน้าต่าง “แก้ไข</w:t>
      </w:r>
      <w:r>
        <w:t xml:space="preserve"> </w:t>
      </w:r>
      <w:r>
        <w:t xml:space="preserve">ข้อมูลที่อยู่” ทำการกรอกข้อมูลให้ครบตามที่ระบบแนะนำ โดยสามารถคลิกเลือกได้ว่าข้อมูลที่อยู่ปัจจุบันตรงกับที่อยู่ตามทะเบียนบ้านหรือไม่ หากไม่ระบบจะให้ทำการเพิ่มข้อมูลที่อยู่ปัจจุบันเพิ่มเติม และหากต้องการดูประวัติการแก้ไขข้อมูลที่อยู่ให้ทำการคลิก</w:t>
      </w:r>
      <w:r>
        <w:drawing>
          <wp:inline>
            <wp:extent cx="151200" cy="151200"/>
            <wp:effectExtent b="0" l="0" r="0" t="0"/>
            <wp:docPr descr="close" title="" id="50" name="Picture"/>
            <a:graphic>
              <a:graphicData uri="http://schemas.openxmlformats.org/drawingml/2006/picture">
                <pic:pic>
                  <pic:nvPicPr>
                    <pic:cNvPr descr="images/button/history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ระบบแสดงหน้าต่างประวัติแก้ไขข้อมูลที่อยู่</w:t>
      </w:r>
    </w:p>
    <w:p>
      <w:pPr>
        <w:pStyle w:val="CaptionedFigure"/>
      </w:pPr>
      <w:r>
        <w:drawing>
          <wp:inline>
            <wp:extent cx="5943600" cy="3408116"/>
            <wp:effectExtent b="0" l="0" r="0" t="0"/>
            <wp:docPr descr="รูปภาพที่ 6 – 44 เพิ่มและแก้ไขข้อมูลที่อยู่" title="" id="53" name="Picture"/>
            <a:graphic>
              <a:graphicData uri="http://schemas.openxmlformats.org/drawingml/2006/picture">
                <pic:pic>
                  <pic:nvPicPr>
                    <pic:cNvPr descr="images/admin/chapter6/chapter6_44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081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44 เพิ่มและแก้ไขข้อมูลที่อยู่</w:t>
      </w:r>
    </w:p>
    <w:p>
      <w:pPr>
        <w:pStyle w:val="BlockText"/>
      </w:pPr>
      <w:r>
        <w:t xml:space="preserve">หมายเลข 1 ช่องสำหรับคลิกเพื่อกรอกข้อมูลที่อยู่ตามทะเบียนบ้าน</w:t>
      </w:r>
      <w:r>
        <w:br/>
      </w:r>
      <w:r>
        <w:t xml:space="preserve">หมายเลข 2 ช่องสำหรับคลิกเลือกจังหวัด</w:t>
      </w:r>
      <w:r>
        <w:br/>
      </w:r>
      <w:r>
        <w:t xml:space="preserve">หมายเลข 3 ช่องสำหรับคลิกเลือกเขต/อำเภอ</w:t>
      </w:r>
      <w:r>
        <w:br/>
      </w:r>
      <w:r>
        <w:t xml:space="preserve">หมายเลข 4 ช่องสำหรับคลิกเลือกแขวง/ตำบล</w:t>
      </w:r>
      <w:r>
        <w:br/>
      </w:r>
      <w:r>
        <w:t xml:space="preserve">หมายเลข 5 ช่องสำหรับแสดงรหัสไปรษณีย์อัตโนมัติ หลังจากคลิกเลือกข้อมูลจังหวัด/อำเภอ/ตำบล</w:t>
      </w:r>
      <w:r>
        <w:br/>
      </w:r>
      <w:r>
        <w:t xml:space="preserve">หมายเลข 6 ช่องสำหรับคลิกว่าที่อยู่ปัจจุบันตรงกับที่อยู่ตามทะเบียนบ้านหรือไม่</w:t>
      </w:r>
      <w:r>
        <w:br/>
      </w:r>
      <w:r>
        <w:t xml:space="preserve">หมายเลข 7 ไอคอนสำหรับคลิกเพื่อปิดหน้าต่างหรือยกเลิกการแก้ไขข้อมูลที่อยู่</w:t>
      </w:r>
      <w:r>
        <w:br/>
      </w:r>
      <w:r>
        <w:t xml:space="preserve">หมายเลข 8 ปุ่มสำหรับคลิกบันทึกข้อมูลที่อยู่</w:t>
      </w:r>
    </w:p>
    <w:p>
      <w:pPr>
        <w:pStyle w:val="CaptionedFigure"/>
      </w:pPr>
      <w:r>
        <w:drawing>
          <wp:inline>
            <wp:extent cx="5943600" cy="2891251"/>
            <wp:effectExtent b="0" l="0" r="0" t="0"/>
            <wp:docPr descr="รูปภาพที่ 6 – 45 ข้อมูลที่อยู่" title="" id="56" name="Picture"/>
            <a:graphic>
              <a:graphicData uri="http://schemas.openxmlformats.org/drawingml/2006/picture">
                <pic:pic>
                  <pic:nvPicPr>
                    <pic:cNvPr descr="images/admin/chapter6/chapter6_45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912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45 ข้อมูลที่อยู่</w:t>
      </w:r>
    </w:p>
    <w:p>
      <w:pPr>
        <w:pStyle w:val="BlockText"/>
      </w:pPr>
      <w:r>
        <w:t xml:space="preserve">หมายเลข 1 เมนู “ข้อมูลส่วนตัว”</w:t>
      </w:r>
      <w:r>
        <w:br/>
      </w:r>
      <w:r>
        <w:t xml:space="preserve">หมายเลข 2 เมนูย่อย “ข้อมูลที่อยู่”</w:t>
      </w:r>
      <w:r>
        <w:br/>
      </w:r>
      <w:r>
        <w:t xml:space="preserve">หมายเลข 3 ช่องสำหรับแสดงข้อมูลที่อยู่ตามทะเบียนบ้าน</w:t>
      </w:r>
      <w:r>
        <w:br/>
      </w:r>
      <w:r>
        <w:t xml:space="preserve">หมายเลข 4 ช่องสำหรับแสดงข้อมูลที่อยู่ปัจจุบัน</w:t>
      </w:r>
      <w:r>
        <w:br/>
      </w:r>
      <w:r>
        <w:t xml:space="preserve">หมายเลข 5 ไอคอนสำหรับคลิกเพื่อแก้ไขข้อมูลที่อยู่</w:t>
      </w:r>
      <w:r>
        <w:br/>
      </w:r>
      <w:r>
        <w:t xml:space="preserve">หมายเลข 6 ไอคอนสำหรับคลิกเพื่อแสดงประวัติการแก้ไขข้อมูลที่อยู่</w:t>
      </w:r>
    </w:p>
    <w:p>
      <w:pPr>
        <w:pStyle w:val="Compact"/>
        <w:numPr>
          <w:ilvl w:val="0"/>
          <w:numId w:val="1007"/>
        </w:numPr>
      </w:pPr>
      <w:r>
        <w:t xml:space="preserve">การเพิ่มข้อมูลครอบครัวจะเป็นการเพิ่มแยกรายการเช่น ข้อมูลบิดา ข้อมูลมารดา ข้อมูลผู้สมรสและข้อมูลบุตรหากมี การเพิ่มข้อมูลบิดาและมารดา ให้ทำการใช้เมาส์คลิก</w:t>
      </w:r>
      <w:r>
        <w:drawing>
          <wp:inline>
            <wp:extent cx="171833" cy="153422"/>
            <wp:effectExtent b="0" l="0" r="0" t="0"/>
            <wp:docPr descr="close" title="" id="58" name="Picture"/>
            <a:graphic>
              <a:graphicData uri="http://schemas.openxmlformats.org/drawingml/2006/picture">
                <pic:pic>
                  <pic:nvPicPr>
                    <pic:cNvPr descr="images/button/edit-green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3" cy="1534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ระบบแสดงตาราง “เพิ่มข้อมูลบิดา” ทำการกรอกข้อมูลให้ครบตามที่ระบบแนะนำ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60" name="Picture"/>
            <a:graphic>
              <a:graphicData uri="http://schemas.openxmlformats.org/drawingml/2006/picture">
                <pic:pic>
                  <pic:nvPicPr>
                    <pic:cNvPr descr="images/button/save-blue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ระบบแสดงข้อมูลบิดาและมารดา การเพิ่มข้อมูลคู่สมรสและบุตร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62" name="Picture"/>
            <a:graphic>
              <a:graphicData uri="http://schemas.openxmlformats.org/drawingml/2006/picture">
                <pic:pic>
                  <pic:nvPicPr>
                    <pic:cNvPr descr="images/button/plus-green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 “เพิ่มข้อมูลคู่สมรส” หากทำการเพิ่มข้อมูลบุตร ระบบแสดงตาราง “เพิ่มข้อมูลบุตร” ทำการกรอกข้อมูลให้ครบตามที่ระบบแนะนำ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64" name="Picture"/>
            <a:graphic>
              <a:graphicData uri="http://schemas.openxmlformats.org/drawingml/2006/picture">
                <pic:pic>
                  <pic:nvPicPr>
                    <pic:cNvPr descr="images/button/save-blue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ระบบแสดงข้อมูลคู่สมรสหรือข้อมูลบุตร หรือหากต้องการปิดหน้าต่างหรือยกเลิกการเพิ่มข้อมูล ให้ทำการใช้เมาส์คลิก</w:t>
      </w:r>
      <w:r>
        <w:drawing>
          <wp:inline>
            <wp:extent cx="180000" cy="194400"/>
            <wp:effectExtent b="0" l="0" r="0" t="0"/>
            <wp:docPr descr="close" title="" id="67" name="Picture"/>
            <a:graphic>
              <a:graphicData uri="http://schemas.openxmlformats.org/drawingml/2006/picture">
                <pic:pic>
                  <pic:nvPicPr>
                    <pic:cNvPr descr="images/button/close-popup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ระบบปิดหน้าต่างการเพิ่มข้อมูลทันที และหากต้องการแสดงประวัติการแก้ไขข้อมูลให้ทำการใช้เมาส์คลิก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69" name="Picture"/>
            <a:graphic>
              <a:graphicData uri="http://schemas.openxmlformats.org/drawingml/2006/picture">
                <pic:pic>
                  <pic:nvPicPr>
                    <pic:cNvPr descr="images/button/history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ระบบแสดงตารางประวัติการแก้ไขข้อมูลในส่วนต่าง ๆ</w:t>
      </w:r>
    </w:p>
    <w:p>
      <w:pPr>
        <w:pStyle w:val="CaptionedFigure"/>
      </w:pPr>
      <w:r>
        <w:drawing>
          <wp:inline>
            <wp:extent cx="5943600" cy="1752031"/>
            <wp:effectExtent b="0" l="0" r="0" t="0"/>
            <wp:docPr descr="รูปภาพที่ 6 – 46 เพิ่มและแก้ไขข้อมูลครอบครัว" title="" id="72" name="Picture"/>
            <a:graphic>
              <a:graphicData uri="http://schemas.openxmlformats.org/drawingml/2006/picture">
                <pic:pic>
                  <pic:nvPicPr>
                    <pic:cNvPr descr="images/admin/chapter6/chapter6_46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520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46 เพิ่มและแก้ไขข้อมูลครอบครัว</w:t>
      </w:r>
    </w:p>
    <w:p>
      <w:pPr>
        <w:pStyle w:val="BlockText"/>
      </w:pPr>
      <w:r>
        <w:t xml:space="preserve">หมายเลข 1 ช่องสำหรับคลิกเพื่อกรอกเลขประจำตัวประชาชน</w:t>
      </w:r>
      <w:r>
        <w:br/>
      </w:r>
      <w:r>
        <w:t xml:space="preserve">หมายเลข 2 ช่องสำหรับคลิกเพื่อเลือกคำนำหน้าชื่อ</w:t>
      </w:r>
      <w:r>
        <w:br/>
      </w:r>
      <w:r>
        <w:t xml:space="preserve">หมายเลข 3 ช่องสำหรับคลิกเพื่อกรอกชื่อ</w:t>
      </w:r>
      <w:r>
        <w:br/>
      </w:r>
      <w:r>
        <w:t xml:space="preserve">หมายเลข 4 ช่องสำหรับคลิกเพื่อกรอกนามสกุล</w:t>
      </w:r>
      <w:r>
        <w:br/>
      </w:r>
      <w:r>
        <w:t xml:space="preserve">หมายเลข 5 ช่องสำหรับคลิกเพื่อกรอกอาชีพ</w:t>
      </w:r>
      <w:r>
        <w:br/>
      </w:r>
      <w:r>
        <w:t xml:space="preserve">หมายเลข 6 ช่องสำหรับคลิกเลือกว่า “ยังมีชีวิต” หรือ “ถึงแก่กรรม”</w:t>
      </w:r>
      <w:r>
        <w:br/>
      </w:r>
      <w:r>
        <w:t xml:space="preserve">หมายเลข 7 ปุ่มสำหรับคลิกเพื่อบันทึกข้อมูลรายชื่อครอบครัว</w:t>
      </w:r>
      <w:r>
        <w:br/>
      </w:r>
      <w:r>
        <w:t xml:space="preserve">หมายเลข 8 ไอคอนสำหรับคลิกเพื่อปิดหน้าต่างหรือยกเลิกการเพิ่มข้อมูลครอบครัว</w:t>
      </w:r>
    </w:p>
    <w:p>
      <w:pPr>
        <w:pStyle w:val="CaptionedFigure"/>
      </w:pPr>
      <w:r>
        <w:drawing>
          <wp:inline>
            <wp:extent cx="5943600" cy="5307269"/>
            <wp:effectExtent b="0" l="0" r="0" t="0"/>
            <wp:docPr descr="รูปภาพที่ 6 – 47 ข้อมูลครอบครัว" title="" id="75" name="Picture"/>
            <a:graphic>
              <a:graphicData uri="http://schemas.openxmlformats.org/drawingml/2006/picture">
                <pic:pic>
                  <pic:nvPicPr>
                    <pic:cNvPr descr="images/admin/chapter6/chapter6_47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072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47 ข้อมูลครอบครัว</w:t>
      </w:r>
    </w:p>
    <w:p>
      <w:pPr>
        <w:pStyle w:val="BlockText"/>
      </w:pPr>
      <w:r>
        <w:t xml:space="preserve">หมายเลข 1 เมนู “ข้อมูลส่วนตัว”</w:t>
      </w:r>
      <w:r>
        <w:br/>
      </w:r>
      <w:r>
        <w:t xml:space="preserve">หมายเลข 2 เมนูย่อย “ข้อมูลครอบครัว”</w:t>
      </w:r>
      <w:r>
        <w:br/>
      </w:r>
      <w:r>
        <w:t xml:space="preserve">หมายเลข 3 ช่องสำหรับแสดงข้อมูลบิดา</w:t>
      </w:r>
      <w:r>
        <w:br/>
      </w:r>
      <w:r>
        <w:t xml:space="preserve">หมายเลข 4 ไอคอนสำหรับคลิกเพื่อแก้ไขและแสดงประวัติการแก้ข้อมูลบิดา</w:t>
      </w:r>
      <w:r>
        <w:br/>
      </w:r>
      <w:r>
        <w:t xml:space="preserve">หมายเลข 5 ช่องสำหรับแสดงข้อมูลมารดา</w:t>
      </w:r>
      <w:r>
        <w:br/>
      </w:r>
      <w:r>
        <w:t xml:space="preserve">หมายเลข 6 ไอคอนสำหรับคลิกเพื่อแก้ไขและแสดงประวัติการแก้ข้อมูลมารดา</w:t>
      </w:r>
      <w:r>
        <w:br/>
      </w:r>
      <w:r>
        <w:t xml:space="preserve">หมายเลข 7 ช่องสำหรับแสดงข้อมูลคู่สมรส</w:t>
      </w:r>
      <w:r>
        <w:br/>
      </w:r>
      <w:r>
        <w:t xml:space="preserve">หมายเลข 8 ไอคอนสำหรับคลิกเพื่อเพิ่มข้อมูลคู่สมรส</w:t>
      </w:r>
      <w:r>
        <w:br/>
      </w:r>
      <w:r>
        <w:t xml:space="preserve">หมายเลข 9 ไอคอนสำหรับคลิกเพื่อแสดงประวัติการแก้ไขข้อมูลคู่สมรส</w:t>
      </w:r>
      <w:r>
        <w:br/>
      </w:r>
      <w:r>
        <w:t xml:space="preserve">หมายเลข 10 ช่องสำหรับแสดงข้อมูลบุตร</w:t>
      </w:r>
      <w:r>
        <w:br/>
      </w:r>
      <w:r>
        <w:t xml:space="preserve">หมายเลข 11 ไอคอนสำหรับคลิกเพื่อเพิ่มข้อมูลบุตร</w:t>
      </w:r>
      <w:r>
        <w:br/>
      </w:r>
      <w:r>
        <w:t xml:space="preserve">หมายเลข 12 ไอคอนสำหรับคลิกเพื่อแก้ไขและแสดงประวัติการแก้ข้อมูลบุตร</w:t>
      </w:r>
    </w:p>
    <w:p>
      <w:pPr>
        <w:pStyle w:val="FirstParagraph"/>
      </w:pPr>
      <w:r>
        <w:t xml:space="preserve">การเพิ่มข้อมูลประวัติการศึกษา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77" name="Picture"/>
            <a:graphic>
              <a:graphicData uri="http://schemas.openxmlformats.org/drawingml/2006/picture">
                <pic:pic>
                  <pic:nvPicPr>
                    <pic:cNvPr descr="images/button/plus-green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</w:t>
      </w:r>
      <w:r>
        <w:t xml:space="preserve"> </w:t>
      </w:r>
      <w:r>
        <w:t xml:space="preserve">ข้อมูลประวัติการศึกษา” ให้ทำการกรอกข้อมูลให้ครบตามที่ระบบแนะนำ หากทำการกรอกข้อมูลเสร็จสิ้น ให้ทำการคลิกปุ่ม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79" name="Picture"/>
            <a:graphic>
              <a:graphicData uri="http://schemas.openxmlformats.org/drawingml/2006/picture">
                <pic:pic>
                  <pic:nvPicPr>
                    <pic:cNvPr descr="images/button/save-blue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ระบบแสดงรายการประวัติการศึกษา และหากต้องการดูประวัติการแก้ไขข้อมูลประวัติการศึกษาให้ทำการคลิก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81" name="Picture"/>
            <a:graphic>
              <a:graphicData uri="http://schemas.openxmlformats.org/drawingml/2006/picture">
                <pic:pic>
                  <pic:nvPicPr>
                    <pic:cNvPr descr="images/button/history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ระบบแสดงหน้าต่างประวัติแก้ไขข้อมูลประวัติการศึกษา</w:t>
      </w:r>
    </w:p>
    <w:p>
      <w:pPr>
        <w:pStyle w:val="CaptionedFigure"/>
      </w:pPr>
      <w:r>
        <w:drawing>
          <wp:inline>
            <wp:extent cx="5943600" cy="3933893"/>
            <wp:effectExtent b="0" l="0" r="0" t="0"/>
            <wp:docPr descr="รูปภาพที่ 6 – 48 เพิ่มข้อมูลประวัติการศึกษา" title="" id="84" name="Picture"/>
            <a:graphic>
              <a:graphicData uri="http://schemas.openxmlformats.org/drawingml/2006/picture">
                <pic:pic>
                  <pic:nvPicPr>
                    <pic:cNvPr descr="images/admin/chapter6/chapter6_48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338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48 เพิ่มข้อมูลประวัติการศึกษา</w:t>
      </w:r>
    </w:p>
    <w:p>
      <w:pPr>
        <w:pStyle w:val="BlockText"/>
      </w:pPr>
      <w:r>
        <w:t xml:space="preserve">หมายเลข 1 ช่องสำหรับคลิกเลือกระดับการศึกษา</w:t>
      </w:r>
      <w:r>
        <w:br/>
      </w:r>
      <w:r>
        <w:t xml:space="preserve">หมายเลข 2 ช่องสำหรับคลิกเพื่อกรอกสถานศึกษา</w:t>
      </w:r>
      <w:r>
        <w:br/>
      </w:r>
      <w:r>
        <w:t xml:space="preserve">หมายเลข 3 ช่องสำหรับคลิกเลือกวัน/เดือน/ปีเริ่มต้นศึกษา-สิ้นสุดการศึกษา</w:t>
      </w:r>
      <w:r>
        <w:br/>
      </w:r>
      <w:r>
        <w:t xml:space="preserve">หมายเลข 4 ช่องสำหรับคลิกเลือกวันที่สำเร็จการศึกษา</w:t>
      </w:r>
      <w:r>
        <w:br/>
      </w:r>
      <w:r>
        <w:t xml:space="preserve">หมายเลข 5 ช่องสำหรับคลิกเลือกว่าเป็นวุฒิการศึกษาในตำแหน่งหรือไม่</w:t>
      </w:r>
      <w:r>
        <w:br/>
      </w:r>
      <w:r>
        <w:t xml:space="preserve">หมายเลข 6 ช่องสำหรับคลิกเพื่อกรอกวุฒิการศึกษา</w:t>
      </w:r>
      <w:r>
        <w:br/>
      </w:r>
      <w:r>
        <w:t xml:space="preserve">หมายเลข 7 ช่องสำหรับคลิกเพื่อกรอกสาขาวิชา/ทางการศึกษา</w:t>
      </w:r>
      <w:r>
        <w:br/>
      </w:r>
      <w:r>
        <w:t xml:space="preserve">หมายเลข 8 ช่องสำหรับคลิกเพื่อกรอกทุน</w:t>
      </w:r>
      <w:r>
        <w:br/>
      </w:r>
      <w:r>
        <w:t xml:space="preserve">หมายเลข 9 ช่องสำหรับคลิกเพื่อกรอกเกรดเฉลี่ย</w:t>
      </w:r>
      <w:r>
        <w:br/>
      </w:r>
      <w:r>
        <w:t xml:space="preserve">หมายเลข 10 ช่องสำหรับคลิกเพื่อกรอกประเทศที่ศึกษา</w:t>
      </w:r>
      <w:r>
        <w:br/>
      </w:r>
      <w:r>
        <w:t xml:space="preserve">หมายเลข 11 ช่องสำหรับคลิกกรอกข้อมูลติดต่อ</w:t>
      </w:r>
      <w:r>
        <w:br/>
      </w:r>
      <w:r>
        <w:t xml:space="preserve">หมายเลข 12 ช่องสำหรับคลิกเพื่อกรอกระยะเวลาที่ศึกษา</w:t>
      </w:r>
      <w:r>
        <w:br/>
      </w:r>
      <w:r>
        <w:t xml:space="preserve">หมายเลข 13 ช่องสำหรับคลิกเลือกปีระยะเวลาของหลักสูตร</w:t>
      </w:r>
      <w:r>
        <w:br/>
      </w:r>
      <w:r>
        <w:t xml:space="preserve">หมายเลข 14 ปุ่มสำหรับคลิกเพื่อบันทึกข้อมูลประวัติการศึกษา</w:t>
      </w:r>
      <w:r>
        <w:br/>
      </w:r>
      <w:r>
        <w:t xml:space="preserve">หมายเลข 15 ไอคอนสำหรับคลิกเพื่อปิดหน้าต่างหรือยกเลิกการบันทึกข้อมูลประวัติการศึกษา</w:t>
      </w:r>
    </w:p>
    <w:p>
      <w:pPr>
        <w:pStyle w:val="CaptionedFigure"/>
      </w:pPr>
      <w:r>
        <w:drawing>
          <wp:inline>
            <wp:extent cx="5943600" cy="3506676"/>
            <wp:effectExtent b="0" l="0" r="0" t="0"/>
            <wp:docPr descr="รูปภาพที่ 6 – 49 รายการประวัติการศึกษา" title="" id="87" name="Picture"/>
            <a:graphic>
              <a:graphicData uri="http://schemas.openxmlformats.org/drawingml/2006/picture">
                <pic:pic>
                  <pic:nvPicPr>
                    <pic:cNvPr descr="images/admin/chapter6/chapter6_49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066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49 รายการประวัติการศึกษา</w:t>
      </w:r>
    </w:p>
    <w:p>
      <w:pPr>
        <w:pStyle w:val="BlockText"/>
      </w:pPr>
      <w:r>
        <w:t xml:space="preserve">หมายเลข 1 เมนู “ข้อมูลส่วนตัว”</w:t>
      </w:r>
      <w:r>
        <w:br/>
      </w:r>
      <w:r>
        <w:t xml:space="preserve">หมายเลข 2 เมนูย่อย “ประวัติการศึกษา”</w:t>
      </w:r>
      <w:r>
        <w:br/>
      </w:r>
      <w:r>
        <w:t xml:space="preserve">หมายเลข 3 ไอคอนสำหรับคลิกเพื่อเพิ่มข้อมูลประวัติการศึกษา</w:t>
      </w:r>
      <w:r>
        <w:br/>
      </w:r>
      <w:r>
        <w:t xml:space="preserve">หมายเลข 4 ช่องสำหรับแสดงรายการประวัติการศึกษา</w:t>
      </w:r>
      <w:r>
        <w:br/>
      </w:r>
      <w:r>
        <w:t xml:space="preserve">หมายเลข 5 ช่องสำหรับคลิกเพื่อกรอกข้อมูลค้นหารายการประวัติการศึกษา</w:t>
      </w:r>
      <w:r>
        <w:br/>
      </w:r>
      <w:r>
        <w:t xml:space="preserve">หมายเลข 6 ปุ่มสำหรับคลิกเพื่อจัดเรียงประวัติการศึกษาเป็น List (รายการ) หรือเป็น Card (ช่อง)</w:t>
      </w:r>
      <w:r>
        <w:br/>
      </w:r>
      <w:r>
        <w:t xml:space="preserve">หมายเลข 7 ไอคอนสำหรับคลิกเพื่อแก้ไขข้อมูลประวัติการศึกษา</w:t>
      </w:r>
      <w:r>
        <w:br/>
      </w:r>
      <w:r>
        <w:t xml:space="preserve">หมายเลข 8 ไอคอนสำหรับคลิกเพื่อแสดงประวัติการแก้ไขข้อมูลประวัติการศึกษา</w:t>
      </w:r>
    </w:p>
    <w:p>
      <w:pPr>
        <w:pStyle w:val="FirstParagraph"/>
      </w:pPr>
      <w:r>
        <w:t xml:space="preserve">การเพิ่มข้อมูลความสามารถพิเศษ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89" name="Picture"/>
            <a:graphic>
              <a:graphicData uri="http://schemas.openxmlformats.org/drawingml/2006/picture">
                <pic:pic>
                  <pic:nvPicPr>
                    <pic:cNvPr descr="images/button/plus-green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“เพิ่มข้อมูลความสามารถพิเศษ” ทำการกรอกข้อมูลให้ครบตามที่ระบบบแนะนำ หากทำการกรอกข้อมูลเสร็จสิ้น ให้ทำการคลิกปุ่ม</w:t>
      </w:r>
      <w:r>
        <w:drawing>
          <wp:inline>
            <wp:extent cx="331200" cy="165600"/>
            <wp:effectExtent b="0" l="0" r="0" t="0"/>
            <wp:docPr descr="close" title="" id="91" name="Picture"/>
            <a:graphic>
              <a:graphicData uri="http://schemas.openxmlformats.org/drawingml/2006/picture">
                <pic:pic>
                  <pic:nvPicPr>
                    <pic:cNvPr descr="images/button/save-blue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 ระบบแสดงรายการความสามารถพิเศษ และหากต้องการดูประวัติการแก้ไขข้อมูลความสามารถพิเศษให้ทำการคลิก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93" name="Picture"/>
            <a:graphic>
              <a:graphicData uri="http://schemas.openxmlformats.org/drawingml/2006/picture">
                <pic:pic>
                  <pic:nvPicPr>
                    <pic:cNvPr descr="images/button/history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ระบบแสดงหน้าต่างประวัติแก้ไขข้อมูลความสามารถพิเศษ</w:t>
      </w:r>
    </w:p>
    <w:p>
      <w:pPr>
        <w:pStyle w:val="CaptionedFigure"/>
      </w:pPr>
      <w:r>
        <w:drawing>
          <wp:inline>
            <wp:extent cx="5943600" cy="2475503"/>
            <wp:effectExtent b="0" l="0" r="0" t="0"/>
            <wp:docPr descr="รูปภาพที่ 6 – 50 เพิ่มข้อมูลความสามารถพิเศษ" title="" id="96" name="Picture"/>
            <a:graphic>
              <a:graphicData uri="http://schemas.openxmlformats.org/drawingml/2006/picture">
                <pic:pic>
                  <pic:nvPicPr>
                    <pic:cNvPr descr="images/admin/chapter6/chapter6_50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755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50 เพิ่มข้อมูลความสามารถพิเศษ</w:t>
      </w:r>
    </w:p>
    <w:p>
      <w:pPr>
        <w:pStyle w:val="BlockText"/>
      </w:pPr>
      <w:r>
        <w:t xml:space="preserve">หมายเลข 1 ช่องสำหรับคลิกเพื่อกรอกข้อมูลด้านความสามารถพิเศษ</w:t>
      </w:r>
      <w:r>
        <w:br/>
      </w:r>
      <w:r>
        <w:t xml:space="preserve">หมายเลข 2 ช่องสำหรับคลิกเพื่อกรอกรายละเอียดความสามารถพิเศษ</w:t>
      </w:r>
      <w:r>
        <w:br/>
      </w:r>
      <w:r>
        <w:t xml:space="preserve">หมายเลข 3 ช่องสำหรับคลิกเพื่อกรอกข้อมูลหมายเหตุ</w:t>
      </w:r>
      <w:r>
        <w:br/>
      </w:r>
      <w:r>
        <w:t xml:space="preserve">หมายเลข 4 ช่องสำหรับคลิกเพื่อกรอกข้อมูลเอกสารอ้างอิง</w:t>
      </w:r>
      <w:r>
        <w:br/>
      </w:r>
      <w:r>
        <w:t xml:space="preserve">หมายเลข 5 ปุ่มสำหรับคลิกเพื่อบันทึกข้อมูล</w:t>
      </w:r>
      <w:r>
        <w:br/>
      </w:r>
      <w:r>
        <w:t xml:space="preserve">หมายเลข 6 ไอคอนสำหรับคลิกเพื่อปิดหน้าต่างหรือยกเลิกการเพิ่มข้อมูลความสามารถพิเศษ</w:t>
      </w:r>
    </w:p>
    <w:p>
      <w:pPr>
        <w:pStyle w:val="CaptionedFigure"/>
      </w:pPr>
      <w:r>
        <w:drawing>
          <wp:inline>
            <wp:extent cx="5943600" cy="3176751"/>
            <wp:effectExtent b="0" l="0" r="0" t="0"/>
            <wp:docPr descr="รูปภาพที่ 6 – 51 รายการความสามารถพิเศษ" title="" id="99" name="Picture"/>
            <a:graphic>
              <a:graphicData uri="http://schemas.openxmlformats.org/drawingml/2006/picture">
                <pic:pic>
                  <pic:nvPicPr>
                    <pic:cNvPr descr="images/admin/chapter6/chapter6_51.pn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767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51 รายการความสามารถพิเศษ</w:t>
      </w:r>
    </w:p>
    <w:p>
      <w:pPr>
        <w:pStyle w:val="BlockText"/>
      </w:pPr>
      <w:r>
        <w:t xml:space="preserve">หมายเลข 1 เมนู “ข้อมูลส่วนตัว”</w:t>
      </w:r>
      <w:r>
        <w:br/>
      </w:r>
      <w:r>
        <w:t xml:space="preserve">หมายเลข 2 เมนูย่อย “ความสามารถพิเศษ”</w:t>
      </w:r>
      <w:r>
        <w:br/>
      </w:r>
      <w:r>
        <w:t xml:space="preserve">หมายเลข 3 ไอคอนสำหรับคลิกเพื่อเพิ่มข้อมูลความสามารถพิเศษ</w:t>
      </w:r>
      <w:r>
        <w:br/>
      </w:r>
      <w:r>
        <w:t xml:space="preserve">หมายเลข 4 ช่องสำหรับแสดงรายการความสามารถพิเศษ</w:t>
      </w:r>
      <w:r>
        <w:br/>
      </w:r>
      <w:r>
        <w:t xml:space="preserve">หมายเลข 5 ไอคอนสำหรับคลิกเพื่อแก้ไขข้อมูลรายการความสามารถพิเศษ</w:t>
      </w:r>
      <w:r>
        <w:br/>
      </w:r>
      <w:r>
        <w:t xml:space="preserve">หมายเลข 6 ไอคอนสำหรับคลิกเพื่อแสดงประวัติการแก้ไขข้อมูลรายการความสามารถพิเศษ</w:t>
      </w:r>
      <w:r>
        <w:br/>
      </w:r>
      <w:r>
        <w:t xml:space="preserve">หมายเลข 7 ช่องสำหรับคลิกเพื่อกรอกข้อมูลค้นหารายการความสามารถพิเศษ</w:t>
      </w:r>
      <w:r>
        <w:br/>
      </w:r>
      <w:r>
        <w:t xml:space="preserve">หมายเลข 8 ปุ่มสำหรับคลิกเพื่อจัดเรียงความสามารถพิเศษเป็น List (รายการ) หรือเป็น Card (ช่อง)</w:t>
      </w:r>
    </w:p>
    <w:p>
      <w:pPr>
        <w:pStyle w:val="Compact"/>
        <w:numPr>
          <w:ilvl w:val="0"/>
          <w:numId w:val="1008"/>
        </w:numPr>
      </w:pPr>
      <w:r>
        <w:t xml:space="preserve">การเพิ่มข้อมูลข้าราชการกรุงเทพมหานครสามัญ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101" name="Picture"/>
            <a:graphic>
              <a:graphicData uri="http://schemas.openxmlformats.org/drawingml/2006/picture">
                <pic:pic>
                  <pic:nvPicPr>
                    <pic:cNvPr descr="images/button/plus-green.pn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</w:t>
      </w:r>
      <w:r>
        <w:t xml:space="preserve"> </w:t>
      </w:r>
      <w:r>
        <w:t xml:space="preserve">แสดงหน้าต่าง “แก้ไขข้อมูลข้าราชการ” ทำการการคลิกเลือกวันที่บรรจุและวันที่เริ่มปฏิบัติราชการ จากนั้นทำการคลิกปุ่ม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103" name="Picture"/>
            <a:graphic>
              <a:graphicData uri="http://schemas.openxmlformats.org/drawingml/2006/picture">
                <pic:pic>
                  <pic:nvPicPr>
                    <pic:cNvPr descr="images/button/save-blue.png" id="104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 โดยข้อมูลราชการจะสามารถบันทึกข้อมูลได้เพียงวันที่บรรจุราชการและวันที่เริ่มปฏิบัติราชการเท่านั้น และหากต้องการแสดงประวัติการแก้ไขข้อมูลราชการ ให้ทำการใช้เมาส์คลิก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05" name="Picture"/>
            <a:graphic>
              <a:graphicData uri="http://schemas.openxmlformats.org/drawingml/2006/picture">
                <pic:pic>
                  <pic:nvPicPr>
                    <pic:cNvPr descr="images/button/history.png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“ประวัติการแก้ไขข้อมูลราชการ”</w:t>
      </w:r>
    </w:p>
    <w:p>
      <w:pPr>
        <w:pStyle w:val="CaptionedFigure"/>
      </w:pPr>
      <w:r>
        <w:drawing>
          <wp:inline>
            <wp:extent cx="5943600" cy="2152756"/>
            <wp:effectExtent b="0" l="0" r="0" t="0"/>
            <wp:docPr descr="รูปภาพที่ 6 – 52 เพิ่มข้อมูลราชการ" title="" id="108" name="Picture"/>
            <a:graphic>
              <a:graphicData uri="http://schemas.openxmlformats.org/drawingml/2006/picture">
                <pic:pic>
                  <pic:nvPicPr>
                    <pic:cNvPr descr="images/admin/chapter6/chapter6_52.png" id="109" name="Picture"/>
                    <pic:cNvPicPr>
                      <a:picLocks noChangeArrowheads="1"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527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52 เพิ่มข้อมูลราชการ</w:t>
      </w:r>
    </w:p>
    <w:p>
      <w:pPr>
        <w:pStyle w:val="BlockText"/>
      </w:pPr>
      <w:r>
        <w:t xml:space="preserve">หมายเลข 1 ช่องสำหรับคลิกเพื่อเลือกวันที่บรรจุราชการ</w:t>
      </w:r>
      <w:r>
        <w:br/>
      </w:r>
      <w:r>
        <w:t xml:space="preserve">หมายเลข 2 ช่องสำหรับคลิกเพื่อเลือกวันที่เริ่มปฏิบัติราชการ</w:t>
      </w:r>
      <w:r>
        <w:br/>
      </w:r>
      <w:r>
        <w:t xml:space="preserve">หมายเลข 3 ปุ่มสำหรับคลิกเพื่อบันทึกข้อมูลราชการ</w:t>
      </w:r>
      <w:r>
        <w:br/>
      </w:r>
      <w:r>
        <w:t xml:space="preserve">หมายเลข 4 ไอคอนสำหรับคลิกเพื่อปิดหน้าต่างหรือยกเลิกการเพิ่มข้อมูลราชการ</w:t>
      </w:r>
    </w:p>
    <w:p>
      <w:pPr>
        <w:pStyle w:val="CaptionedFigure"/>
      </w:pPr>
      <w:r>
        <w:drawing>
          <wp:inline>
            <wp:extent cx="5943600" cy="3104378"/>
            <wp:effectExtent b="0" l="0" r="0" t="0"/>
            <wp:docPr descr="รูปภาพที่ 6 – 53 ข้อมูลราชการ" title="" id="111" name="Picture"/>
            <a:graphic>
              <a:graphicData uri="http://schemas.openxmlformats.org/drawingml/2006/picture">
                <pic:pic>
                  <pic:nvPicPr>
                    <pic:cNvPr descr="images/admin/chapter6/chapter6_53.png" id="112" name="Picture"/>
                    <pic:cNvPicPr>
                      <a:picLocks noChangeArrowheads="1"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43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53 ข้อมูลราชการ</w:t>
      </w:r>
    </w:p>
    <w:p>
      <w:pPr>
        <w:pStyle w:val="BlockText"/>
      </w:pPr>
      <w:r>
        <w:t xml:space="preserve">หมายเลข 1 เมนู “ข้ามูลราชการ”</w:t>
      </w:r>
      <w:r>
        <w:br/>
      </w:r>
      <w:r>
        <w:t xml:space="preserve">หมายเลข 2 เมนูย่อย “ข้อมูลราชการ”</w:t>
      </w:r>
      <w:r>
        <w:br/>
      </w:r>
      <w:r>
        <w:t xml:space="preserve">หมายเลข 3 ช่องสำหรับแสดงวันที่สั่งบรรจุและวันที่เริ่มปฏิบัติราชการ</w:t>
      </w:r>
      <w:r>
        <w:br/>
      </w:r>
      <w:r>
        <w:t xml:space="preserve">หมายเลข 4 ช่องสำหรับแสดงอายุราชการโดยระบบจะแสดงอัตโนมัติหลังจากกำหนดวันที่สั่งบรรจุ</w:t>
      </w:r>
      <w:r>
        <w:br/>
      </w:r>
      <w:r>
        <w:t xml:space="preserve">หมายเลข 5 ไอคอนสำหรับคลิกเพื่อแก้ไขข้อมูลวันที่สั่งบรรจุและวันที่เริ่มปฏิบัติราชการ</w:t>
      </w:r>
      <w:r>
        <w:br/>
      </w:r>
      <w:r>
        <w:t xml:space="preserve">หมายเลข 6 ไอคอนสำหรับคลิกเพื่อแสดงประวัติการแก้ไขข้อมูลราชการ</w:t>
      </w:r>
    </w:p>
    <w:p>
      <w:pPr>
        <w:pStyle w:val="Compact"/>
        <w:numPr>
          <w:ilvl w:val="0"/>
          <w:numId w:val="1009"/>
        </w:numPr>
      </w:pPr>
      <w:r>
        <w:t xml:space="preserve">การเพิ่มข้อมูลวินัย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113" name="Picture"/>
            <a:graphic>
              <a:graphicData uri="http://schemas.openxmlformats.org/drawingml/2006/picture">
                <pic:pic>
                  <pic:nvPicPr>
                    <pic:cNvPr descr="images/button/plus-green.png" id="114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“เพิ่มข้อมูลวินัย”</w:t>
      </w:r>
      <w:r>
        <w:t xml:space="preserve"> </w:t>
      </w:r>
      <w:r>
        <w:t xml:space="preserve">ทำการกรอกข้อมูลวินัยให้ครบตามที่ระบบแนะนำ หากทำการกรอกข้อมูลเสร็จสิ้น ทำการคลิกปุ่ม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115" name="Picture"/>
            <a:graphic>
              <a:graphicData uri="http://schemas.openxmlformats.org/drawingml/2006/picture">
                <pic:pic>
                  <pic:nvPicPr>
                    <pic:cNvPr descr="images/button/save-blue.png" id="116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ระบบแสดงรายการวินัย และหากต้องการดูประวัติการแก้ไขข้อมูลวินัยให้ทำการคลิก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17" name="Picture"/>
            <a:graphic>
              <a:graphicData uri="http://schemas.openxmlformats.org/drawingml/2006/picture">
                <pic:pic>
                  <pic:nvPicPr>
                    <pic:cNvPr descr="images/button/history.png" id="118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ระบบแสดงหน้าต่างประวัติแก้ไขข้อมูลวินัย</w:t>
      </w:r>
    </w:p>
    <w:p>
      <w:pPr>
        <w:pStyle w:val="CaptionedFigure"/>
      </w:pPr>
      <w:r>
        <w:drawing>
          <wp:inline>
            <wp:extent cx="5943600" cy="2347274"/>
            <wp:effectExtent b="0" l="0" r="0" t="0"/>
            <wp:docPr descr="รูปภาพที่ 6 – 54 เพิ่มข้อมูลวินัย" title="" id="120" name="Picture"/>
            <a:graphic>
              <a:graphicData uri="http://schemas.openxmlformats.org/drawingml/2006/picture">
                <pic:pic>
                  <pic:nvPicPr>
                    <pic:cNvPr descr="images/admin/chapter6/chapter6_54.png" id="121" name="Picture"/>
                    <pic:cNvPicPr>
                      <a:picLocks noChangeArrowheads="1"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472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54 เพิ่มข้อมูลวินัย</w:t>
      </w:r>
    </w:p>
    <w:p>
      <w:pPr>
        <w:pStyle w:val="BlockText"/>
      </w:pPr>
      <w:r>
        <w:t xml:space="preserve">หมายเลข 1 ช่องสำหรับคลิกเลือกวัน/เดือน/ปีที่เกิดเรื่องวินัย</w:t>
      </w:r>
      <w:r>
        <w:br/>
      </w:r>
      <w:r>
        <w:t xml:space="preserve">หมายเลข 2 ช่องสำหรับคลิกเพื่อกรอกรายละเอียดวินัย</w:t>
      </w:r>
      <w:r>
        <w:br/>
      </w:r>
      <w:r>
        <w:t xml:space="preserve">หมายเลข 3 ช่องสำหรับคลิกเพื่อเลือกระดับการลงโทษ</w:t>
      </w:r>
      <w:r>
        <w:br/>
      </w:r>
      <w:r>
        <w:t xml:space="preserve">หมายเลข 4 ช่องสำหรับคลิกเพื่อกรอกการล้างมลทิน</w:t>
      </w:r>
      <w:r>
        <w:br/>
      </w:r>
      <w:r>
        <w:t xml:space="preserve">หมายเลข 5 ช่องสำหรับคลิกเพื่อกรอกเลขที่คำสั่ง</w:t>
      </w:r>
      <w:r>
        <w:br/>
      </w:r>
      <w:r>
        <w:t xml:space="preserve">หมายเลข 6 ช่องสำหรับคลิกเพื่อเลือกวันที่ลงเอกสารอ้างอิง</w:t>
      </w:r>
      <w:r>
        <w:br/>
      </w:r>
      <w:r>
        <w:t xml:space="preserve">หมายเลข 7 ปุ่มสำหรับคลิกเพื่อบันทึกข้อมูลวินัย</w:t>
      </w:r>
      <w:r>
        <w:br/>
      </w:r>
      <w:r>
        <w:t xml:space="preserve">หมายเลข 8 ไอคอนสำหรับคลิกเพื่อปิดหน้าต่างหรือยกเลิกการเพิ่มรายการวินัย</w:t>
      </w:r>
    </w:p>
    <w:p>
      <w:pPr>
        <w:pStyle w:val="CaptionedFigure"/>
      </w:pPr>
      <w:r>
        <w:drawing>
          <wp:inline>
            <wp:extent cx="5943600" cy="2989338"/>
            <wp:effectExtent b="0" l="0" r="0" t="0"/>
            <wp:docPr descr="รูปภาพที่ 6 – 55 รายการวินัย" title="" id="123" name="Picture"/>
            <a:graphic>
              <a:graphicData uri="http://schemas.openxmlformats.org/drawingml/2006/picture">
                <pic:pic>
                  <pic:nvPicPr>
                    <pic:cNvPr descr="images/admin/chapter6/chapter6_55.png" id="124" name="Picture"/>
                    <pic:cNvPicPr>
                      <a:picLocks noChangeArrowheads="1" noChangeAspect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893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55 รายการวินัย</w:t>
      </w:r>
    </w:p>
    <w:p>
      <w:pPr>
        <w:pStyle w:val="BlockText"/>
      </w:pPr>
      <w:r>
        <w:t xml:space="preserve">หมายเลข 1 เมนู “ข้อมูลราชการ”</w:t>
      </w:r>
      <w:r>
        <w:br/>
      </w:r>
      <w:r>
        <w:t xml:space="preserve">หมายเลข 2 เมนูย่อย “วินัย”</w:t>
      </w:r>
      <w:r>
        <w:br/>
      </w:r>
      <w:r>
        <w:t xml:space="preserve">หมายเลข 3 ไอคอนสำหรับคลิกเพื่อเพิ่มข้อมูลวินัย</w:t>
      </w:r>
      <w:r>
        <w:br/>
      </w:r>
      <w:r>
        <w:t xml:space="preserve">หมายเลข 4 ช่องสำหรับแสดงรายการวินัย</w:t>
      </w:r>
      <w:r>
        <w:br/>
      </w:r>
      <w:r>
        <w:t xml:space="preserve">หมายเลข 5 ไอคอนสำหรับคลิกเพื่อแก้ไขข้อมูลวินัย</w:t>
      </w:r>
      <w:r>
        <w:br/>
      </w:r>
      <w:r>
        <w:t xml:space="preserve">หมายเลข 6 ไอคอนสำหรับคลิกเพื่อแสดงประวัติการแก้ไขข้อมูลวินัย</w:t>
      </w:r>
      <w:r>
        <w:br/>
      </w:r>
      <w:r>
        <w:t xml:space="preserve">หมายเลข 7 ช่องสำหรับคลิกเพื่อกรอกข้อมูลค้นหารายการวินัย</w:t>
      </w:r>
      <w:r>
        <w:br/>
      </w:r>
      <w:r>
        <w:t xml:space="preserve">หมายเลข 8 ปุ่มสำหรับคลิกเพื่อจัดเรียงข้อมูลวินัยเป็น List (รายการ) หรือเป็น Card (ช่อง)</w:t>
      </w:r>
    </w:p>
    <w:p>
      <w:pPr>
        <w:pStyle w:val="Compact"/>
        <w:numPr>
          <w:ilvl w:val="0"/>
          <w:numId w:val="1010"/>
        </w:numPr>
      </w:pPr>
      <w:r>
        <w:t xml:space="preserve">การเพิ่มข้อมูลการลา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125" name="Picture"/>
            <a:graphic>
              <a:graphicData uri="http://schemas.openxmlformats.org/drawingml/2006/picture">
                <pic:pic>
                  <pic:nvPicPr>
                    <pic:cNvPr descr="images/button/plus-green.png" id="12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“เพิ่มข้อมูลการ</w:t>
      </w:r>
      <w:r>
        <w:t xml:space="preserve"> </w:t>
      </w:r>
      <w:r>
        <w:t xml:space="preserve">ลา” ทำการกรอกข้อมูลให้ครบตามที่ระบบแนะนำ หากทำการกรอกข้อมูลเสร็จสิ้นคลิกปุ่ม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127" name="Picture"/>
            <a:graphic>
              <a:graphicData uri="http://schemas.openxmlformats.org/drawingml/2006/picture">
                <pic:pic>
                  <pic:nvPicPr>
                    <pic:cNvPr descr="images/button/save-blue.png" id="128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ระบบแสดงรายการการลา และหากต้องการดูประวัติการแก้ไขข้อมูลการลาให้ทำการคลิก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29" name="Picture"/>
            <a:graphic>
              <a:graphicData uri="http://schemas.openxmlformats.org/drawingml/2006/picture">
                <pic:pic>
                  <pic:nvPicPr>
                    <pic:cNvPr descr="images/button/history.png" id="130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ระบบแสดงหน้าต่างประวัติแก้ไขข้อมูลการลา</w:t>
      </w:r>
    </w:p>
    <w:p>
      <w:pPr>
        <w:pStyle w:val="CaptionedFigure"/>
      </w:pPr>
      <w:r>
        <w:drawing>
          <wp:inline>
            <wp:extent cx="5943600" cy="3009282"/>
            <wp:effectExtent b="0" l="0" r="0" t="0"/>
            <wp:docPr descr="รูปภาพที่ 6 – 56 เพิ่มข้อมูลการลา" title="" id="132" name="Picture"/>
            <a:graphic>
              <a:graphicData uri="http://schemas.openxmlformats.org/drawingml/2006/picture">
                <pic:pic>
                  <pic:nvPicPr>
                    <pic:cNvPr descr="images/admin/chapter6/chapter6_56.png" id="133" name="Picture"/>
                    <pic:cNvPicPr>
                      <a:picLocks noChangeArrowheads="1"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92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56 เพิ่มข้อมูลการลา</w:t>
      </w:r>
    </w:p>
    <w:p>
      <w:pPr>
        <w:pStyle w:val="BlockText"/>
      </w:pPr>
      <w:r>
        <w:t xml:space="preserve">หมายเลข 1 ช่องสำหรับคลิกเพื่อเลือกประเภทการลา</w:t>
      </w:r>
      <w:r>
        <w:br/>
      </w:r>
      <w:r>
        <w:t xml:space="preserve">หมายเลข 2 ช่องสำหรับคลิกเพื่อกำหนดวัน/เดือน/ปีที่จะทำการลา</w:t>
      </w:r>
      <w:r>
        <w:br/>
      </w:r>
      <w:r>
        <w:t xml:space="preserve">หมายเลข 3 ช่องสำหรับคลิกเพื่อกรอกจำนวนวันลา</w:t>
      </w:r>
      <w:r>
        <w:br/>
      </w:r>
      <w:r>
        <w:t xml:space="preserve">หมายเลข 4 ช่องสำหรับคลิกเพื่อเลือกสถานะการลา</w:t>
      </w:r>
      <w:r>
        <w:br/>
      </w:r>
      <w:r>
        <w:t xml:space="preserve">หมายเลข 5 ช่องสำหรับคลิกเพื่อกรอกเหตุผลการลา</w:t>
      </w:r>
      <w:r>
        <w:br/>
      </w:r>
      <w:r>
        <w:t xml:space="preserve">หมายเลข 6 ปุ่มสำหรับคลิกเพื่อบันทึกข้อมูลการลา</w:t>
      </w:r>
      <w:r>
        <w:br/>
      </w:r>
      <w:r>
        <w:t xml:space="preserve">หมายเลข 7 ไอคอนสำหรับคลิกเพื่อปิดหน้าต่างหรือยกเลิกการเพิ่มข้อมูลการลา</w:t>
      </w:r>
    </w:p>
    <w:p>
      <w:pPr>
        <w:pStyle w:val="CaptionedFigure"/>
      </w:pPr>
      <w:r>
        <w:drawing>
          <wp:inline>
            <wp:extent cx="5943600" cy="3014643"/>
            <wp:effectExtent b="0" l="0" r="0" t="0"/>
            <wp:docPr descr="รูปภาพที่ 6 – 57 รายการลา" title="" id="135" name="Picture"/>
            <a:graphic>
              <a:graphicData uri="http://schemas.openxmlformats.org/drawingml/2006/picture">
                <pic:pic>
                  <pic:nvPicPr>
                    <pic:cNvPr descr="images/admin/chapter6/chapter6_57.png" id="136" name="Picture"/>
                    <pic:cNvPicPr>
                      <a:picLocks noChangeArrowheads="1" noChangeAspect="1"/>
                    </pic:cNvPicPr>
                  </pic:nvPicPr>
                  <pic:blipFill>
                    <a:blip r:embed="rId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146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57 รายการลา</w:t>
      </w:r>
    </w:p>
    <w:p>
      <w:pPr>
        <w:pStyle w:val="BlockText"/>
      </w:pPr>
      <w:r>
        <w:t xml:space="preserve">หมายเลข 1 เมนู “ข้อมูลราชการ”</w:t>
      </w:r>
      <w:r>
        <w:br/>
      </w:r>
      <w:r>
        <w:t xml:space="preserve">หมายเลข 2 เมนูย่อย “การลา”</w:t>
      </w:r>
      <w:r>
        <w:br/>
      </w:r>
      <w:r>
        <w:t xml:space="preserve">หมายเลข 3 ไอคอนสำหรับคลิกเพื่อเพิ่มข้อมูลการลา</w:t>
      </w:r>
      <w:r>
        <w:br/>
      </w:r>
      <w:r>
        <w:t xml:space="preserve">หมายเลข 4 ช่องสำหรับแสดงข้อมูลรายการลา</w:t>
      </w:r>
      <w:r>
        <w:br/>
      </w:r>
      <w:r>
        <w:t xml:space="preserve">หมายเลข 5 ไอคอนสำหรับคลิกเพื่อแก้ไขข้อมูลรายการลา</w:t>
      </w:r>
      <w:r>
        <w:br/>
      </w:r>
      <w:r>
        <w:t xml:space="preserve">หมายเลข 6 ไอคอนสำหรับคลิกเพื่อแสดงประวัติการแก้ไขข้อมูลการลา</w:t>
      </w:r>
      <w:r>
        <w:br/>
      </w:r>
      <w:r>
        <w:t xml:space="preserve">หมายเลข 7 ช่องสำหรับคลิกเพื่อกรอกข้อมูลค้นหารายการการลา</w:t>
      </w:r>
      <w:r>
        <w:br/>
      </w:r>
      <w:r>
        <w:t xml:space="preserve">หมายเลข 8 ปุ่มสำหรับคลิกเพื่อจัดเรียงข้อมูลการลาเป็น List (รายการ) หรือเป็น Card (ช่อง)</w:t>
      </w:r>
    </w:p>
    <w:p>
      <w:pPr>
        <w:pStyle w:val="Compact"/>
        <w:numPr>
          <w:ilvl w:val="0"/>
          <w:numId w:val="1011"/>
        </w:numPr>
      </w:pPr>
      <w:r>
        <w:t xml:space="preserve">การเพิ่มข้อมูลปฏิบัติราชการพิเศษ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137" name="Picture"/>
            <a:graphic>
              <a:graphicData uri="http://schemas.openxmlformats.org/drawingml/2006/picture">
                <pic:pic>
                  <pic:nvPicPr>
                    <pic:cNvPr descr="images/button/plus-green.png" id="138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“เพิ่มข้อมูลปฏิบัติราชการพิเศษ” ทำการกรอกข้อมูลให้ครบตามที่ระบบแนะนำ หากทำการกรอกข้อมูลเสร็จสิ้น ให้ทำการคลิกปุ่ม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139" name="Picture"/>
            <a:graphic>
              <a:graphicData uri="http://schemas.openxmlformats.org/drawingml/2006/picture">
                <pic:pic>
                  <pic:nvPicPr>
                    <pic:cNvPr descr="images/button/save-blue.png" id="140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ระบบแสดงรายการปฏิบัติราชการพิเศษ และหากต้องการดูประวัติการแก้ไขข้อมูลปฏิบัติราชการพิเศษให้ทำการคลิก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41" name="Picture"/>
            <a:graphic>
              <a:graphicData uri="http://schemas.openxmlformats.org/drawingml/2006/picture">
                <pic:pic>
                  <pic:nvPicPr>
                    <pic:cNvPr descr="images/button/history.png" id="142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ระบบแสดงหน้าต่างประวัติแก้ไขข้อมูลปฏิบัติราชการพิเศษ</w:t>
      </w:r>
    </w:p>
    <w:p>
      <w:pPr>
        <w:pStyle w:val="CaptionedFigure"/>
      </w:pPr>
      <w:r>
        <w:drawing>
          <wp:inline>
            <wp:extent cx="5943600" cy="2838464"/>
            <wp:effectExtent b="0" l="0" r="0" t="0"/>
            <wp:docPr descr="รูปภาพที่ 6 – 58 เพิ่มข้อมูลรายการปฏิบัติราชการพิเศษ" title="" id="144" name="Picture"/>
            <a:graphic>
              <a:graphicData uri="http://schemas.openxmlformats.org/drawingml/2006/picture">
                <pic:pic>
                  <pic:nvPicPr>
                    <pic:cNvPr descr="images/admin/chapter6/chapter6_58.png" id="145" name="Picture"/>
                    <pic:cNvPicPr>
                      <a:picLocks noChangeArrowheads="1" noChangeAspect="1"/>
                    </pic:cNvPicPr>
                  </pic:nvPicPr>
                  <pic:blipFill>
                    <a:blip r:embed="rId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84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58 เพิ่มข้อมูลรายการปฏิบัติราชการพิเศษ</w:t>
      </w:r>
    </w:p>
    <w:p>
      <w:pPr>
        <w:pStyle w:val="BlockText"/>
      </w:pPr>
      <w:r>
        <w:t xml:space="preserve">หมายเลข 1 ช่องสำหรับคลิกเลือกวัน/เดือน/ปีที่เริ่มปฏิบัติราชการพิเศษ</w:t>
      </w:r>
      <w:r>
        <w:br/>
      </w:r>
      <w:r>
        <w:t xml:space="preserve">หมายเลข 2 ช่องสำหรับคลิกเลือกวัน/เดือน/ปีที่สิ้นสุดปฏิบัติราชการพิเศษ</w:t>
      </w:r>
      <w:r>
        <w:br/>
      </w:r>
      <w:r>
        <w:t xml:space="preserve">หมายเลข 3 ช่องสำหรับคลิกเพื่อกรอกข้อมูลเอกสารอ้างอิง</w:t>
      </w:r>
      <w:r>
        <w:br/>
      </w:r>
      <w:r>
        <w:t xml:space="preserve">หมายเลข 4 ช่องสำหรับคลิกเพื่อกรอกรายละเอียดการปฏิบัติหน้าที่ราชการ</w:t>
      </w:r>
      <w:r>
        <w:br/>
      </w:r>
      <w:r>
        <w:t xml:space="preserve">หมายเลข 5 ช่องสำหรับคลิกเพื่อกรอกข้อมูลเลขที่คำสั่ง</w:t>
      </w:r>
      <w:r>
        <w:br/>
      </w:r>
      <w:r>
        <w:t xml:space="preserve">หมายเลข 6 ช่องสำหรับคลิกเพื่อเลือกวัน/เดือน/ปีของวันที่ลงเอกสารอ้างอิง</w:t>
      </w:r>
      <w:r>
        <w:br/>
      </w:r>
      <w:r>
        <w:t xml:space="preserve">หมายเลข 7 ปุ่มสำหรับคลิกเพื่อบันทึกข้อมูลรายการปฏิบัติหน้าที่ราชการ</w:t>
      </w:r>
      <w:r>
        <w:br/>
      </w:r>
      <w:r>
        <w:t xml:space="preserve">หมายเลข 8 ไอคอนสำหรับคลิกเพื่อปิดหน้าต่างหรือยกเลิกการเพิ่มรายการข้อมูลปฏิบัติราชการพิเศษ</w:t>
      </w:r>
    </w:p>
    <w:p>
      <w:pPr>
        <w:pStyle w:val="CaptionedFigure"/>
      </w:pPr>
      <w:r>
        <w:drawing>
          <wp:inline>
            <wp:extent cx="5943600" cy="2835760"/>
            <wp:effectExtent b="0" l="0" r="0" t="0"/>
            <wp:docPr descr="รูปภาพที่ 6 – 59 รายการปฏิบัติราชการพิเศษ" title="" id="147" name="Picture"/>
            <a:graphic>
              <a:graphicData uri="http://schemas.openxmlformats.org/drawingml/2006/picture">
                <pic:pic>
                  <pic:nvPicPr>
                    <pic:cNvPr descr="images/admin/chapter6/chapter6_59.png" id="148" name="Picture"/>
                    <pic:cNvPicPr>
                      <a:picLocks noChangeArrowheads="1" noChangeAspect="1"/>
                    </pic:cNvPicPr>
                  </pic:nvPicPr>
                  <pic:blipFill>
                    <a:blip r:embed="rId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57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59 รายการปฏิบัติราชการพิเศษ</w:t>
      </w:r>
    </w:p>
    <w:p>
      <w:pPr>
        <w:pStyle w:val="BlockText"/>
      </w:pPr>
      <w:r>
        <w:t xml:space="preserve">หมายเลข 1 เมนู “ข้อมูลราชการ”</w:t>
      </w:r>
      <w:r>
        <w:br/>
      </w:r>
      <w:r>
        <w:t xml:space="preserve">หมายเลข 2 เมนูย่อย “ปฏิบัติราชการพิเศษ”</w:t>
      </w:r>
      <w:r>
        <w:br/>
      </w:r>
      <w:r>
        <w:t xml:space="preserve">หมายเลข 3 ไอคอนสำหรับคลิกเพื่อเพิ่มรายการข้อมูลปฏิบัติราชการพิเศษ</w:t>
      </w:r>
      <w:r>
        <w:br/>
      </w:r>
      <w:r>
        <w:t xml:space="preserve">หมายเลข 4 ช่องสำหรับแสดงรายการข้อมูลปฏิบัติราชการพิเศษ</w:t>
      </w:r>
      <w:r>
        <w:br/>
      </w:r>
      <w:r>
        <w:t xml:space="preserve">หมายเลข 5 ไอคอนสำหรับคลิกเพื่อแก้ไขข้อมูลปฏิบัติราชการพิเศษ</w:t>
      </w:r>
      <w:r>
        <w:br/>
      </w:r>
      <w:r>
        <w:t xml:space="preserve">หมายเลข 6 ไอคอนสำหรับคลิกเพื่อแสดงประวัติการแก้ไขข้อมูลปฏิบัติราชการพิเศษ</w:t>
      </w:r>
      <w:r>
        <w:br/>
      </w:r>
      <w:r>
        <w:t xml:space="preserve">หมายเลข 7 ช่องสำหรับคลิกเพื่อกรอกข้อมูลค้นหารายการปฏิบัติราชการพิเศษ</w:t>
      </w:r>
      <w:r>
        <w:br/>
      </w:r>
      <w:r>
        <w:t xml:space="preserve">หมายเลข 8 ปุ่มสำหรับคลิกเพื่อจัดเรียงข้อมูลปฏิบัติราชการพิเศษเป็น List (รายการ) หรือเป็น Card (ช่อง)</w:t>
      </w:r>
    </w:p>
    <w:p>
      <w:pPr>
        <w:pStyle w:val="Compact"/>
        <w:numPr>
          <w:ilvl w:val="0"/>
          <w:numId w:val="1012"/>
        </w:numPr>
      </w:pPr>
      <w:r>
        <w:t xml:space="preserve">การเพิ่มข้อมูลเงินเดือน/ค่าจ้าง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149" name="Picture"/>
            <a:graphic>
              <a:graphicData uri="http://schemas.openxmlformats.org/drawingml/2006/picture">
                <pic:pic>
                  <pic:nvPicPr>
                    <pic:cNvPr descr="images/button/plus-green.png" id="150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</w:t>
      </w:r>
      <w:r>
        <w:t xml:space="preserve"> </w:t>
      </w:r>
      <w:r>
        <w:t xml:space="preserve">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151" name="Picture"/>
            <a:graphic>
              <a:graphicData uri="http://schemas.openxmlformats.org/drawingml/2006/picture">
                <pic:pic>
                  <pic:nvPicPr>
                    <pic:cNvPr descr="images/button/save-blue.png" id="152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ระบบแสดงรายการตำแหน่ง/เงินเดือน และหากต้องการดูประวัติการแก้ไขข้อมูลตำแหน่งเงินเดือนให้ทำการคลิก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53" name="Picture"/>
            <a:graphic>
              <a:graphicData uri="http://schemas.openxmlformats.org/drawingml/2006/picture">
                <pic:pic>
                  <pic:nvPicPr>
                    <pic:cNvPr descr="images/button/history.png" id="154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ระบบแสดงหน้าต่างประวัติแก้ไขข้อมูลตำแหน่งเงินเดือน</w:t>
      </w:r>
    </w:p>
    <w:p>
      <w:pPr>
        <w:pStyle w:val="CaptionedFigure"/>
      </w:pPr>
      <w:r>
        <w:drawing>
          <wp:inline>
            <wp:extent cx="5943600" cy="3952081"/>
            <wp:effectExtent b="0" l="0" r="0" t="0"/>
            <wp:docPr descr="รูปภาพที่ 6 – 60 เพิ่มข้อมูลตำแหน่งเงินเดือน" title="" id="156" name="Picture"/>
            <a:graphic>
              <a:graphicData uri="http://schemas.openxmlformats.org/drawingml/2006/picture">
                <pic:pic>
                  <pic:nvPicPr>
                    <pic:cNvPr descr="images/admin/chapter6/chapter6_60.png" id="157" name="Picture"/>
                    <pic:cNvPicPr>
                      <a:picLocks noChangeArrowheads="1" noChangeAspect="1"/>
                    </pic:cNvPicPr>
                  </pic:nvPicPr>
                  <pic:blipFill>
                    <a:blip r:embed="rId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20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60 เพิ่มข้อมูลตำแหน่งเงินเดือน</w:t>
      </w:r>
    </w:p>
    <w:p>
      <w:pPr>
        <w:pStyle w:val="BlockText"/>
      </w:pPr>
      <w:r>
        <w:t xml:space="preserve">หมายเลข 1 ช่องสำหรับคลิกเพื่อเลือกวัน/เดือน/ปีที่ทำการบันทึกข้อมูลตำแหน่ง/เงินเดือน</w:t>
      </w:r>
      <w:r>
        <w:br/>
      </w:r>
      <w:r>
        <w:t xml:space="preserve">หมายเลข 2 ช่องสำหรับคลิกเพื่อกรอกข้อมูลตำแหน่งเลขที่</w:t>
      </w:r>
      <w:r>
        <w:br/>
      </w:r>
      <w:r>
        <w:t xml:space="preserve">หมายเลข 3 ช่องสำหรับคลิกเพื่อเลือกต้นแบบเอกสารเพื่อง่ายและรวดเร็วต่อการกรอกข้อมูล</w:t>
      </w:r>
      <w:r>
        <w:br/>
      </w:r>
      <w:r>
        <w:t xml:space="preserve">หมายเลข 4 ช่องสำหรับคลิกเพื่อกรอกข้อมูลตำแหน่ง</w:t>
      </w:r>
      <w:r>
        <w:br/>
      </w:r>
      <w:r>
        <w:t xml:space="preserve">หมายเลข 5 ช่องสำหรับคลิกเพื่อเลือกกลุ่มงาน</w:t>
      </w:r>
      <w:r>
        <w:br/>
      </w:r>
      <w:r>
        <w:t xml:space="preserve">หมายเลข 6 ช่องสำหรับคลิกเพื่อเลือกระดับชั้นงาน</w:t>
      </w:r>
      <w:r>
        <w:br/>
      </w:r>
      <w:r>
        <w:t xml:space="preserve">หมายเลข 7 ช่องสำหรับคลิกเพื่อกรอกข้อมูลเงินเดือน</w:t>
      </w:r>
      <w:r>
        <w:br/>
      </w:r>
      <w:r>
        <w:t xml:space="preserve">หมายเลข 8 ช่องสำหรับคลิกเพื่อกรอกเงินประจำตำแหน่ง</w:t>
      </w:r>
      <w:r>
        <w:br/>
      </w:r>
      <w:r>
        <w:t xml:space="preserve">หมายเลข 9 ช่องสำหรับคลิกเพื่อกรอกเงินค่าตอบแทนรายเดือน</w:t>
      </w:r>
      <w:r>
        <w:br/>
      </w:r>
      <w:r>
        <w:t xml:space="preserve">หมายเลข 10 ช่องสำหรับคลิกเพื่อกรอกเลขที่คำสั่ง</w:t>
      </w:r>
      <w:r>
        <w:br/>
      </w:r>
      <w:r>
        <w:t xml:space="preserve">หมายเลข 11 ช่องสำหรับคลิกเพื่อเลือกต้นแบบเอกสารอ้างอิง</w:t>
      </w:r>
      <w:r>
        <w:br/>
      </w:r>
      <w:r>
        <w:t xml:space="preserve">หมายเลข 12 ช่องสำหรับคลิกเพื่อกรอกข้อมูลเอกสารอ้างอิง</w:t>
      </w:r>
      <w:r>
        <w:br/>
      </w:r>
      <w:r>
        <w:t xml:space="preserve">หมายเลข 13 ปุ่มสำหรับบันทึกข้อมูลตำแหน่ง/เงินเดือน</w:t>
      </w:r>
      <w:r>
        <w:br/>
      </w:r>
      <w:r>
        <w:t xml:space="preserve">หมายเลข 14 ไอคอนสำหรับคลิกเพื่อปิดหน้าต่างหรือยกเลิกการบันทึกข้อมูลตำแหน่ง/เงินเดือน</w:t>
      </w:r>
    </w:p>
    <w:p>
      <w:pPr>
        <w:pStyle w:val="CaptionedFigure"/>
      </w:pPr>
      <w:r>
        <w:drawing>
          <wp:inline>
            <wp:extent cx="5943600" cy="3003754"/>
            <wp:effectExtent b="0" l="0" r="0" t="0"/>
            <wp:docPr descr="รูปภาพที่ 6 – 61 รายการตำแหน่ง/เงินเดือน" title="" id="159" name="Picture"/>
            <a:graphic>
              <a:graphicData uri="http://schemas.openxmlformats.org/drawingml/2006/picture">
                <pic:pic>
                  <pic:nvPicPr>
                    <pic:cNvPr descr="images/admin/chapter6/chapter6_61.png" id="160" name="Picture"/>
                    <pic:cNvPicPr>
                      <a:picLocks noChangeArrowheads="1" noChangeAspect="1"/>
                    </pic:cNvPicPr>
                  </pic:nvPicPr>
                  <pic:blipFill>
                    <a:blip r:embed="rId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37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61 รายการตำแหน่ง/เงินเดือน</w:t>
      </w:r>
    </w:p>
    <w:p>
      <w:pPr>
        <w:pStyle w:val="BlockText"/>
      </w:pPr>
      <w:r>
        <w:t xml:space="preserve">หมายเลข 1 เมนู “เงินเดือน/ค่าจ้าง”</w:t>
      </w:r>
      <w:r>
        <w:br/>
      </w:r>
      <w:r>
        <w:t xml:space="preserve">หมายเลข 2 เมนูย่อย “ตำแหน่ง/เงินเดือน”</w:t>
      </w:r>
      <w:r>
        <w:br/>
      </w:r>
      <w:r>
        <w:t xml:space="preserve">หมายเลข 3 ไอคอนสำหรับคลิกเพื่อเพิ่มรายการข้อมูลตำแหน่ง/เงินเดือน</w:t>
      </w:r>
      <w:r>
        <w:br/>
      </w:r>
      <w:r>
        <w:t xml:space="preserve">หมายเลข 4 ไอคอนสำหรับคลิกเพื่อสลับรายการขึ้น-ลง</w:t>
      </w:r>
      <w:r>
        <w:br/>
      </w:r>
      <w:r>
        <w:t xml:space="preserve">หมายเลข 5 ช่องสำหรับแสดงรายการข้อมูลตำแหน่ง/เงินเดือน</w:t>
      </w:r>
      <w:r>
        <w:br/>
      </w:r>
      <w:r>
        <w:t xml:space="preserve">หมายเลข 6 ไอคอนสำหรับคลิกเพื่อแก้ไขข้อมูลตำแหน่ง/เงินเดือน</w:t>
      </w:r>
      <w:r>
        <w:br/>
      </w:r>
      <w:r>
        <w:t xml:space="preserve">หมายเลข 7 ไอคอนสำหรับคลิกเพื่อแสดงหน้าต่างประวัติการแก้ไขข้อมูลตำแหน่ง/เงินเดือน</w:t>
      </w:r>
      <w:r>
        <w:br/>
      </w:r>
      <w:r>
        <w:t xml:space="preserve">หมายเลข 8 ไอคอนสำหรับคลิกเพื่อปิดหน้าต่างหรือยกเลิกการบันทึกข้อมูลตำแหน่ง/เงินเดือน</w:t>
      </w:r>
    </w:p>
    <w:p>
      <w:pPr>
        <w:pStyle w:val="Compact"/>
        <w:numPr>
          <w:ilvl w:val="0"/>
          <w:numId w:val="1013"/>
        </w:numPr>
      </w:pPr>
      <w:r>
        <w:t xml:space="preserve">การเพิ่มข้อมูลบันทึกวันที่ไม่ได้รับเงินเดือนฯ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161" name="Picture"/>
            <a:graphic>
              <a:graphicData uri="http://schemas.openxmlformats.org/drawingml/2006/picture">
                <pic:pic>
                  <pic:nvPicPr>
                    <pic:cNvPr descr="images/button/plus-green.png" id="162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</w:t>
      </w:r>
      <w:r>
        <w:t xml:space="preserve"> </w:t>
      </w:r>
      <w:r>
        <w:t xml:space="preserve">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163" name="Picture"/>
            <a:graphic>
              <a:graphicData uri="http://schemas.openxmlformats.org/drawingml/2006/picture">
                <pic:pic>
                  <pic:nvPicPr>
                    <pic:cNvPr descr="images/button/save-blue.png" id="164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ระบบแสดงรายการบันทึกวันที่ไม่ได้รับเงินเดือนฯ และหากต้องการดูประวัติการแก้ไขข้อมูลบันทึกวันที่ไม่ได้รับเงินเดือนฯให้ทำการคลิก</w:t>
      </w:r>
      <w:r>
        <w:drawing>
          <wp:inline>
            <wp:extent cx="151200" cy="151200"/>
            <wp:effectExtent b="0" l="0" r="0" t="0"/>
            <wp:docPr descr="close" title="" id="165" name="Picture"/>
            <a:graphic>
              <a:graphicData uri="http://schemas.openxmlformats.org/drawingml/2006/picture">
                <pic:pic>
                  <pic:nvPicPr>
                    <pic:cNvPr descr="images/button/history.png" id="166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ระบบแสดงหน้าต่างประวัติแก้ไขข้อมูลบันทึกวันที่ไม่ได้รับเงินเดือนฯ</w:t>
      </w:r>
    </w:p>
    <w:p>
      <w:pPr>
        <w:pStyle w:val="CaptionedFigure"/>
      </w:pPr>
      <w:r>
        <w:drawing>
          <wp:inline>
            <wp:extent cx="5943600" cy="2602974"/>
            <wp:effectExtent b="0" l="0" r="0" t="0"/>
            <wp:docPr descr="รูปภาพที่ 6 – 62 เพิ่มข้อมูลบันทึกวันที่ไม่ได้รับเงินเดือน ฯ" title="" id="168" name="Picture"/>
            <a:graphic>
              <a:graphicData uri="http://schemas.openxmlformats.org/drawingml/2006/picture">
                <pic:pic>
                  <pic:nvPicPr>
                    <pic:cNvPr descr="images/admin/chapter6/chapter6_62.png" id="169" name="Picture"/>
                    <pic:cNvPicPr>
                      <a:picLocks noChangeArrowheads="1" noChangeAspect="1"/>
                    </pic:cNvPicPr>
                  </pic:nvPicPr>
                  <pic:blipFill>
                    <a:blip r:embed="rId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029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62 เพิ่มข้อมูลบันทึกวันที่ไม่ได้รับเงินเดือน ฯ</w:t>
      </w:r>
    </w:p>
    <w:p>
      <w:pPr>
        <w:pStyle w:val="BlockText"/>
      </w:pPr>
      <w:r>
        <w:t xml:space="preserve">หมายเลข 1 ช่องสำหรับคลิกเพื่อเลือกวัน/เดือน/ปีที่ไม่ได้รับเงินเดือน</w:t>
      </w:r>
      <w:r>
        <w:br/>
      </w:r>
      <w:r>
        <w:t xml:space="preserve">หมายเลข 2 ช่องสำหรับคลิกเพื่อกรอกข้อมูลเอกสารอ้างอิง</w:t>
      </w:r>
      <w:r>
        <w:br/>
      </w:r>
      <w:r>
        <w:t xml:space="preserve">หมายเลข 3 ช่องสำหรับคลิกเพื่อกรอกข้อมูลรายละเอียดการบันทึกวันที่ไม่ได้รับเงินเดือน ฯ</w:t>
      </w:r>
      <w:r>
        <w:br/>
      </w:r>
      <w:r>
        <w:t xml:space="preserve">หมายเลข 4 ช่องสำหรับคลิกเพื่อกรอกข้อมูลเลขที่คำสั่ง</w:t>
      </w:r>
      <w:r>
        <w:br/>
      </w:r>
      <w:r>
        <w:t xml:space="preserve">หมายเลข 5 ช่องสำหรับคลิกเลือกวัน/เดือน/ปีลงวันนี้เอกสารอ้างอิง</w:t>
      </w:r>
      <w:r>
        <w:br/>
      </w:r>
      <w:r>
        <w:t xml:space="preserve">หมายเลข 6 ปุ่มสำหรับเพื่อบันทึกการเพิ่มข้อมูลวันที่ไม่ได้รับเงินเดือน ฯ</w:t>
      </w:r>
      <w:r>
        <w:br/>
      </w:r>
      <w:r>
        <w:t xml:space="preserve">หมายเลข 7 ไอคอนสำหรับคลิกเพื่อปิดหน้าต่างหรือยกเลิกการเพิ่มรายการข้อมูลวันที่ไม่ได้รับเงินเดือน ฯ</w:t>
      </w:r>
    </w:p>
    <w:p>
      <w:pPr>
        <w:pStyle w:val="CaptionedFigure"/>
      </w:pPr>
      <w:r>
        <w:drawing>
          <wp:inline>
            <wp:extent cx="5943600" cy="3006808"/>
            <wp:effectExtent b="0" l="0" r="0" t="0"/>
            <wp:docPr descr="รูปภาพที่ 6 – 63 รายการบันทึกวันที่ไม่ได้รับเงินเดือน ฯ" title="" id="171" name="Picture"/>
            <a:graphic>
              <a:graphicData uri="http://schemas.openxmlformats.org/drawingml/2006/picture">
                <pic:pic>
                  <pic:nvPicPr>
                    <pic:cNvPr descr="images/admin/chapter6/chapter6_63.png" id="172" name="Picture"/>
                    <pic:cNvPicPr>
                      <a:picLocks noChangeArrowheads="1" noChangeAspect="1"/>
                    </pic:cNvPicPr>
                  </pic:nvPicPr>
                  <pic:blipFill>
                    <a:blip r:embed="rId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68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63 รายการบันทึกวันที่ไม่ได้รับเงินเดือน ฯ</w:t>
      </w:r>
    </w:p>
    <w:p>
      <w:pPr>
        <w:pStyle w:val="BlockText"/>
      </w:pPr>
      <w:r>
        <w:t xml:space="preserve">หมายเลข 1 เมนู “เงินเดือน/ค่าจ้าง”</w:t>
      </w:r>
      <w:r>
        <w:br/>
      </w:r>
      <w:r>
        <w:t xml:space="preserve">หมายเลข 2 เมนู “บันทึกวันที่ไม่ได้รับเงินเดือน ฯ”</w:t>
      </w:r>
      <w:r>
        <w:br/>
      </w:r>
      <w:r>
        <w:t xml:space="preserve">หมายเลข 3 ไอคอนสำหรับคลิกเพื่อเพิ่มข้อมูลบันทึกวันที่ไม่ได้รับเงินเดือน ฯ</w:t>
      </w:r>
      <w:r>
        <w:br/>
      </w:r>
      <w:r>
        <w:t xml:space="preserve">หมายเลข 4 ช่องสำหรับแสดงรายการบันทึกวันที่ไม่ได้รับเงินเดือน ฯ</w:t>
      </w:r>
      <w:r>
        <w:br/>
      </w:r>
      <w:r>
        <w:t xml:space="preserve">หมายเลข 5 ไอคอนสำหรับคลิกเพื่อแก้ไขข้อมูลบันทึกวันที่ไม่ได้รับเงินเดือน ฯ</w:t>
      </w:r>
      <w:r>
        <w:br/>
      </w:r>
      <w:r>
        <w:t xml:space="preserve">หมายเลข 6 ไอคอนสำหรับคลิกเพื่อแสดงหน้าประวัติการแก้ไขข้อมูลบันทึกวันที่ไม่ได้รับเงินเดือน ฯ</w:t>
      </w:r>
      <w:r>
        <w:br/>
      </w:r>
      <w:r>
        <w:t xml:space="preserve">หมายเลข 7 ช่องสำหรับคลิกเพื่อกรอกข้อมูลค้นหารายการบันทึกวันที่ไม่ได้รับเงินเดือน ฯ</w:t>
      </w:r>
      <w:r>
        <w:br/>
      </w:r>
      <w:r>
        <w:t xml:space="preserve">หมายเลข 8 ปุ่มสำหรับคลิกเพื่อจัดเรียงข้อมูลบันทึกวันที่ไม่ได้รับเงินเดือนเป็น List (รายการ) หรือเป็น Card (ช่อง)</w:t>
      </w:r>
    </w:p>
    <w:p>
      <w:pPr>
        <w:pStyle w:val="FirstParagraph"/>
      </w:pPr>
      <w:r>
        <w:t xml:space="preserve">-การเพิ่มข้อมูลบันทึกใบอนุญาตประกอบวิชาชีพ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173" name="Picture"/>
            <a:graphic>
              <a:graphicData uri="http://schemas.openxmlformats.org/drawingml/2006/picture">
                <pic:pic>
                  <pic:nvPicPr>
                    <pic:cNvPr descr="images/button/plus-green.png" id="174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</w:t>
      </w:r>
      <w:r>
        <w:t xml:space="preserve"> </w:t>
      </w:r>
      <w:r>
        <w:t xml:space="preserve">การกรอกข้อมูลให้ครบตามที่ระบบแนะนำ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175" name="Picture"/>
            <a:graphic>
              <a:graphicData uri="http://schemas.openxmlformats.org/drawingml/2006/picture">
                <pic:pic>
                  <pic:nvPicPr>
                    <pic:cNvPr descr="images/button/save-blue.png" id="176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ระบบแสดงรายการใบอนุญาตประกอบวิชาชีพ และหากต้องการดูประวัติการแก้ไขข้อมูลใบอนุญาตประกอบวิชาชีพให้ทำการคลิก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77" name="Picture"/>
            <a:graphic>
              <a:graphicData uri="http://schemas.openxmlformats.org/drawingml/2006/picture">
                <pic:pic>
                  <pic:nvPicPr>
                    <pic:cNvPr descr="images/button/history.png" id="178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ระบบแสดงหน้าต่างประวัติแก้ไขข้อมูลใบอนุญาตประกอบวิชาชีพ</w:t>
      </w:r>
    </w:p>
    <w:p>
      <w:pPr>
        <w:pStyle w:val="CaptionedFigure"/>
      </w:pPr>
      <w:r>
        <w:drawing>
          <wp:inline>
            <wp:extent cx="5943600" cy="2976295"/>
            <wp:effectExtent b="0" l="0" r="0" t="0"/>
            <wp:docPr descr="รูปภาพที่ 6 – 64 เพิ่มข้อมูลใบอนุญาตประกอบวิชาชีพ" title="" id="180" name="Picture"/>
            <a:graphic>
              <a:graphicData uri="http://schemas.openxmlformats.org/drawingml/2006/picture">
                <pic:pic>
                  <pic:nvPicPr>
                    <pic:cNvPr descr="images/admin/chapter6/chapter6_64.png" id="181" name="Picture"/>
                    <pic:cNvPicPr>
                      <a:picLocks noChangeArrowheads="1" noChangeAspect="1"/>
                    </pic:cNvPicPr>
                  </pic:nvPicPr>
                  <pic:blipFill>
                    <a:blip r:embed="rId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62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64 เพิ่มข้อมูลใบอนุญาตประกอบวิชาชีพ</w:t>
      </w:r>
    </w:p>
    <w:p>
      <w:pPr>
        <w:pStyle w:val="BlockText"/>
      </w:pPr>
      <w:r>
        <w:t xml:space="preserve">หมายเลข 1 ช่องสำหรับคลิกเพื่อกรอกชื่อใบอนุญาต</w:t>
      </w:r>
      <w:r>
        <w:br/>
      </w:r>
      <w:r>
        <w:t xml:space="preserve">หมายเลข 2 ช่องสำหรับคลิกเพื่อกรอกหน่วยงานผู้ออกใบอนุญาต</w:t>
      </w:r>
      <w:r>
        <w:br/>
      </w:r>
      <w:r>
        <w:t xml:space="preserve">หมายเลข 3 ช่องสำหรับคลิกเพื่อกรอกเลขที่ใบอนุญาต</w:t>
      </w:r>
      <w:r>
        <w:br/>
      </w:r>
      <w:r>
        <w:t xml:space="preserve">หมายเลข 4 ช่องสำหรับคลิกเพื่อเลือกวันที่ออกใบอนุญาต</w:t>
      </w:r>
      <w:r>
        <w:br/>
      </w:r>
      <w:r>
        <w:t xml:space="preserve">หมายเลข 5 ช่องสำหรับคลิกเพื่อเลือกวันที่หมดอายุใบอนุญาต</w:t>
      </w:r>
      <w:r>
        <w:br/>
      </w:r>
      <w:r>
        <w:t xml:space="preserve">หมายเลข 6 ปุ่มสำหรับคลิกเพื่อบันทึกข้อมูลรายการใบประกอบวิชาชีพ</w:t>
      </w:r>
      <w:r>
        <w:br/>
      </w:r>
      <w:r>
        <w:t xml:space="preserve">หมายเลข 7 ไอคอนสำหรับคลิกเพื่อปิดหน้าต่างหรือยกเลิกการเพิ่มข้อมูลใบอนุญาตประกอบวิชาชีพ</w:t>
      </w:r>
    </w:p>
    <w:p>
      <w:pPr>
        <w:pStyle w:val="CaptionedFigure"/>
      </w:pPr>
      <w:r>
        <w:drawing>
          <wp:inline>
            <wp:extent cx="5943600" cy="3360018"/>
            <wp:effectExtent b="0" l="0" r="0" t="0"/>
            <wp:docPr descr="รูปภาพที่ 6 – 65 รายการใบอนุญาตประกอบวิชาชีพ" title="" id="183" name="Picture"/>
            <a:graphic>
              <a:graphicData uri="http://schemas.openxmlformats.org/drawingml/2006/picture">
                <pic:pic>
                  <pic:nvPicPr>
                    <pic:cNvPr descr="images/admin/chapter6/chapter6_65.png" id="184" name="Picture"/>
                    <pic:cNvPicPr>
                      <a:picLocks noChangeArrowheads="1" noChangeAspect="1"/>
                    </pic:cNvPicPr>
                  </pic:nvPicPr>
                  <pic:blipFill>
                    <a:blip r:embed="rId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00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65 รายการใบอนุญาตประกอบวิชาชีพ</w:t>
      </w:r>
    </w:p>
    <w:p>
      <w:pPr>
        <w:pStyle w:val="BlockText"/>
      </w:pPr>
      <w:r>
        <w:t xml:space="preserve">หมายเลข 1 เมนู “ข้อมูลผลงาน”</w:t>
      </w:r>
      <w:r>
        <w:br/>
      </w:r>
      <w:r>
        <w:t xml:space="preserve">หมายเลข 2 เมนูย่อย “ใบอนุญาตประกอบวิชาชีพ”</w:t>
      </w:r>
      <w:r>
        <w:br/>
      </w:r>
      <w:r>
        <w:t xml:space="preserve">หมายเลข 3 ไอคอนสำหรับคลิกเพื่อเพิ่มข้อมูลรายการใบอนุญาตประกอบวิชาชีพ</w:t>
      </w:r>
      <w:r>
        <w:br/>
      </w:r>
      <w:r>
        <w:t xml:space="preserve">หมายเลข 4 ช่องสำหรับแสดงรายการใบอนุญาตประกอบวิชาชีพ</w:t>
      </w:r>
      <w:r>
        <w:br/>
      </w:r>
      <w:r>
        <w:t xml:space="preserve">หมายเลข 5 ไอคอนสำหรับคลิกเพื่อแก้ไขข้อมูลใบอนุญาตประกอบวิชาชีพ</w:t>
      </w:r>
      <w:r>
        <w:br/>
      </w:r>
      <w:r>
        <w:t xml:space="preserve">หมายเลข 6 ไอคอนสำหรับคลิกเพื่อแสดงประวัติการแก้ไขข้อมูลรายการใบอนุญาตประกอบวิชาชีพ</w:t>
      </w:r>
      <w:r>
        <w:br/>
      </w:r>
      <w:r>
        <w:t xml:space="preserve">หมายเลข 7 ช่องสำหรับคลิกเพื่อกรอกข้อมูลค้นหารายการใบอนุญาตประกอบวิชาชีพ</w:t>
      </w:r>
      <w:r>
        <w:br/>
      </w:r>
      <w:r>
        <w:t xml:space="preserve">หมายเลข 8 ปุ่มสำหรับคลิกเพื่อจัดเรียงข้อมูลใบอนุญาตประกอบวิชาชีพเป็น List (รายการ) หรือเป็น Card (ช่อง)</w:t>
      </w:r>
    </w:p>
    <w:p>
      <w:pPr>
        <w:pStyle w:val="Compact"/>
        <w:numPr>
          <w:ilvl w:val="0"/>
          <w:numId w:val="1014"/>
        </w:numPr>
      </w:pPr>
      <w:r>
        <w:t xml:space="preserve">การเพิ่มข้อมูลบันทึกการฝึกอบรม/ดูงาน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185" name="Picture"/>
            <a:graphic>
              <a:graphicData uri="http://schemas.openxmlformats.org/drawingml/2006/picture">
                <pic:pic>
                  <pic:nvPicPr>
                    <pic:cNvPr descr="images/button/plus-green.png" id="18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</w:t>
      </w:r>
      <w:r>
        <w:t xml:space="preserve"> </w:t>
      </w:r>
      <w:r>
        <w:t xml:space="preserve">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187" name="Picture"/>
            <a:graphic>
              <a:graphicData uri="http://schemas.openxmlformats.org/drawingml/2006/picture">
                <pic:pic>
                  <pic:nvPicPr>
                    <pic:cNvPr descr="images/button/save-blue.png" id="188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ระบบแสดงรายการการฝึกอบรม/ดูงาน และหากต้องการดูประวัติการแก้ไขข้อมูลฝึกอบรม/ดูงานให้ทำการคลิก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89" name="Picture"/>
            <a:graphic>
              <a:graphicData uri="http://schemas.openxmlformats.org/drawingml/2006/picture">
                <pic:pic>
                  <pic:nvPicPr>
                    <pic:cNvPr descr="images/button/history.png" id="190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ระบบแสดงหน้าต่างประวัติแก้ไขข้อมูลฝึกอบรม/ดูงาน</w:t>
      </w:r>
    </w:p>
    <w:p>
      <w:pPr>
        <w:pStyle w:val="CaptionedFigure"/>
      </w:pPr>
      <w:r>
        <w:drawing>
          <wp:inline>
            <wp:extent cx="5943600" cy="3924031"/>
            <wp:effectExtent b="0" l="0" r="0" t="0"/>
            <wp:docPr descr="รูปภาพที่ 6 – 66 เพิ่มข้อมูลการฝึกอบรม/ดูงาน" title="" id="192" name="Picture"/>
            <a:graphic>
              <a:graphicData uri="http://schemas.openxmlformats.org/drawingml/2006/picture">
                <pic:pic>
                  <pic:nvPicPr>
                    <pic:cNvPr descr="images/admin/chapter6/chapter6_66.png" id="193" name="Picture"/>
                    <pic:cNvPicPr>
                      <a:picLocks noChangeArrowheads="1" noChangeAspect="1"/>
                    </pic:cNvPicPr>
                  </pic:nvPicPr>
                  <pic:blipFill>
                    <a:blip r:embed="rId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240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66 เพิ่มข้อมูลการฝึกอบรม/ดูงาน</w:t>
      </w:r>
    </w:p>
    <w:p>
      <w:pPr>
        <w:pStyle w:val="BlockText"/>
      </w:pPr>
      <w:r>
        <w:t xml:space="preserve">หมายเลข 1 ช่องสำหรับคลิกเพื่อกรอกชื่อโครงการ/หลักสูตรการฝึกอบรม</w:t>
      </w:r>
      <w:r>
        <w:br/>
      </w:r>
      <w:r>
        <w:t xml:space="preserve">หมายเลข 2 ช่องสำหรับคลิกเพื่อกรอกหัวข้อการฝึกอบรม/ดูงาน</w:t>
      </w:r>
      <w:r>
        <w:br/>
      </w:r>
      <w:r>
        <w:t xml:space="preserve">หมายเลข 3 ช่องสำหรับกำหนดวันเริ่มต้น-สิ้นสุดการฝึกอบรมดูงาน โดยสามารถเลือกกรอกเป็นปีหรือเลือกกรอกวัน/เดือน/ปี</w:t>
      </w:r>
      <w:r>
        <w:br/>
      </w:r>
      <w:r>
        <w:t xml:space="preserve">หมายเลข 4 ช่องสำหรับคลิกเพื่อเลือกวันที่เริ่มต้นการฝึกอบรม/ดูงาน</w:t>
      </w:r>
      <w:r>
        <w:br/>
      </w:r>
      <w:r>
        <w:t xml:space="preserve">หมายเลข 5 ช่องสำหรับคลิกเพื่อเลือกวันที่จบการฝึกอบรม/ดูงาน</w:t>
      </w:r>
      <w:r>
        <w:br/>
      </w:r>
      <w:r>
        <w:t xml:space="preserve">หมายเลข 6 ช่องสำหรับคลิกเพื่อเลือกปีงบประมาณ</w:t>
      </w:r>
      <w:r>
        <w:br/>
      </w:r>
      <w:r>
        <w:t xml:space="preserve">หมายเลข 7 ช่องสำหรับคลิกเพื่อกรอกสถานที่ฝึกอบรม/ดูงาน</w:t>
      </w:r>
      <w:r>
        <w:br/>
      </w:r>
      <w:r>
        <w:t xml:space="preserve">หมายเลข 8 ช่องสำหรับคลิกเพื่อกรอกระยะเวลาในการฝึกอบรม/ดูงาน</w:t>
      </w:r>
      <w:r>
        <w:br/>
      </w:r>
      <w:r>
        <w:t xml:space="preserve">หมายเลข 9 ช่องสำหรับคลิกเพื่อกรอกหน่วยงานที่รับผิดชอบจัดการฝึกอบรม/ดูงาน</w:t>
      </w:r>
      <w:r>
        <w:br/>
      </w:r>
      <w:r>
        <w:t xml:space="preserve">หมายเลข 10 ช่องสำหรับคลิกเพื่อกรอกเลขที่คำสั่ง/เลขที่หนังสืออนุมัติ</w:t>
      </w:r>
      <w:r>
        <w:br/>
      </w:r>
      <w:r>
        <w:t xml:space="preserve">หมายเลข 11 ช่องสำหรับคลิกเพื่อเลือกคำสั่งลงวันที่/หนังสืออนุมัติลงวันที่</w:t>
      </w:r>
      <w:r>
        <w:br/>
      </w:r>
      <w:r>
        <w:t xml:space="preserve">หมายเลข 12 ปุ่มสำหรับคลิกเพื่อบันทึกข้อมูลรายการการฝึกอบรม/ดูงาน</w:t>
      </w:r>
      <w:r>
        <w:br/>
      </w:r>
      <w:r>
        <w:t xml:space="preserve">หมายเลข 13 ไอคอนสำหรับคลิกเพื่อปิดหน้าต่างหรือยกเลิกการเพิ่มข้อมูลการฝึกอบรม/ดูงาน</w:t>
      </w:r>
    </w:p>
    <w:p>
      <w:pPr>
        <w:pStyle w:val="CaptionedFigure"/>
      </w:pPr>
      <w:r>
        <w:drawing>
          <wp:inline>
            <wp:extent cx="5943600" cy="2732638"/>
            <wp:effectExtent b="0" l="0" r="0" t="0"/>
            <wp:docPr descr="รูปภาพที่ 6 – 67 รายการการฝึกอบรม/ดูงาน" title="" id="195" name="Picture"/>
            <a:graphic>
              <a:graphicData uri="http://schemas.openxmlformats.org/drawingml/2006/picture">
                <pic:pic>
                  <pic:nvPicPr>
                    <pic:cNvPr descr="images/admin/chapter6/chapter6_67.png" id="196" name="Picture"/>
                    <pic:cNvPicPr>
                      <a:picLocks noChangeArrowheads="1" noChangeAspect="1"/>
                    </pic:cNvPicPr>
                  </pic:nvPicPr>
                  <pic:blipFill>
                    <a:blip r:embed="rId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326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67 รายการการฝึกอบรม/ดูงาน</w:t>
      </w:r>
    </w:p>
    <w:p>
      <w:pPr>
        <w:pStyle w:val="BlockText"/>
      </w:pPr>
      <w:r>
        <w:t xml:space="preserve">หมายเลข 1 เมนู “ข้อมูลผลงาน”</w:t>
      </w:r>
      <w:r>
        <w:br/>
      </w:r>
      <w:r>
        <w:t xml:space="preserve">หมายเลข 2 เมนูย่อย “การฝึกอบรม/ดูงาน”</w:t>
      </w:r>
      <w:r>
        <w:br/>
      </w:r>
      <w:r>
        <w:t xml:space="preserve">หมายเลข 3 ไอคอนสำหรับคลิกเพื่อเพิ่มข้อมูลรายการการฝึกอบรม/ดูงาน</w:t>
      </w:r>
      <w:r>
        <w:br/>
      </w:r>
      <w:r>
        <w:t xml:space="preserve">หมายเลข 4 ช่องสำหรับแสดงรายการการฝึกอบรม/ดูงาน</w:t>
      </w:r>
      <w:r>
        <w:br/>
      </w:r>
      <w:r>
        <w:t xml:space="preserve">หมายเลข 5 ไอคอนสำหรับคลิกเพื่อแก้ไขข้อมูลรายการการฝึกอบรม/ดูงาน</w:t>
      </w:r>
      <w:r>
        <w:br/>
      </w:r>
      <w:r>
        <w:t xml:space="preserve">หมายเลข 6 ไอคอนสำหรับคลิกเพื่อแสดงประวัติการแก้ไขข้อมูลรายการการฝึกอบรม/ดูงาน</w:t>
      </w:r>
      <w:r>
        <w:br/>
      </w:r>
      <w:r>
        <w:t xml:space="preserve">หมายเลข 7 ช่องสำหรับคลิกเพื่อกรอกข้อมูลค้นหารายการการฝึกอบรม/ดูงาน</w:t>
      </w:r>
      <w:r>
        <w:br/>
      </w:r>
      <w:r>
        <w:t xml:space="preserve">หมายเลข 8 ปุ่มสำหรับคลิกเพื่อจัดเรียงข้อมูลการฝึกอบรม/ดูงานเป็น List (รายการ) หรือเป็น Card (ช่อง)</w:t>
      </w:r>
    </w:p>
    <w:p>
      <w:pPr>
        <w:pStyle w:val="Compact"/>
        <w:numPr>
          <w:ilvl w:val="0"/>
          <w:numId w:val="1015"/>
        </w:numPr>
      </w:pPr>
      <w:r>
        <w:t xml:space="preserve">การเพิ่มข้อมูลเครื่องราชอิสริยาภรณ์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197" name="Picture"/>
            <a:graphic>
              <a:graphicData uri="http://schemas.openxmlformats.org/drawingml/2006/picture">
                <pic:pic>
                  <pic:nvPicPr>
                    <pic:cNvPr descr="images/button/plus-green.png" id="198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</w:t>
      </w:r>
      <w:r>
        <w:t xml:space="preserve"> </w:t>
      </w:r>
      <w:r>
        <w:t xml:space="preserve">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199" name="Picture"/>
            <a:graphic>
              <a:graphicData uri="http://schemas.openxmlformats.org/drawingml/2006/picture">
                <pic:pic>
                  <pic:nvPicPr>
                    <pic:cNvPr descr="images/button/save-blue.png" id="200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ระบบแสดงรายการเครื่องราชอิสริยาภรณ์ และหากต้องการดูประวัติการแก้ไขข้อมูลเครื่องราชอิสริยาภรณ์ให้ทำการคลิก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201" name="Picture"/>
            <a:graphic>
              <a:graphicData uri="http://schemas.openxmlformats.org/drawingml/2006/picture">
                <pic:pic>
                  <pic:nvPicPr>
                    <pic:cNvPr descr="images/button/history.png" id="202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ระบบแสดงหน้าต่างประวัติแก้ไขข้อมูลเครื่องราชอิสริยาภรณ์</w:t>
      </w:r>
    </w:p>
    <w:p>
      <w:pPr>
        <w:pStyle w:val="CaptionedFigure"/>
      </w:pPr>
      <w:r>
        <w:drawing>
          <wp:inline>
            <wp:extent cx="5943600" cy="3592166"/>
            <wp:effectExtent b="0" l="0" r="0" t="0"/>
            <wp:docPr descr="รูปภาพที่ 6 – 68 เพิ่มข้อมูลเครื่องราชอิสริยาภรณ์" title="" id="204" name="Picture"/>
            <a:graphic>
              <a:graphicData uri="http://schemas.openxmlformats.org/drawingml/2006/picture">
                <pic:pic>
                  <pic:nvPicPr>
                    <pic:cNvPr descr="images/admin/chapter6/chapter6_68.png" id="205" name="Picture"/>
                    <pic:cNvPicPr>
                      <a:picLocks noChangeArrowheads="1" noChangeAspect="1"/>
                    </pic:cNvPicPr>
                  </pic:nvPicPr>
                  <pic:blipFill>
                    <a:blip r:embed="rId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921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68 เพิ่มข้อมูลเครื่องราชอิสริยาภรณ์</w:t>
      </w:r>
    </w:p>
    <w:p>
      <w:pPr>
        <w:pStyle w:val="BlockText"/>
      </w:pPr>
      <w:r>
        <w:t xml:space="preserve">หมายเลข 1 ช่องสำหรับคลิกเพื่อเลือกปีที่ยื่นขอพระราชทานเครื่องราชอิสริยาภรณ์</w:t>
      </w:r>
      <w:r>
        <w:br/>
      </w:r>
      <w:r>
        <w:t xml:space="preserve">หมายเลข 2 ช่องสำหรับคลิกเพื่อเลือกวันที่ได้รับเครื่องราชอิสริยาภรณ์</w:t>
      </w:r>
      <w:r>
        <w:br/>
      </w:r>
      <w:r>
        <w:t xml:space="preserve">หมายเลข 3 ช่องสำหรับคลิกเพื่อเลือกชื่อเครื่องราชอิสริยาภรณ์</w:t>
      </w:r>
      <w:r>
        <w:br/>
      </w:r>
      <w:r>
        <w:t xml:space="preserve">หมายเลข 4 ช่องสำหรับแสดงลำดับชั้นอัตโนมัติ</w:t>
      </w:r>
      <w:r>
        <w:br/>
      </w:r>
      <w:r>
        <w:t xml:space="preserve">หมายเลข 5 ช่องสำหรับคลิกเพื่อกรอกลำดับที่</w:t>
      </w:r>
      <w:r>
        <w:br/>
      </w:r>
      <w:r>
        <w:t xml:space="preserve">หมายเลข 6 ช่องสำหรับคลิกเพื่อกรอกราชกิจจาฯ ฉบับที่</w:t>
      </w:r>
      <w:r>
        <w:br/>
      </w:r>
      <w:r>
        <w:t xml:space="preserve">หมายเลข 7 ช่องสำหรับคลิกเพื่อกรอกเล่มที่</w:t>
      </w:r>
      <w:r>
        <w:br/>
      </w:r>
      <w:r>
        <w:t xml:space="preserve">หมายเลข 8 ช่องสำหรับคลิกเพื่อกรอกเล่ม</w:t>
      </w:r>
      <w:r>
        <w:br/>
      </w:r>
      <w:r>
        <w:t xml:space="preserve">หมายเลข 9 ช่องสำหรับคลิกเพื่อกรอกตอน</w:t>
      </w:r>
      <w:r>
        <w:br/>
      </w:r>
      <w:r>
        <w:t xml:space="preserve">หมายเลข 10 ช่องสำหรับคลิกเพื่อกรอกหน้า</w:t>
      </w:r>
      <w:r>
        <w:br/>
      </w:r>
      <w:r>
        <w:t xml:space="preserve">หมายเลข 11 ช่องสำหรับคลิกเพื่อเลือกวันที่ประกาศในราชกิจจา ฯ</w:t>
      </w:r>
      <w:r>
        <w:br/>
      </w:r>
      <w:r>
        <w:t xml:space="preserve">หมายเลข 12 ช่องสำหรับคลิกเพื่อกรอกเลขที่คำสั่ง</w:t>
      </w:r>
      <w:r>
        <w:br/>
      </w:r>
      <w:r>
        <w:t xml:space="preserve">หมายเลข 13 ช่องสำหรับคลิกเพื่อเลือกเอกสารอ้างอิงลงวันที่</w:t>
      </w:r>
      <w:r>
        <w:br/>
      </w:r>
      <w:r>
        <w:t xml:space="preserve">หมายเลข 14 ช่องสำหรับคลิกเพื่อกรอกหมายเหตุ</w:t>
      </w:r>
      <w:r>
        <w:br/>
      </w:r>
      <w:r>
        <w:t xml:space="preserve">หมายเลข 15 ปุ่มสำหรับคลิกเพื่อบันทึกข้อมูลรายการเครื่องราชอิสริยาภรณ์</w:t>
      </w:r>
      <w:r>
        <w:br/>
      </w:r>
      <w:r>
        <w:t xml:space="preserve">หมายเลข 16 ไอคอนสำหรับคลิกเพื่อปิดหน้าต่างหรือยกเลิกการบันทึกรายการเครื่องราชอิสริยาภรณ์</w:t>
      </w:r>
    </w:p>
    <w:p>
      <w:pPr>
        <w:pStyle w:val="CaptionedFigure"/>
      </w:pPr>
      <w:r>
        <w:drawing>
          <wp:inline>
            <wp:extent cx="5943600" cy="2882556"/>
            <wp:effectExtent b="0" l="0" r="0" t="0"/>
            <wp:docPr descr="รูปภาพที่ 6 – 69 รายการเครื่องราชอิสริยาภรณ์" title="" id="207" name="Picture"/>
            <a:graphic>
              <a:graphicData uri="http://schemas.openxmlformats.org/drawingml/2006/picture">
                <pic:pic>
                  <pic:nvPicPr>
                    <pic:cNvPr descr="images/admin/chapter6/chapter6_69.png" id="208" name="Picture"/>
                    <pic:cNvPicPr>
                      <a:picLocks noChangeArrowheads="1" noChangeAspect="1"/>
                    </pic:cNvPicPr>
                  </pic:nvPicPr>
                  <pic:blipFill>
                    <a:blip r:embed="rId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825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69 รายการเครื่องราชอิสริยาภรณ์</w:t>
      </w:r>
    </w:p>
    <w:p>
      <w:pPr>
        <w:pStyle w:val="BlockText"/>
      </w:pPr>
      <w:r>
        <w:t xml:space="preserve">หมายเลข 1 เมนู “ข้อมูลผลงาน”</w:t>
      </w:r>
      <w:r>
        <w:br/>
      </w:r>
      <w:r>
        <w:t xml:space="preserve">หมายเลข 2 เมนูย่อย “เครื่องราชอิสริยาภรณ์”</w:t>
      </w:r>
      <w:r>
        <w:br/>
      </w:r>
      <w:r>
        <w:t xml:space="preserve">หมายเลข 3 ไอคอนสำหรับคลิกเพื่อเพิ่มข้อมูลรายการเครื่องราชอิสริยาภรณ์</w:t>
      </w:r>
      <w:r>
        <w:br/>
      </w:r>
      <w:r>
        <w:t xml:space="preserve">หมายเลข 4 ช่องสำหรับแสดงรายการเครื่องราชอิสริยาภรณ์</w:t>
      </w:r>
      <w:r>
        <w:br/>
      </w:r>
      <w:r>
        <w:t xml:space="preserve">หมายเลข 5 ไอคอนสำหรับคลิกเพื่อแก้ไขข้อมูลรายการเครื่องราชอิสริยาภรณ์</w:t>
      </w:r>
      <w:r>
        <w:br/>
      </w:r>
      <w:r>
        <w:t xml:space="preserve">หมายเลข 6 ไอคอนสำหรับคลิกเพื่อแสดงประวัติการแก้ไขข้อมูลเครื่องราชอิสริยาภรณ์</w:t>
      </w:r>
      <w:r>
        <w:br/>
      </w:r>
      <w:r>
        <w:t xml:space="preserve">หมายเลข 7 ช่องสำหรับคลิกเพื่อกรอกข้อมูลค้นหารายการเครื่องราชอิสริยาภรณ์</w:t>
      </w:r>
      <w:r>
        <w:br/>
      </w:r>
      <w:r>
        <w:t xml:space="preserve">หมายเลข 8 ปุ่มสำหรับคลิกเพื่อจัดเรียงข้อมูลเครื่องราชอิสริยาภรณ์ เป็น List (รายการ) หรือเป็น Card (ช่อง)</w:t>
      </w:r>
    </w:p>
    <w:p>
      <w:pPr>
        <w:pStyle w:val="Compact"/>
        <w:numPr>
          <w:ilvl w:val="0"/>
          <w:numId w:val="1016"/>
        </w:numPr>
      </w:pPr>
      <w:r>
        <w:t xml:space="preserve">การเพิ่มข้อมูลประกาศเกียรติคุณ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209" name="Picture"/>
            <a:graphic>
              <a:graphicData uri="http://schemas.openxmlformats.org/drawingml/2006/picture">
                <pic:pic>
                  <pic:nvPicPr>
                    <pic:cNvPr descr="images/button/plus-green.png" id="210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</w:t>
      </w:r>
      <w:r>
        <w:t xml:space="preserve"> </w:t>
      </w:r>
      <w:r>
        <w:t xml:space="preserve">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211" name="Picture"/>
            <a:graphic>
              <a:graphicData uri="http://schemas.openxmlformats.org/drawingml/2006/picture">
                <pic:pic>
                  <pic:nvPicPr>
                    <pic:cNvPr descr="images/button/save-blue.png" id="212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ระบบแสดงรายการประกาศเกียรติคุณ และหากต้องการดูประวัติการแก้ไขข้อมูลประกาศเกียรติคุณให้ทำการคลิก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213" name="Picture"/>
            <a:graphic>
              <a:graphicData uri="http://schemas.openxmlformats.org/drawingml/2006/picture">
                <pic:pic>
                  <pic:nvPicPr>
                    <pic:cNvPr descr="images/button/history.png" id="214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ระบบแสดงหน้าต่างประวัติแก้ไขข้อมูลประกาศเกียรติคุณ</w:t>
      </w:r>
    </w:p>
    <w:p>
      <w:pPr>
        <w:pStyle w:val="CaptionedFigure"/>
      </w:pPr>
      <w:r>
        <w:drawing>
          <wp:inline>
            <wp:extent cx="5943600" cy="2477340"/>
            <wp:effectExtent b="0" l="0" r="0" t="0"/>
            <wp:docPr descr="รูปภาพที่ 6 – 70 เพิ่มข้อมูลประกาศเกียรติคุณ" title="" id="216" name="Picture"/>
            <a:graphic>
              <a:graphicData uri="http://schemas.openxmlformats.org/drawingml/2006/picture">
                <pic:pic>
                  <pic:nvPicPr>
                    <pic:cNvPr descr="images/admin/chapter6/chapter6_70.png" id="217" name="Picture"/>
                    <pic:cNvPicPr>
                      <a:picLocks noChangeArrowheads="1" noChangeAspect="1"/>
                    </pic:cNvPicPr>
                  </pic:nvPicPr>
                  <pic:blipFill>
                    <a:blip r:embed="rId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773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70 เพิ่มข้อมูลประกาศเกียรติคุณ</w:t>
      </w:r>
    </w:p>
    <w:p>
      <w:pPr>
        <w:pStyle w:val="BlockText"/>
      </w:pPr>
      <w:r>
        <w:t xml:space="preserve">หมายเลข 1 ช่องสำหรับคลิกเพื่อเลือกกรอกข้อมูลปีที่ได้รับเป็นปีหรือกรอกเป็นวัน/เดือน/ปี</w:t>
      </w:r>
      <w:r>
        <w:br/>
      </w:r>
      <w:r>
        <w:t xml:space="preserve">หมายเลข 2 ช่องสำหรับคลิกเพื่อเลือกปีที่ได้รับประกาศเกียรติคุณ</w:t>
      </w:r>
      <w:r>
        <w:br/>
      </w:r>
      <w:r>
        <w:t xml:space="preserve">หมายเลข 3 ช่องสำหรับคลิกเพื่อกรอกผู้มีอำนาจลงนาม</w:t>
      </w:r>
      <w:r>
        <w:br/>
      </w:r>
      <w:r>
        <w:t xml:space="preserve">หมายเลข 4 ช่องสำหรับคลิกเพื่อกรอกรายละเอียดประกาศเกียรติคุณ</w:t>
      </w:r>
      <w:r>
        <w:br/>
      </w:r>
      <w:r>
        <w:t xml:space="preserve">หมายเลข 5 ช่องสำหรับคลิกเพื่อกรอกเลขที่คำสั่ง</w:t>
      </w:r>
      <w:r>
        <w:br/>
      </w:r>
      <w:r>
        <w:t xml:space="preserve">หมายเลข 6 ช่องสำหรับคลิกเพื่อเลือกเอกสารอ้างอิงลงวันที่</w:t>
      </w:r>
      <w:r>
        <w:br/>
      </w:r>
      <w:r>
        <w:t xml:space="preserve">หมายเลข 7 ปุ่มสำหรับคลิกเพื่อบันทึกรายการประกาศนียบัตร</w:t>
      </w:r>
      <w:r>
        <w:br/>
      </w:r>
      <w:r>
        <w:t xml:space="preserve">หมายเลข 8 ไอคอนสำหรับคลิกเพื่อปิดหน้าต่างหรือยกเลิกการเพิ่มรายการประกาศเกียรติคุณ</w:t>
      </w:r>
    </w:p>
    <w:p>
      <w:pPr>
        <w:pStyle w:val="CaptionedFigure"/>
      </w:pPr>
      <w:r>
        <w:drawing>
          <wp:inline>
            <wp:extent cx="5943600" cy="3256707"/>
            <wp:effectExtent b="0" l="0" r="0" t="0"/>
            <wp:docPr descr="รูปภาพที่ 6 – 71 รายการประกาศเกียรติคุณ" title="" id="219" name="Picture"/>
            <a:graphic>
              <a:graphicData uri="http://schemas.openxmlformats.org/drawingml/2006/picture">
                <pic:pic>
                  <pic:nvPicPr>
                    <pic:cNvPr descr="images/admin/chapter6/chapter6_71.png" id="220" name="Picture"/>
                    <pic:cNvPicPr>
                      <a:picLocks noChangeArrowheads="1" noChangeAspect="1"/>
                    </pic:cNvPicPr>
                  </pic:nvPicPr>
                  <pic:blipFill>
                    <a:blip r:embed="rId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567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71 รายการประกาศเกียรติคุณ</w:t>
      </w:r>
    </w:p>
    <w:p>
      <w:pPr>
        <w:pStyle w:val="BlockText"/>
      </w:pPr>
      <w:r>
        <w:t xml:space="preserve">หมายเลข 1 เมนู “ข้อมูลผลงาน”</w:t>
      </w:r>
      <w:r>
        <w:br/>
      </w:r>
      <w:r>
        <w:t xml:space="preserve">หมายเลข 2 เมนูย่อย “ประกาศเกียรติคุณ”</w:t>
      </w:r>
      <w:r>
        <w:br/>
      </w:r>
      <w:r>
        <w:t xml:space="preserve">หมายเลข 3 ไอคอนสำหรับคลิกเพื่อเพิ่มข้อมูลรายการประกาศเกียรติคุณ</w:t>
      </w:r>
      <w:r>
        <w:br/>
      </w:r>
      <w:r>
        <w:t xml:space="preserve">หมายเลข 4 ช่องสำหรับแสดงรายการประกาศเกียรติคุณ</w:t>
      </w:r>
      <w:r>
        <w:br/>
      </w:r>
      <w:r>
        <w:t xml:space="preserve">หมายเลข 5 ไอคอนสำหรับคลิกเพื่อแก้ไขข้อมูลรายการประกาศเกียรติคุณ</w:t>
      </w:r>
      <w:r>
        <w:br/>
      </w:r>
      <w:r>
        <w:t xml:space="preserve">หมายเลข 6 ไอคอนสำหรับคลิกเพื่อแสดงประวัติการแก้ไขข้อมูลรายการประกาศเกียรติคุณ</w:t>
      </w:r>
      <w:r>
        <w:br/>
      </w:r>
      <w:r>
        <w:t xml:space="preserve">หมายเลข 7 ช่องสำหรับคลิกเพื่อกรอกค้นหารายการประกาศเกียรติคุณ</w:t>
      </w:r>
      <w:r>
        <w:br/>
      </w:r>
      <w:r>
        <w:t xml:space="preserve">หมายเลข 8 ปุ่มสำหรับคลิกเพื่อจัดเรียงข้อมูลประกาศเกียรติคุณ เป็น List (รายการ) หรือเป็น Card (ช่อง)</w:t>
      </w:r>
    </w:p>
    <w:p>
      <w:pPr>
        <w:pStyle w:val="Compact"/>
        <w:numPr>
          <w:ilvl w:val="0"/>
          <w:numId w:val="1017"/>
        </w:numPr>
      </w:pPr>
      <w:r>
        <w:t xml:space="preserve">การเพิ่มข้อมูลผลการประเมินการปฏิบัติราชการ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221" name="Picture"/>
            <a:graphic>
              <a:graphicData uri="http://schemas.openxmlformats.org/drawingml/2006/picture">
                <pic:pic>
                  <pic:nvPicPr>
                    <pic:cNvPr descr="images/button/plus-green.png" id="222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</w:t>
      </w:r>
      <w:r>
        <w:t xml:space="preserve"> </w:t>
      </w:r>
      <w:r>
        <w:t xml:space="preserve">การกรอกข้อมูลให้ครบตามที่ระบบแนะนำ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223" name="Picture"/>
            <a:graphic>
              <a:graphicData uri="http://schemas.openxmlformats.org/drawingml/2006/picture">
                <pic:pic>
                  <pic:nvPicPr>
                    <pic:cNvPr descr="images/button/save-blue.png" id="224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ระบบแสดงรายการผลการประเมินการปฏิบัติราชการ และหากต้องการดูประวัติการแก้ไขข้อมูลผลการประเมินการปฏิบัติราชการให้ทำการคลิก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225" name="Picture"/>
            <a:graphic>
              <a:graphicData uri="http://schemas.openxmlformats.org/drawingml/2006/picture">
                <pic:pic>
                  <pic:nvPicPr>
                    <pic:cNvPr descr="images/button/history.png" id="226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ระบบแสดงหน้าต่างประวัติแก้ไขข้อมูลผลการประเมินการปฏิบัติราชการ</w:t>
      </w:r>
    </w:p>
    <w:p>
      <w:pPr>
        <w:pStyle w:val="CaptionedFigure"/>
      </w:pPr>
      <w:r>
        <w:drawing>
          <wp:inline>
            <wp:extent cx="5943600" cy="2840386"/>
            <wp:effectExtent b="0" l="0" r="0" t="0"/>
            <wp:docPr descr="รูปภาพที่ 6 – 72 เพิ่มข้อมูลผลการประเมินการปฏิบัติราชการ" title="" id="228" name="Picture"/>
            <a:graphic>
              <a:graphicData uri="http://schemas.openxmlformats.org/drawingml/2006/picture">
                <pic:pic>
                  <pic:nvPicPr>
                    <pic:cNvPr descr="images/admin/chapter6/chapter6_72.png" id="229" name="Picture"/>
                    <pic:cNvPicPr>
                      <a:picLocks noChangeArrowheads="1" noChangeAspect="1"/>
                    </pic:cNvPicPr>
                  </pic:nvPicPr>
                  <pic:blipFill>
                    <a:blip r:embed="rId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03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72 เพิ่มข้อมูลผลการประเมินการปฏิบัติราชการ</w:t>
      </w:r>
    </w:p>
    <w:p>
      <w:pPr>
        <w:pStyle w:val="BlockText"/>
      </w:pPr>
      <w:r>
        <w:t xml:space="preserve">หมายเลข 1 ช่องสำหรับคลิกเพื่อเลือกวันที่ได้เพิ่มผลการประเมินการปฏิบัติราชการ</w:t>
      </w:r>
      <w:r>
        <w:br/>
      </w:r>
      <w:r>
        <w:t xml:space="preserve">หมายเลข 2 ช่องสำหรับคลิกเพื่อเพิ่มคะแนนส่วนที่ 1</w:t>
      </w:r>
      <w:r>
        <w:br/>
      </w:r>
      <w:r>
        <w:t xml:space="preserve">หมายเลข 3 ช่องสำหรับคลิกเพื่อเพิ่มคะแนนผลการประเมินส่วนที่ 1</w:t>
      </w:r>
      <w:r>
        <w:br/>
      </w:r>
      <w:r>
        <w:t xml:space="preserve">หมายเลข 4 ช่องสำหรับคลิกเพื่อเพิ่มคะแนนส่วนที่ 2</w:t>
      </w:r>
      <w:r>
        <w:br/>
      </w:r>
      <w:r>
        <w:t xml:space="preserve">หมายเลข 5 ช่องสำหรับคลิกเพื่อเพิ่มคะแนนผลการประเมินส่วนที่ 2</w:t>
      </w:r>
      <w:r>
        <w:br/>
      </w:r>
      <w:r>
        <w:t xml:space="preserve">หมายเลข 6 ช่องสำหรับคลิกเพื่อเพิ่มผลรวมคะแนน</w:t>
      </w:r>
      <w:r>
        <w:br/>
      </w:r>
      <w:r>
        <w:t xml:space="preserve">หมายเลข 7 ช่องสำหรับคลิกเพื่อเพิ่มผลคะแนนประเมินรวม</w:t>
      </w:r>
      <w:r>
        <w:br/>
      </w:r>
      <w:r>
        <w:t xml:space="preserve">หมายเลข 8 ช่องสำหรับแสดงผลการประเมินอัตโนมัติ</w:t>
      </w:r>
      <w:r>
        <w:br/>
      </w:r>
      <w:r>
        <w:t xml:space="preserve">หมายเลข 9 ปุ่มสำหรับคลิกเพื่อบันทึกข้อมูลรายการผลการประเมินการปฏิบัติราชการ</w:t>
      </w:r>
      <w:r>
        <w:br/>
      </w:r>
      <w:r>
        <w:t xml:space="preserve">หมายเลข 10 ไอคอนสำหรับคลิกเพื่อปิดหน้าต่างหรือยกเลิกการเพิ่มข้อมูลรายการผลการประเมินการปฏิบัติราชการ</w:t>
      </w:r>
    </w:p>
    <w:p>
      <w:pPr>
        <w:pStyle w:val="CaptionedFigure"/>
      </w:pPr>
      <w:r>
        <w:drawing>
          <wp:inline>
            <wp:extent cx="5943600" cy="2932276"/>
            <wp:effectExtent b="0" l="0" r="0" t="0"/>
            <wp:docPr descr="รูปภาพที่ 6 – 73 รายการผลการประเมินการปฏิบัติราชการ" title="" id="231" name="Picture"/>
            <a:graphic>
              <a:graphicData uri="http://schemas.openxmlformats.org/drawingml/2006/picture">
                <pic:pic>
                  <pic:nvPicPr>
                    <pic:cNvPr descr="images/admin/chapter6/chapter6_73.png" id="232" name="Picture"/>
                    <pic:cNvPicPr>
                      <a:picLocks noChangeArrowheads="1" noChangeAspect="1"/>
                    </pic:cNvPicPr>
                  </pic:nvPicPr>
                  <pic:blipFill>
                    <a:blip r:embed="rId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22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73 รายการผลการประเมินการปฏิบัติราชการ</w:t>
      </w:r>
    </w:p>
    <w:p>
      <w:pPr>
        <w:pStyle w:val="BlockText"/>
      </w:pPr>
      <w:r>
        <w:t xml:space="preserve">หมายเลข 1 เมนู “ข้อมูลผลงาน”</w:t>
      </w:r>
      <w:r>
        <w:br/>
      </w:r>
      <w:r>
        <w:t xml:space="preserve">หมายเลข 2 เมนูย่อย “ผลการประเมินการปฏิบัติราชการ”</w:t>
      </w:r>
      <w:r>
        <w:br/>
      </w:r>
      <w:r>
        <w:t xml:space="preserve">หมายเลข 3 ไอคอนสำหรับคลิกเพื่อเพิ่มข้อมูลรายการผลการประเมินการปฏิบัติราชการ</w:t>
      </w:r>
      <w:r>
        <w:br/>
      </w:r>
      <w:r>
        <w:t xml:space="preserve">หมายเลข 4 ช่องสำหรับแสดงรายการผลการประเมินการปฏิบัติราชการ</w:t>
      </w:r>
      <w:r>
        <w:br/>
      </w:r>
      <w:r>
        <w:t xml:space="preserve">หมายเลข 5 ไอคอนสำหรับคลิกเพื่อแก้ไขข้อมูลรายการผลการประเมินการปฏิบัติราชการ</w:t>
      </w:r>
      <w:r>
        <w:br/>
      </w:r>
      <w:r>
        <w:t xml:space="preserve">หมายเลข 6 ไอคอนสำหรับคลิกเพื่อแสดงประวัติการแก้ไขข้อมูลรายการผลการประเมินการปฏิบัติราชการ</w:t>
      </w:r>
      <w:r>
        <w:br/>
      </w:r>
      <w:r>
        <w:t xml:space="preserve">หมายเลข 7 ช่องสำหรับคลิกเพื่อกรอกข้อมูลค้นหารายการผลการประเมินการปฏิบัติราชการ</w:t>
      </w:r>
      <w:r>
        <w:br/>
      </w:r>
      <w:r>
        <w:t xml:space="preserve">หมายเลข 8 ปุ่มสำหรับคลิกเพื่อจัดเรียงข้อมูลผลการประเมินการปฏิบัติราชการ เป็น List (รายการ) หรือเป็น Card (ช่อง)</w:t>
      </w:r>
    </w:p>
    <w:p>
      <w:pPr>
        <w:pStyle w:val="Compact"/>
        <w:numPr>
          <w:ilvl w:val="0"/>
          <w:numId w:val="1018"/>
        </w:numPr>
      </w:pPr>
      <w:r>
        <w:t xml:space="preserve">การเพิ่มข้อมูลอื่น ๆ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233" name="Picture"/>
            <a:graphic>
              <a:graphicData uri="http://schemas.openxmlformats.org/drawingml/2006/picture">
                <pic:pic>
                  <pic:nvPicPr>
                    <pic:cNvPr descr="images/button/plus-green.png" id="234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แล้วทำการกรอกข้อมูลให้ครบตามที่</w:t>
      </w:r>
      <w:r>
        <w:t xml:space="preserve"> </w:t>
      </w:r>
      <w:r>
        <w:t xml:space="preserve">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235" name="Picture"/>
            <a:graphic>
              <a:graphicData uri="http://schemas.openxmlformats.org/drawingml/2006/picture">
                <pic:pic>
                  <pic:nvPicPr>
                    <pic:cNvPr descr="images/button/save-blue.png" id="236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ระบบแสดงรายการข้อมูลอื่น ๆ และหากต้องการดูประวัติการแก้ไขข้อมูลรายอื่น ๆ 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237" name="Picture"/>
            <a:graphic>
              <a:graphicData uri="http://schemas.openxmlformats.org/drawingml/2006/picture">
                <pic:pic>
                  <pic:nvPicPr>
                    <pic:cNvPr descr="images/button/history.png" id="238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ระบบแสดงหน้าต่างประวัติแก้ไขข้อมูลรายการอื่น ๆ</w:t>
      </w:r>
    </w:p>
    <w:p>
      <w:pPr>
        <w:pStyle w:val="CaptionedFigure"/>
      </w:pPr>
      <w:r>
        <w:drawing>
          <wp:inline>
            <wp:extent cx="5943600" cy="1159163"/>
            <wp:effectExtent b="0" l="0" r="0" t="0"/>
            <wp:docPr descr="รูปภาพที่ 6 – 74 เพิ่มข้อมูลอื่น ๆ" title="" id="240" name="Picture"/>
            <a:graphic>
              <a:graphicData uri="http://schemas.openxmlformats.org/drawingml/2006/picture">
                <pic:pic>
                  <pic:nvPicPr>
                    <pic:cNvPr descr="images/admin/chapter6/chapter6_74.png" id="241" name="Picture"/>
                    <pic:cNvPicPr>
                      <a:picLocks noChangeArrowheads="1" noChangeAspect="1"/>
                    </pic:cNvPicPr>
                  </pic:nvPicPr>
                  <pic:blipFill>
                    <a:blip r:embed="rId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591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74 เพิ่มข้อมูลอื่น ๆ</w:t>
      </w:r>
    </w:p>
    <w:p>
      <w:pPr>
        <w:pStyle w:val="BlockText"/>
      </w:pPr>
      <w:r>
        <w:t xml:space="preserve">หมายเลข 1 ช่องสำหรับคลิกเพื่อเลือกวันที่บันทึกข้อมูลรายอื่น ๆ</w:t>
      </w:r>
      <w:r>
        <w:br/>
      </w:r>
      <w:r>
        <w:t xml:space="preserve">หมายเลข 2 ช่องสำหรับคลิกเพื่อกรอกข้อมูลรายละเอียดอื่น ๆ</w:t>
      </w:r>
      <w:r>
        <w:br/>
      </w:r>
      <w:r>
        <w:t xml:space="preserve">หมายเลข 3 ปุ่มสำหรับคลิกเพื่อบันทึกข้อมูลรายการอื่น ๆ</w:t>
      </w:r>
      <w:r>
        <w:br/>
      </w:r>
      <w:r>
        <w:t xml:space="preserve">หมายเลข 4 ไอคอนสำหรับคลิกเพื่อปิดหน้าต่างหรือยกเลิกการบันทึกข้อมูลอื่น ๆ</w:t>
      </w:r>
    </w:p>
    <w:p>
      <w:pPr>
        <w:pStyle w:val="CaptionedFigure"/>
      </w:pPr>
      <w:r>
        <w:drawing>
          <wp:inline>
            <wp:extent cx="5943600" cy="2685179"/>
            <wp:effectExtent b="0" l="0" r="0" t="0"/>
            <wp:docPr descr="รูปภาพที่ 6 – 75 รายการข้อมูลอื่น ๆ" title="" id="243" name="Picture"/>
            <a:graphic>
              <a:graphicData uri="http://schemas.openxmlformats.org/drawingml/2006/picture">
                <pic:pic>
                  <pic:nvPicPr>
                    <pic:cNvPr descr="images/admin/chapter6/chapter6_75.png" id="244" name="Picture"/>
                    <pic:cNvPicPr>
                      <a:picLocks noChangeArrowheads="1" noChangeAspect="1"/>
                    </pic:cNvPicPr>
                  </pic:nvPicPr>
                  <pic:blipFill>
                    <a:blip r:embed="rId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51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75 รายการข้อมูลอื่น ๆ</w:t>
      </w:r>
    </w:p>
    <w:p>
      <w:pPr>
        <w:pStyle w:val="BlockText"/>
      </w:pPr>
      <w:r>
        <w:t xml:space="preserve">หมายเลข 1 เมนู “ข้อมูลอื่น ๆ”</w:t>
      </w:r>
      <w:r>
        <w:br/>
      </w:r>
      <w:r>
        <w:t xml:space="preserve">หมายเลข 2 เมนูย่อย “ข้อมูลอื่น ๆ”</w:t>
      </w:r>
      <w:r>
        <w:br/>
      </w:r>
      <w:r>
        <w:t xml:space="preserve">หมายเลข 3 ไอคอนสำหรับคลิกเพื่อเพิ่มรายการข้อมูลอื่น ๆ</w:t>
      </w:r>
      <w:r>
        <w:br/>
      </w:r>
      <w:r>
        <w:t xml:space="preserve">หมายเลข 4 ช่องสำหรับแสดงรายการข้อมูลอื่น ๆ</w:t>
      </w:r>
      <w:r>
        <w:br/>
      </w:r>
      <w:r>
        <w:t xml:space="preserve">หมายเลข 5 ไอคอนสำหรับคลิกเพื่อแก้ไขข้อมูลรายการอื่น ๆ</w:t>
      </w:r>
      <w:r>
        <w:br/>
      </w:r>
      <w:r>
        <w:t xml:space="preserve">หมายเลข 6 ไอคอนสำหรับแสดงประวัติการแก้ไขข้อมูลรายการอื่น ๆ</w:t>
      </w:r>
      <w:r>
        <w:br/>
      </w:r>
      <w:r>
        <w:t xml:space="preserve">หมายเลข 7 ช่องสำหรับคลิกเพื่อกรอกข้อมูลค้นหารายการอื่น ๆ</w:t>
      </w:r>
      <w:r>
        <w:br/>
      </w:r>
      <w:r>
        <w:t xml:space="preserve">หมายเลข 8 ปุ่มสำหรับคลิกเพื่อจัดเรียงข้อมูลอื่น ๆ เป็น List (รายการ) หรือเป็น Card (ช่อง)</w:t>
      </w:r>
    </w:p>
    <w:p>
      <w:pPr>
        <w:pStyle w:val="Compact"/>
        <w:numPr>
          <w:ilvl w:val="0"/>
          <w:numId w:val="1019"/>
        </w:numPr>
      </w:pPr>
      <w:r>
        <w:t xml:space="preserve">การเพิ่มข้อมูลเอกสารหลักฐาน ให้ทำการใช้เมาส์คลิก</w:t>
      </w:r>
      <w:r>
        <w:t xml:space="preserve"> </w:t>
      </w:r>
      <w:r>
        <w:drawing>
          <wp:inline>
            <wp:extent cx="799200" cy="172800"/>
            <wp:effectExtent b="0" l="0" r="0" t="0"/>
            <wp:docPr descr="close" title="" id="246" name="Picture"/>
            <a:graphic>
              <a:graphicData uri="http://schemas.openxmlformats.org/drawingml/2006/picture">
                <pic:pic>
                  <pic:nvPicPr>
                    <pic:cNvPr descr="images/button/upload-doc2.png" id="247" name="Picture"/>
                    <pic:cNvPicPr>
                      <a:picLocks noChangeArrowheads="1" noChangeAspect="1"/>
                    </pic:cNvPicPr>
                  </pic:nvPicPr>
                  <pic:blipFill>
                    <a:blip r:embed="rId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2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</w:t>
      </w:r>
      <w:r>
        <w:t xml:space="preserve"> </w:t>
      </w:r>
      <w:r>
        <w:t xml:space="preserve">คลิกเลือกไฟล์เอกสารที่ต้องการอัปโหลด หากทำการเลือกไฟล์ที่ต้องการเสร็จสิ้น ให้ทำการคลิกปุ่ม</w:t>
      </w:r>
      <w:r>
        <w:t xml:space="preserve"> </w:t>
      </w:r>
      <w:r>
        <w:drawing>
          <wp:inline>
            <wp:extent cx="221381" cy="250256"/>
            <wp:effectExtent b="0" l="0" r="0" t="0"/>
            <wp:docPr descr="close" title="" id="249" name="Picture"/>
            <a:graphic>
              <a:graphicData uri="http://schemas.openxmlformats.org/drawingml/2006/picture">
                <pic:pic>
                  <pic:nvPicPr>
                    <pic:cNvPr descr="images/button/upload-green.png" id="250" name="Picture"/>
                    <pic:cNvPicPr>
                      <a:picLocks noChangeArrowheads="1" noChangeAspect="1"/>
                    </pic:cNvPicPr>
                  </pic:nvPicPr>
                  <pic:blipFill>
                    <a:blip r:embed="rId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ระบบแสดงรายการไฟล์เอกสารที่ได้ทำการอัปโหลด โดยสามารถทำการคลิก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252" name="Picture"/>
            <a:graphic>
              <a:graphicData uri="http://schemas.openxmlformats.org/drawingml/2006/picture">
                <pic:pic>
                  <pic:nvPicPr>
                    <pic:cNvPr descr="images/button/download-blue.png" id="253" name="Picture"/>
                    <pic:cNvPicPr>
                      <a:picLocks noChangeArrowheads="1" noChangeAspect="1"/>
                    </pic:cNvPicPr>
                  </pic:nvPicPr>
                  <pic:blipFill>
                    <a:blip r:embed="rId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เพื่อดาวน์โหลดเอกสารที่ได้ทำการอัปโหลดได้</w:t>
      </w:r>
    </w:p>
    <w:p>
      <w:pPr>
        <w:pStyle w:val="CaptionedFigure"/>
      </w:pPr>
      <w:r>
        <w:drawing>
          <wp:inline>
            <wp:extent cx="5943600" cy="2981331"/>
            <wp:effectExtent b="0" l="0" r="0" t="0"/>
            <wp:docPr descr="รูปภาพที่ 6 – 76 เพิ่มเอกสารหลักฐาน" title="" id="255" name="Picture"/>
            <a:graphic>
              <a:graphicData uri="http://schemas.openxmlformats.org/drawingml/2006/picture">
                <pic:pic>
                  <pic:nvPicPr>
                    <pic:cNvPr descr="images/admin/chapter6/chapter6_76.png" id="256" name="Picture"/>
                    <pic:cNvPicPr>
                      <a:picLocks noChangeArrowheads="1" noChangeAspect="1"/>
                    </pic:cNvPicPr>
                  </pic:nvPicPr>
                  <pic:blipFill>
                    <a:blip r:embed="rId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813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76 เพิ่มเอกสารหลักฐาน</w:t>
      </w:r>
    </w:p>
    <w:p>
      <w:pPr>
        <w:pStyle w:val="BlockText"/>
      </w:pPr>
      <w:r>
        <w:t xml:space="preserve">หมายเลข 1 เมนู “ข้อมูลอื่น ๆ”</w:t>
      </w:r>
      <w:r>
        <w:br/>
      </w:r>
      <w:r>
        <w:t xml:space="preserve">หมายเลข 2 เมนูย่อย “เอกสารหลักฐาน”</w:t>
      </w:r>
      <w:r>
        <w:br/>
      </w:r>
      <w:r>
        <w:t xml:space="preserve">หมายเลข 3 ช่องสำหรับคลิกเพื่อเลือกไฟล์เอกสารหลักฐานที่ต้องการอัปโหลด</w:t>
      </w:r>
      <w:r>
        <w:br/>
      </w:r>
      <w:r>
        <w:t xml:space="preserve">หมายเลข 4 ไอคอนสำหรับคลิกอัปโหลดไฟล์เอกสารหลักฐานหลังจากเลือกไฟล์ที่ต้องการอัปโหลดได้แล้ว</w:t>
      </w:r>
      <w:r>
        <w:br/>
      </w:r>
      <w:r>
        <w:t xml:space="preserve">หมายเลข 5 ช่องสำหรับแสดงรายการไฟล์เอกสารหลักฐานที่อัปโหลดเสร็จสิ้น</w:t>
      </w:r>
      <w:r>
        <w:br/>
      </w:r>
      <w:r>
        <w:t xml:space="preserve">หมายเลข 6 ไอคอนสำหรับคลิกเพื่อดาวน์โหลดไฟล์เอกสารหลักฐานที่ได้ทำการอัปโหลด</w:t>
      </w:r>
      <w:r>
        <w:br/>
      </w:r>
      <w:r>
        <w:t xml:space="preserve">หมายเลข 7 ไอคอนสำหรับคลิกเพื่อลบไฟล์เอกสารหลักฐาน</w:t>
      </w:r>
    </w:p>
    <w:bookmarkEnd w:id="257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5" Target="media/rId25.png" /><Relationship Type="http://schemas.openxmlformats.org/officeDocument/2006/relationships/image" Id="rId31" Target="media/rId31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71" Target="media/rId71.png" /><Relationship Type="http://schemas.openxmlformats.org/officeDocument/2006/relationships/image" Id="rId74" Target="media/rId74.png" /><Relationship Type="http://schemas.openxmlformats.org/officeDocument/2006/relationships/image" Id="rId83" Target="media/rId83.png" /><Relationship Type="http://schemas.openxmlformats.org/officeDocument/2006/relationships/image" Id="rId86" Target="media/rId86.png" /><Relationship Type="http://schemas.openxmlformats.org/officeDocument/2006/relationships/image" Id="rId95" Target="media/rId95.png" /><Relationship Type="http://schemas.openxmlformats.org/officeDocument/2006/relationships/image" Id="rId98" Target="media/rId98.png" /><Relationship Type="http://schemas.openxmlformats.org/officeDocument/2006/relationships/image" Id="rId107" Target="media/rId107.png" /><Relationship Type="http://schemas.openxmlformats.org/officeDocument/2006/relationships/image" Id="rId110" Target="media/rId110.png" /><Relationship Type="http://schemas.openxmlformats.org/officeDocument/2006/relationships/image" Id="rId119" Target="media/rId119.png" /><Relationship Type="http://schemas.openxmlformats.org/officeDocument/2006/relationships/image" Id="rId122" Target="media/rId122.png" /><Relationship Type="http://schemas.openxmlformats.org/officeDocument/2006/relationships/image" Id="rId131" Target="media/rId131.png" /><Relationship Type="http://schemas.openxmlformats.org/officeDocument/2006/relationships/image" Id="rId134" Target="media/rId134.png" /><Relationship Type="http://schemas.openxmlformats.org/officeDocument/2006/relationships/image" Id="rId143" Target="media/rId143.png" /><Relationship Type="http://schemas.openxmlformats.org/officeDocument/2006/relationships/image" Id="rId146" Target="media/rId146.png" /><Relationship Type="http://schemas.openxmlformats.org/officeDocument/2006/relationships/image" Id="rId155" Target="media/rId155.png" /><Relationship Type="http://schemas.openxmlformats.org/officeDocument/2006/relationships/image" Id="rId158" Target="media/rId158.png" /><Relationship Type="http://schemas.openxmlformats.org/officeDocument/2006/relationships/image" Id="rId167" Target="media/rId167.png" /><Relationship Type="http://schemas.openxmlformats.org/officeDocument/2006/relationships/image" Id="rId170" Target="media/rId170.png" /><Relationship Type="http://schemas.openxmlformats.org/officeDocument/2006/relationships/image" Id="rId179" Target="media/rId179.png" /><Relationship Type="http://schemas.openxmlformats.org/officeDocument/2006/relationships/image" Id="rId182" Target="media/rId182.png" /><Relationship Type="http://schemas.openxmlformats.org/officeDocument/2006/relationships/image" Id="rId191" Target="media/rId191.png" /><Relationship Type="http://schemas.openxmlformats.org/officeDocument/2006/relationships/image" Id="rId194" Target="media/rId194.png" /><Relationship Type="http://schemas.openxmlformats.org/officeDocument/2006/relationships/image" Id="rId203" Target="media/rId203.png" /><Relationship Type="http://schemas.openxmlformats.org/officeDocument/2006/relationships/image" Id="rId206" Target="media/rId206.png" /><Relationship Type="http://schemas.openxmlformats.org/officeDocument/2006/relationships/image" Id="rId215" Target="media/rId215.png" /><Relationship Type="http://schemas.openxmlformats.org/officeDocument/2006/relationships/image" Id="rId218" Target="media/rId218.png" /><Relationship Type="http://schemas.openxmlformats.org/officeDocument/2006/relationships/image" Id="rId227" Target="media/rId227.png" /><Relationship Type="http://schemas.openxmlformats.org/officeDocument/2006/relationships/image" Id="rId230" Target="media/rId230.png" /><Relationship Type="http://schemas.openxmlformats.org/officeDocument/2006/relationships/image" Id="rId239" Target="media/rId239.png" /><Relationship Type="http://schemas.openxmlformats.org/officeDocument/2006/relationships/image" Id="rId242" Target="media/rId242.png" /><Relationship Type="http://schemas.openxmlformats.org/officeDocument/2006/relationships/image" Id="rId254" Target="media/rId254.png" /><Relationship Type="http://schemas.openxmlformats.org/officeDocument/2006/relationships/image" Id="rId22" Target="media/rId22.png" /><Relationship Type="http://schemas.openxmlformats.org/officeDocument/2006/relationships/image" Id="rId66" Target="media/rId66.png" /><Relationship Type="http://schemas.openxmlformats.org/officeDocument/2006/relationships/image" Id="rId251" Target="media/rId251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28" Target="media/rId28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245" Target="media/rId245.png" /><Relationship Type="http://schemas.openxmlformats.org/officeDocument/2006/relationships/image" Id="rId248" Target="media/rId248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2025-06-16T04:29:05Z</dcterms:created>
  <dcterms:modified xsi:type="dcterms:W3CDTF">2025-06-16T04:29:05Z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