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86.png" ContentType="image/png"/>
  <Override PartName="/word/media/rId94.png" ContentType="image/png"/>
  <Override PartName="/word/media/rId102.png" ContentType="image/png"/>
  <Override PartName="/word/media/rId105.png" ContentType="image/png"/>
  <Override PartName="/word/media/rId112.png" ContentType="image/png"/>
  <Override PartName="/word/media/rId121.png" ContentType="image/png"/>
  <Override PartName="/word/media/rId130.png" ContentType="image/png"/>
  <Override PartName="/word/media/rId139.png" ContentType="image/png"/>
  <Override PartName="/word/media/rId142.png" ContentType="image/png"/>
  <Override PartName="/word/media/rId150.png" ContentType="image/png"/>
  <Override PartName="/word/media/rId28.png" ContentType="image/png"/>
  <Override PartName="/word/media/rId158.png" ContentType="image/png"/>
  <Override PartName="/word/media/rId161.png" ContentType="image/png"/>
  <Override PartName="/word/media/rId168.png" ContentType="image/png"/>
  <Override PartName="/word/media/rId177.png" ContentType="image/png"/>
  <Override PartName="/word/media/rId186.png" ContentType="image/png"/>
  <Override PartName="/word/media/rId195.png" ContentType="image/png"/>
  <Override PartName="/word/media/rId198.png" ContentType="image/png"/>
  <Override PartName="/word/media/rId36.png" ContentType="image/png"/>
  <Override PartName="/word/media/rId39.png" ContentType="image/png"/>
  <Override PartName="/word/media/rId47.png" ContentType="image/png"/>
  <Override PartName="/word/media/rId50.png" ContentType="image/png"/>
  <Override PartName="/word/media/rId62.png" ContentType="image/png"/>
  <Override PartName="/word/media/rId73.png" ContentType="image/png"/>
  <Override PartName="/word/media/rId83.png" ContentType="image/png"/>
  <Override PartName="/word/media/rId44.png" ContentType="image/png"/>
  <Override PartName="/word/media/rId155.png" ContentType="image/png"/>
  <Override PartName="/word/media/rId67.png" ContentType="image/png"/>
  <Override PartName="/word/media/rId25.png" ContentType="image/png"/>
  <Override PartName="/word/media/rId59.png" ContentType="image/png"/>
  <Override PartName="/word/media/rId56.png" ContentType="image/png"/>
  <Override PartName="/word/media/rId33.png" ContentType="image/png"/>
  <Override PartName="/word/media/rId99.png" ContentType="image/png"/>
  <Override PartName="/word/media/rId22.png" ContentType="image/png"/>
  <Override PartName="/word/media/rId53.png" ContentType="image/png"/>
  <Override PartName="/word/media/rId70.png" ContentType="image/png"/>
  <Override PartName="/word/media/rId7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3" w:name="ระบบพนจากราชการ"/>
    <w:p>
      <w:pPr>
        <w:pStyle w:val="Heading1"/>
      </w:pPr>
      <w:r>
        <w:t xml:space="preserve">ระบบพ้นจากราชการ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ให้กดเลือกแถบเมนู “พ้นจากราชการ” ระบบแสดงเมนูย่อย คือ ประกาศเกษียณ, รายการลาออก, รายการลาออก (ลูกจ้าง), Exit interview, รายการบันทึกการถึงแก่กรรม, รายการให้ออก, รายการให้ออก (ลูกจ้าง) และรายงาน</w:t>
      </w:r>
    </w:p>
    <w:p>
      <w:pPr>
        <w:pStyle w:val="CaptionedFigure"/>
      </w:pPr>
      <w:r>
        <w:drawing>
          <wp:inline>
            <wp:extent cx="2071787" cy="1982265"/>
            <wp:effectExtent b="0" l="0" r="0" t="0"/>
            <wp:docPr descr="รูปภาพที่ 14 – 1 พ้นจากราชการ" title="" id="20" name="Picture"/>
            <a:graphic>
              <a:graphicData uri="http://schemas.openxmlformats.org/drawingml/2006/picture">
                <pic:pic>
                  <pic:nvPicPr>
                    <pic:cNvPr descr="images/admin/chapter14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787" cy="19822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 พ้นจากราชการ</w:t>
      </w:r>
    </w:p>
    <w:bookmarkStart w:id="202" w:name="ประกาศเกษยณ"/>
    <w:p>
      <w:pPr>
        <w:pStyle w:val="Heading2"/>
      </w:pPr>
      <w:r>
        <w:t xml:space="preserve">ประกาศเกษียณ</w:t>
      </w:r>
    </w:p>
    <w:p>
      <w:pPr>
        <w:pStyle w:val="Compact"/>
        <w:numPr>
          <w:ilvl w:val="0"/>
          <w:numId w:val="1002"/>
        </w:numPr>
      </w:pPr>
      <w:r>
        <w:t xml:space="preserve">ทำการคลิกเมนู “ประกาศเกษียณ” ระบบแสดงหน้า “ประกาศเกษียณอายุราชการ” เจ้าหน้าที่สามารถทำการคลิก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เพื่อเพิ่มข้อมูลรายการ หรือทำการคลิก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eye-blue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เพื่อแสดงรายข้อมูลการประกาศเกษียณอายุราชการ โดยการเพิ่มข้อมูลประกาศเกษียณของข้าราชการกรุงเทพมหานครสามัญและลูกจ้างประจำ การทำงานละวิธีการจะเหมือนกัน (เพิ่มเติม : การแก้ไขข้อมูลไม่ว่าจะเป็นประเภทประกาศ เพิ่ม แก้ไข หรือยกเลิกเกษียณจะสามารถทำรายการแก้ไขได้เพียงครั้งละ 1 รายการเท่านั้น เช่น ปัจจุบันกำลังจัดทำข้อมูลรายการประเภทประกาศแก้ไขเกษียณ แต่ต้องการเพิ่มรายการประกาศเพิ่มเกษียณอีกรายการ จะไม่สามารถทำได้ ดังนั้น เจ้าหน้าที่จำเป็นต้องกลับไปจัดการข้อมูลประเภทประกาศแก้ไขเกษียณให้เสร็จทุกขั้นตอนก่อนถึงจะสามารถเพิ่มรายการประกาศเพิ่มเกษียณได้)</w:t>
      </w:r>
    </w:p>
    <w:p>
      <w:pPr>
        <w:pStyle w:val="CaptionedFigure"/>
      </w:pPr>
      <w:r>
        <w:drawing>
          <wp:inline>
            <wp:extent cx="5780542" cy="2679255"/>
            <wp:effectExtent b="0" l="0" r="0" t="0"/>
            <wp:docPr descr="รูปภาพที่ 14 – 2 ประกาศเกษียณอายุราชการ" title="" id="29" name="Picture"/>
            <a:graphic>
              <a:graphicData uri="http://schemas.openxmlformats.org/drawingml/2006/picture">
                <pic:pic>
                  <pic:nvPicPr>
                    <pic:cNvPr descr="images/admin/chapter14/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542" cy="26792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2 ประกาศเกษียณอายุราชการ</w:t>
      </w:r>
    </w:p>
    <w:p>
      <w:pPr>
        <w:pStyle w:val="BlockText"/>
      </w:pPr>
      <w:r>
        <w:t xml:space="preserve">หมายเลข 1 แถบเมนูสำหรับคลิก “ขรก.กทม.สามัญ” และ “ลูกจ้างประจำ”</w:t>
      </w:r>
      <w:r>
        <w:br/>
      </w:r>
      <w:r>
        <w:t xml:space="preserve">หมายเลข 2 ช่องสำหรับคลิกเลือกปีงบประมาณแสดงรายการประกาศเกษียณ</w:t>
      </w:r>
      <w:r>
        <w:br/>
      </w:r>
      <w:r>
        <w:t xml:space="preserve">หมายเลข 3 ไอคอนสำหรับคลิกเพื่อเพิ่มข้อมูลรายการประกาศเกษียณ</w:t>
      </w:r>
      <w:r>
        <w:br/>
      </w:r>
      <w:r>
        <w:t xml:space="preserve">หมายเลข 4 ช่องสำหรับแสดงรายการประกาศเกษียณ</w:t>
      </w:r>
      <w:r>
        <w:br/>
      </w:r>
      <w:r>
        <w:t xml:space="preserve">หมายเลข 5 ไอคอนสำหรับคลิกเพื่อแสดงรายละเอียดรายการประกาศเกษียณและไอคนสำหรับคลิกเพื่อแก้ไขข้อมูลประกาสเกษียณ (โดยไอคอนแก้ไขข้อมูลจะสามารถแสดงเพียงแค่ 1 รายการเท่านั้น)</w:t>
      </w:r>
      <w:r>
        <w:br/>
      </w:r>
      <w:r>
        <w:t xml:space="preserve">หมายเลข 6 ช่องสำหรับคลิกเพื่อกรอกข้อมูลค้นหารายการประกาศเกษียณ</w:t>
      </w:r>
    </w:p>
    <w:bookmarkStart w:id="89" w:name="ประกาศเพมผเกษยณ"/>
    <w:p>
      <w:pPr>
        <w:pStyle w:val="Heading3"/>
      </w:pPr>
      <w:r>
        <w:t xml:space="preserve">ประกาศเพิ่มผู้เกษียณ</w:t>
      </w:r>
    </w:p>
    <w:p>
      <w:pPr>
        <w:pStyle w:val="Compact"/>
        <w:numPr>
          <w:ilvl w:val="0"/>
          <w:numId w:val="1003"/>
        </w:numPr>
      </w:pPr>
      <w:r>
        <w:t xml:space="preserve">การเพิ่มข้อมูล “ประกาศเกษียณ” ซึ่งเมื่อคลิกไอคอน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31" name="Picture"/>
            <a:graphic>
              <a:graphicData uri="http://schemas.openxmlformats.org/drawingml/2006/picture">
                <pic:pic>
                  <pic:nvPicPr>
                    <pic:cNvPr descr="images/button/plus-green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“เพิ่มประกาศ เลือกประเภทประกาศที่ต้องการเพิ่มข้อมูล” ให้ทำการคลิกเลือก “ประกาศเพิ่มผู้เกษียณ” จากนั้นทำการคลิก</w:t>
      </w:r>
      <w:r>
        <w:t xml:space="preserve"> </w:t>
      </w:r>
      <w:r>
        <w:drawing>
          <wp:inline>
            <wp:extent cx="375385" cy="240631"/>
            <wp:effectExtent b="0" l="0" r="0" t="0"/>
            <wp:docPr descr="close" title="" id="34" name="Picture"/>
            <a:graphic>
              <a:graphicData uri="http://schemas.openxmlformats.org/drawingml/2006/picture">
                <pic:pic>
                  <pic:nvPicPr>
                    <pic:cNvPr descr="images/button/ok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85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และยืนยันการเลือกประเภท ระบบแสดงหน้า “รายชื่อผู้เกษียณอายุราชการ”</w:t>
      </w:r>
    </w:p>
    <w:p>
      <w:pPr>
        <w:pStyle w:val="CaptionedFigure"/>
      </w:pPr>
      <w:r>
        <w:drawing>
          <wp:inline>
            <wp:extent cx="3094892" cy="2084576"/>
            <wp:effectExtent b="0" l="0" r="0" t="0"/>
            <wp:docPr descr="รูปภาพที่ 14 – 3 เพิ่มประกาศเกษียณ" title="" id="37" name="Picture"/>
            <a:graphic>
              <a:graphicData uri="http://schemas.openxmlformats.org/drawingml/2006/picture">
                <pic:pic>
                  <pic:nvPicPr>
                    <pic:cNvPr descr="images/admin/chapter14/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892" cy="2084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3 เพิ่มประกาศเกษียณ</w:t>
      </w:r>
    </w:p>
    <w:p>
      <w:pPr>
        <w:pStyle w:val="BlockText"/>
      </w:pPr>
      <w:r>
        <w:t xml:space="preserve">หมายเลข 1 ช่องสำหรับคลิกเลือกประเภทประกาศที่ต้องการเพิ่มข้อมูล</w:t>
      </w:r>
      <w:r>
        <w:br/>
      </w:r>
      <w:r>
        <w:t xml:space="preserve">หมายเลข 2 ปุ่มสำหรับคลิกเพื่อยืนยันการเลือกประเภทประกาศที่ต้องการเพิ่มข้อมูล</w:t>
      </w:r>
    </w:p>
    <w:p>
      <w:pPr>
        <w:pStyle w:val="CaptionedFigure"/>
      </w:pPr>
      <w:r>
        <w:drawing>
          <wp:inline>
            <wp:extent cx="5780542" cy="2442662"/>
            <wp:effectExtent b="0" l="0" r="0" t="0"/>
            <wp:docPr descr="รูปภาพที่ 14 – 4 รายชื่อผู้เกษียณอายุราชการ" title="" id="40" name="Picture"/>
            <a:graphic>
              <a:graphicData uri="http://schemas.openxmlformats.org/drawingml/2006/picture">
                <pic:pic>
                  <pic:nvPicPr>
                    <pic:cNvPr descr="images/admin/chapter14/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542" cy="24426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4 รายชื่อผู้เกษียณอายุราชการ</w:t>
      </w:r>
    </w:p>
    <w:p>
      <w:pPr>
        <w:pStyle w:val="BlockText"/>
      </w:pPr>
      <w:r>
        <w:t xml:space="preserve">หมายเลข 1 ไอคอนสำหรับคลิกเพื่อเพิ่มรายชื่อผู้เกษียณอายุราชการ</w:t>
      </w:r>
      <w:r>
        <w:br/>
      </w:r>
      <w:r>
        <w:t xml:space="preserve">หมายเลข 2 ไอคอนสำหรับคลิกเพื่อแสดงเมนูอัปโหลดไฟล์, แก้ไขมติ อ.ก.ก. และเมนูคลิกดาวน์โหลดเอกสารประกาศรายชื่อผู้เกษียณอายุราชการเป็นไฟล์ .pdf และ .docx</w:t>
      </w:r>
      <w:r>
        <w:br/>
      </w:r>
      <w:r>
        <w:t xml:space="preserve">หมายเลข 3 ช่องสำหรับแสดงรายชื่อผู้เกษียณอายุราชการที่ได้ทำการเพิ่มรายชื่อ</w:t>
      </w:r>
      <w:r>
        <w:br/>
      </w:r>
      <w:r>
        <w:t xml:space="preserve">หมายเลข 4 ไอคอนสำหรับคลิกเพื่อดูข้อมูลทะเบียนประวัติ</w:t>
      </w:r>
      <w:r>
        <w:br/>
      </w:r>
      <w:r>
        <w:t xml:space="preserve">หมายเลข 5 ช่องสำหรับคลิกเพื่อกรอกข้อมูลค้นหารายชื่อผู้เกษียณอายุราชการ</w:t>
      </w:r>
    </w:p>
    <w:p>
      <w:pPr>
        <w:pStyle w:val="Compact"/>
        <w:numPr>
          <w:ilvl w:val="0"/>
          <w:numId w:val="1004"/>
        </w:numPr>
      </w:pPr>
      <w:r>
        <w:t xml:space="preserve">การเพิ่มรายชื่อผู้เกษียณอายุราชการ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42" name="Picture"/>
            <a:graphic>
              <a:graphicData uri="http://schemas.openxmlformats.org/drawingml/2006/picture">
                <pic:pic>
                  <pic:nvPicPr>
                    <pic:cNvPr descr="images/button/plus-green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“เพิ่มรายชื่อ” หากต้องการเพิ่มรายชื่อคนที่ต้องการ ให้ทำการคลิก</w:t>
      </w:r>
      <w:r>
        <w:t xml:space="preserve"> </w:t>
      </w:r>
      <w:r>
        <w:drawing>
          <wp:inline>
            <wp:extent cx="481263" cy="288757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add-green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63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และยืนยันการเพิ่มข้อมูล หลังจากคลิกยืนยันเสร็จสิ้น รายชื่อที่ได้ทำการเพิ่มจะปรากฏในหน้า “รายชื่อผู้เกษียณอายุราชการ” ทันที</w:t>
      </w:r>
    </w:p>
    <w:p>
      <w:pPr>
        <w:pStyle w:val="CaptionedFigure"/>
      </w:pPr>
      <w:r>
        <w:drawing>
          <wp:inline>
            <wp:extent cx="5943600" cy="2768757"/>
            <wp:effectExtent b="0" l="0" r="0" t="0"/>
            <wp:docPr descr="รูปภาพที่ 14 – 5 เพิ่มรายชื่อผู้เกษียณอายุราชการ" title="" id="48" name="Picture"/>
            <a:graphic>
              <a:graphicData uri="http://schemas.openxmlformats.org/drawingml/2006/picture">
                <pic:pic>
                  <pic:nvPicPr>
                    <pic:cNvPr descr="images/admin/chapter14/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6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5 เพิ่มรายชื่อผู้เกษียณอายุราชการ</w:t>
      </w:r>
    </w:p>
    <w:p>
      <w:pPr>
        <w:pStyle w:val="BlockText"/>
      </w:pPr>
      <w:r>
        <w:t xml:space="preserve">หมายเลข 1 ช่องสำหรับแสดงรายการชื่อผู้เกษียณที่สามารถคลิกเพิ่มรายชื่อได้</w:t>
      </w:r>
      <w:r>
        <w:br/>
      </w:r>
      <w:r>
        <w:t xml:space="preserve">หมายเลข 2 ปุ่มสำหรับคลิกเพื่อเพิ่มรายผู้เกษียณที่ต้องการ</w:t>
      </w:r>
      <w:r>
        <w:br/>
      </w:r>
      <w:r>
        <w:t xml:space="preserve">หมายเลข 3 ช่องสำหรับคลิกเพื่อรกอกข้อมูลค้นหารายชื่อผู้เกษียณ</w:t>
      </w:r>
      <w:r>
        <w:br/>
      </w:r>
      <w:r>
        <w:t xml:space="preserve">หมายเลข 4 ไอคอนสำหรับคลิกเพื่อยกเลิกหรือปิดหน้าต่างการเพิ่มรายชื่อผู้เกษียณ</w:t>
      </w:r>
    </w:p>
    <w:p>
      <w:pPr>
        <w:pStyle w:val="CaptionedFigure"/>
      </w:pPr>
      <w:r>
        <w:drawing>
          <wp:inline>
            <wp:extent cx="5454427" cy="2596128"/>
            <wp:effectExtent b="0" l="0" r="0" t="0"/>
            <wp:docPr descr="รูปภาพที่ 14 – 6 สร้างประกาศรายชื่อผู้เกษียณอายุราชการ" title="" id="51" name="Picture"/>
            <a:graphic>
              <a:graphicData uri="http://schemas.openxmlformats.org/drawingml/2006/picture">
                <pic:pic>
                  <pic:nvPicPr>
                    <pic:cNvPr descr="images/admin/chapter14/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427" cy="25961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6 สร้างประกาศรายชื่อผู้เกษียณอายุราชการ</w:t>
      </w:r>
    </w:p>
    <w:p>
      <w:pPr>
        <w:pStyle w:val="BlockText"/>
      </w:pPr>
      <w:r>
        <w:t xml:space="preserve">หมายเลข 1 ไอคอนสำหรับคลิกเพื่อแสดงเมนูย่อยจัดการสร้างรายงานประกาศรายชื่อผู้เกษียณ</w:t>
      </w:r>
      <w:r>
        <w:br/>
      </w:r>
      <w:r>
        <w:t xml:space="preserve">หมายเลข 2 ช่องสำหรับแสดงเมนูย่อยอัปโหลดไฟล์, แก้ไข มติ อ.ก.ก., ไฟล์ .pdf และไฟล์ .docx</w:t>
      </w:r>
    </w:p>
    <w:p>
      <w:pPr>
        <w:pStyle w:val="Compact"/>
        <w:numPr>
          <w:ilvl w:val="0"/>
          <w:numId w:val="1005"/>
        </w:numPr>
      </w:pPr>
      <w:r>
        <w:t xml:space="preserve">การดาวน์โหลดไฟล์ประกาศรายชื่อผู้เกษียณอายุราชการ ให้ทำการใช้เมาส์คลิก</w:t>
      </w:r>
      <w:r>
        <w:t xml:space="preserve"> </w:t>
      </w:r>
      <w:r>
        <w:drawing>
          <wp:inline>
            <wp:extent cx="86627" cy="192505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row-dot-green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ให้ทำการคลิก</w:t>
      </w:r>
      <w:r>
        <w:t xml:space="preserve"> </w:t>
      </w:r>
      <w:r>
        <w:drawing>
          <wp:inline>
            <wp:extent cx="731520" cy="211755"/>
            <wp:effectExtent b="0" l="0" r="0" t="0"/>
            <wp:docPr descr="close" title="" id="57" name="Picture"/>
            <a:graphic>
              <a:graphicData uri="http://schemas.openxmlformats.org/drawingml/2006/picture">
                <pic:pic>
                  <pic:nvPicPr>
                    <pic:cNvPr descr="images/button/file-pdf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11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เพื่อดาวน์โหลดไฟล์รายชื่อผู้เกษียณอายุราชการที่ได้ทำการเพิ่ม หรือหากต้องการแก้ไขข้อมูลรายละเอียดใบประกาศรายชื่อผู้เกษียณ ให้ทำการคลิก</w:t>
      </w:r>
      <w:r>
        <w:t xml:space="preserve"> </w:t>
      </w:r>
      <w:r>
        <w:drawing>
          <wp:inline>
            <wp:extent cx="798896" cy="211755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file-docx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96" cy="211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หากทำการแก้ไขข้อมูลเสร็จสิ้น ให้บันทึกไฟล์จาก .docx เป็น .pdf เพื่อทำการนำไฟล์มาอัปโหลดเข้าสู่ระบบประกาศรายชื่อ</w:t>
      </w:r>
    </w:p>
    <w:p>
      <w:pPr>
        <w:pStyle w:val="CaptionedFigure"/>
      </w:pPr>
      <w:r>
        <w:drawing>
          <wp:inline>
            <wp:extent cx="4889500" cy="5118100"/>
            <wp:effectExtent b="0" l="0" r="0" t="0"/>
            <wp:docPr descr="รูปภาพที่ 14 – 7 ตัวอย่างเนื้อหาไฟล์ประกาศรายชื่อผู้เกษียณอายุราชการ" title="" id="63" name="Picture"/>
            <a:graphic>
              <a:graphicData uri="http://schemas.openxmlformats.org/drawingml/2006/picture">
                <pic:pic>
                  <pic:nvPicPr>
                    <pic:cNvPr descr="images/admin/chapter14/7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5118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7 ตัวอย่างเนื้อหาไฟล์ประกาศรายชื่อผู้เกษียณอายุราชการ</w:t>
      </w:r>
    </w:p>
    <w:p>
      <w:pPr>
        <w:pStyle w:val="Compact"/>
        <w:numPr>
          <w:ilvl w:val="0"/>
          <w:numId w:val="1006"/>
        </w:numPr>
      </w:pPr>
      <w:r>
        <w:t xml:space="preserve">การแก้ไขข้อมูล มติ อ.ก.ก. ให้ทำการคลิก</w:t>
      </w:r>
      <w:r>
        <w:t xml:space="preserve"> </w:t>
      </w:r>
      <w:r>
        <w:drawing>
          <wp:inline>
            <wp:extent cx="86627" cy="192505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row-dot-green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ให้ทำการคลิกเมนู</w:t>
      </w:r>
      <w:r>
        <w:t xml:space="preserve"> </w:t>
      </w:r>
      <w:r>
        <w:drawing>
          <wp:inline>
            <wp:extent cx="837397" cy="192505"/>
            <wp:effectExtent b="0" l="0" r="0" t="0"/>
            <wp:docPr descr="close" title="" id="68" name="Picture"/>
            <a:graphic>
              <a:graphicData uri="http://schemas.openxmlformats.org/drawingml/2006/picture">
                <pic:pic>
                  <pic:nvPicPr>
                    <pic:cNvPr descr="images/button/edit-oog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397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“แก้ไขมติ อ.ก.ก.” ทำการแก้ไขข้อมูลตามที่ต้องการ และหากแก้ไขข้อมูลเสร็จสิ้น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71" name="Picture"/>
            <a:graphic>
              <a:graphicData uri="http://schemas.openxmlformats.org/drawingml/2006/picture">
                <pic:pic>
                  <pic:nvPicPr>
                    <pic:cNvPr descr="images/button/save-blue2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3497739" cy="1758461"/>
            <wp:effectExtent b="0" l="0" r="0" t="0"/>
            <wp:docPr descr="รูปภาพที่ 14 – 8 แก้ไขมติ อ.ก.ก." title="" id="74" name="Picture"/>
            <a:graphic>
              <a:graphicData uri="http://schemas.openxmlformats.org/drawingml/2006/picture">
                <pic:pic>
                  <pic:nvPicPr>
                    <pic:cNvPr descr="images/admin/chapter14/8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739" cy="17584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8 แก้ไขมติ อ.ก.ก.</w:t>
      </w:r>
    </w:p>
    <w:p>
      <w:pPr>
        <w:pStyle w:val="BlockText"/>
      </w:pPr>
      <w:r>
        <w:t xml:space="preserve">หมายเลข 1 ช่องสำหรับบคลิกเพื่อกรอกหรือแก้ไขข้อมูลมติ อ.ก.ก</w:t>
      </w:r>
      <w:r>
        <w:br/>
      </w:r>
      <w:r>
        <w:t xml:space="preserve">หมายเลข 2 ปุ่มสำหรับคลิกเพื่อบันทึกการกรอกหรือแก้ไขข้อมูลมติ อ.ก.ก.</w:t>
      </w:r>
      <w:r>
        <w:br/>
      </w:r>
      <w:r>
        <w:t xml:space="preserve">หมายเลข 3 ไอคอนสำหรับคลิกเพื่อยกเลิกหรือปิดหน้าต่างการกรอกหรือแก้ไขข้อมูลมติ อ.ก.ก.</w:t>
      </w:r>
    </w:p>
    <w:p>
      <w:pPr>
        <w:pStyle w:val="Compact"/>
        <w:numPr>
          <w:ilvl w:val="0"/>
          <w:numId w:val="1007"/>
        </w:numPr>
      </w:pPr>
      <w:r>
        <w:t xml:space="preserve">การอัปโหลดไฟล์ประกาศรายชื่อผู้เกษียณอายุราชการเข้าสู่ระบบ ให้ทำการคลิก</w:t>
      </w:r>
      <w:r>
        <w:t xml:space="preserve"> </w:t>
      </w:r>
      <w:r>
        <w:drawing>
          <wp:inline>
            <wp:extent cx="86627" cy="192505"/>
            <wp:effectExtent b="0" l="0" r="0" t="0"/>
            <wp:docPr descr="close" title="" id="76" name="Picture"/>
            <a:graphic>
              <a:graphicData uri="http://schemas.openxmlformats.org/drawingml/2006/picture">
                <pic:pic>
                  <pic:nvPicPr>
                    <pic:cNvPr descr="images/button/row-dot-green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ทำการคลิก</w:t>
      </w:r>
      <w:r>
        <w:t xml:space="preserve"> </w:t>
      </w:r>
      <w:r>
        <w:drawing>
          <wp:inline>
            <wp:extent cx="648000" cy="216000"/>
            <wp:effectExtent b="0" l="0" r="0" t="0"/>
            <wp:docPr descr="close" title="" id="79" name="Picture"/>
            <a:graphic>
              <a:graphicData uri="http://schemas.openxmlformats.org/drawingml/2006/picture">
                <pic:pic>
                  <pic:nvPicPr>
                    <pic:cNvPr descr="images/button/upload-file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“อัปโหลดเอกสาร” ให้ทำการคลิกเลือกไฟล์ที่ได้ทำการคลิกดาวน์โหลดไฟล์ .pdf เพื่ออัปโหลดใบประกาศ จากนั้นทำการคลิกเลือกวันที่ที่ประกาศ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81" name="Picture"/>
            <a:graphic>
              <a:graphicData uri="http://schemas.openxmlformats.org/drawingml/2006/picture">
                <pic:pic>
                  <pic:nvPicPr>
                    <pic:cNvPr descr="images/button/save-blue2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หากทำการยืนยันการอัปโหลดไฟล์รายชื่อผู้เกษียณอายุราชการเสร็จสิ้น เมนูช่อง “อัปโหลดไฟล์” จะหายไปทันทีเพื่อไม่ให้แก้ไขข้อมูล</w:t>
      </w:r>
    </w:p>
    <w:p>
      <w:pPr>
        <w:pStyle w:val="CaptionedFigure"/>
      </w:pPr>
      <w:r>
        <w:drawing>
          <wp:inline>
            <wp:extent cx="3990109" cy="1675334"/>
            <wp:effectExtent b="0" l="0" r="0" t="0"/>
            <wp:docPr descr="รูปภาพที่ 14 – 9 อัปโหลดเอกสาร" title="" id="84" name="Picture"/>
            <a:graphic>
              <a:graphicData uri="http://schemas.openxmlformats.org/drawingml/2006/picture">
                <pic:pic>
                  <pic:nvPicPr>
                    <pic:cNvPr descr="images/admin/chapter14/9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109" cy="1675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9 อัปโหลดเอกสาร</w:t>
      </w:r>
    </w:p>
    <w:p>
      <w:pPr>
        <w:pStyle w:val="BlockText"/>
      </w:pPr>
      <w:r>
        <w:t xml:space="preserve">หมายเลข 1 ช่องสำหรับคลิกเพื่ออัปโหลดเอกสารไฟล์รายชื่อผู้เกษียณอายุราชการ</w:t>
      </w:r>
      <w:r>
        <w:br/>
      </w:r>
      <w:r>
        <w:t xml:space="preserve">หมายเลข 2 ช่องสำหรับคลิกเลือกวันที่ประกาศ</w:t>
      </w:r>
      <w:r>
        <w:br/>
      </w:r>
      <w:r>
        <w:t xml:space="preserve">หมายเลข 3 ปุ่มสำหรับคลิกเพื่อบันทึกข้อมูลการอัปโหลดไฟล์ประกาศรายชื่อผู้เกษียณ</w:t>
      </w:r>
      <w:r>
        <w:br/>
      </w:r>
      <w:r>
        <w:t xml:space="preserve">หมายเลข 4 ไอคอนสำหรับคลิกเพื่อยกเลิกหรือปิดหน้าการอัปโหลดไฟล์รายชื่อผู้เกษียณอายุราชการ</w:t>
      </w:r>
    </w:p>
    <w:p>
      <w:pPr>
        <w:pStyle w:val="Compact"/>
        <w:numPr>
          <w:ilvl w:val="0"/>
          <w:numId w:val="1008"/>
        </w:numPr>
      </w:pPr>
      <w:r>
        <w:t xml:space="preserve">หลังจากทำการคลิกบันทึกการอัปโหลดไฟล์รายชื่อผู้เกษียณอายุราชการเสร็จสิ้น หากเจ้าหน้าที่ได้ทำการคลิกดาวน์โหลดไฟล์เอกสารประกาศรายชื่อในรูปแบบ .pdf หรือ .docx อีกครั้ง เนื้อหาในรายงานประกาศจะแสดงวันที่ที่คลิกเลือกประกาศวันที่ในขั้นตอนอัปโหลดเอกสารมาให้เพิ่มเติม</w:t>
      </w:r>
    </w:p>
    <w:p>
      <w:pPr>
        <w:pStyle w:val="CaptionedFigure"/>
      </w:pPr>
      <w:r>
        <w:drawing>
          <wp:inline>
            <wp:extent cx="4028475" cy="4859748"/>
            <wp:effectExtent b="0" l="0" r="0" t="0"/>
            <wp:docPr descr="รูปภาพที่ 14 – 10 ตัวอย่างเนื้อหาไฟล์ประกาศรายชื่อผู้เกษียณอายุราชการหลังจากบันทึกการอัปโหลดไฟล์" title="" id="87" name="Picture"/>
            <a:graphic>
              <a:graphicData uri="http://schemas.openxmlformats.org/drawingml/2006/picture">
                <pic:pic>
                  <pic:nvPicPr>
                    <pic:cNvPr descr="images/admin/chapter14/10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475" cy="48597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10 ตัวอย่างเนื้อหาไฟล์ประกาศรายชื่อผู้เกษียณอายุราชการหลังจากบันทึกการอัปโหลดไฟล์</w:t>
      </w:r>
    </w:p>
    <w:bookmarkEnd w:id="89"/>
    <w:bookmarkStart w:id="145" w:name="ประกาศแกไขขอมลผเกษยณ"/>
    <w:p>
      <w:pPr>
        <w:pStyle w:val="Heading3"/>
      </w:pPr>
      <w:r>
        <w:t xml:space="preserve">ประกาศแก้ไขข้อมูลผู้เกษียณ</w:t>
      </w:r>
    </w:p>
    <w:p>
      <w:pPr>
        <w:pStyle w:val="Compact"/>
        <w:numPr>
          <w:ilvl w:val="0"/>
          <w:numId w:val="1009"/>
        </w:numPr>
      </w:pPr>
      <w:r>
        <w:t xml:space="preserve">การแก้ไขข้อมูล “ประกาศเกษียณ” ซึ่งเมื่อคลิกไอคอน</w:t>
      </w:r>
      <w:r>
        <w:t xml:space="preserve"> </w:t>
      </w:r>
      <w:r>
        <w:drawing>
          <wp:inline>
            <wp:extent cx="375385" cy="240631"/>
            <wp:effectExtent b="0" l="0" r="0" t="0"/>
            <wp:docPr descr="close" title="" id="90" name="Picture"/>
            <a:graphic>
              <a:graphicData uri="http://schemas.openxmlformats.org/drawingml/2006/picture">
                <pic:pic>
                  <pic:nvPicPr>
                    <pic:cNvPr descr="images/button/ok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85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“เพิ่มประกาศ เลือกประเภทประกาศที่ต้องการเพิ่มข้อมูล” ให้ทำการคลิกเลือก “ประกาศแก้ไขข้อมูลผู้เกษียณ” จากนั้นทำการคลิก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92" name="Picture"/>
            <a:graphic>
              <a:graphicData uri="http://schemas.openxmlformats.org/drawingml/2006/picture">
                <pic:pic>
                  <pic:nvPicPr>
                    <pic:cNvPr descr="images/button/plus-green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และยืนยันการเลือกประเภท ระบบแสดงหน้า “รายชื่อผู้เกษียณอายุราชการ”</w:t>
      </w:r>
    </w:p>
    <w:p>
      <w:pPr>
        <w:pStyle w:val="CaptionedFigure"/>
      </w:pPr>
      <w:r>
        <w:drawing>
          <wp:inline>
            <wp:extent cx="2736805" cy="2046209"/>
            <wp:effectExtent b="0" l="0" r="0" t="0"/>
            <wp:docPr descr="รูปภาพที่ 14 – 11 ประกาศแก้ไขข้อมูลผู้เกษียณ" title="" id="95" name="Picture"/>
            <a:graphic>
              <a:graphicData uri="http://schemas.openxmlformats.org/drawingml/2006/picture">
                <pic:pic>
                  <pic:nvPicPr>
                    <pic:cNvPr descr="images/admin/chapter14/11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05" cy="20462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11 ประกาศแก้ไขข้อมูลผู้เกษียณ</w:t>
      </w:r>
    </w:p>
    <w:p>
      <w:pPr>
        <w:pStyle w:val="BlockText"/>
      </w:pPr>
      <w:r>
        <w:t xml:space="preserve">หมายเลข 1 ช่องสำหรับคลิกเลือกประเภทประกาศที่ต้องการแก้ไขข้อมูล</w:t>
      </w:r>
      <w:r>
        <w:br/>
      </w:r>
      <w:r>
        <w:t xml:space="preserve">หมายเลข 2 ปุ่มสำหรับคลิกเพื่อยืนยันการเลือกประเภทประกาศที่ต้องการแก้ไขข้อมูล</w:t>
      </w:r>
    </w:p>
    <w:p>
      <w:pPr>
        <w:pStyle w:val="Compact"/>
        <w:numPr>
          <w:ilvl w:val="0"/>
          <w:numId w:val="1010"/>
        </w:numPr>
      </w:pPr>
      <w:r>
        <w:t xml:space="preserve">ระบบจะแสดงรายชื่อผู้เกษียณอายุราชการที่ได้ทำการเพิ่มข้อมูลก่อนหน้านี้ โดยเจ้าหน้าที่สามารถคลิก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97" name="Picture"/>
            <a:graphic>
              <a:graphicData uri="http://schemas.openxmlformats.org/drawingml/2006/picture">
                <pic:pic>
                  <pic:nvPicPr>
                    <pic:cNvPr descr="images/button/eye-blue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เพื่อดูรายละเอียดข้อมูลทะเบียนประวัติ และคลิก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00" name="Picture"/>
            <a:graphic>
              <a:graphicData uri="http://schemas.openxmlformats.org/drawingml/2006/picture">
                <pic:pic>
                  <pic:nvPicPr>
                    <pic:cNvPr descr="images/button/pen-blue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เพื่อกรอกเหตุผล</w:t>
      </w:r>
    </w:p>
    <w:p>
      <w:pPr>
        <w:pStyle w:val="CaptionedFigure"/>
      </w:pPr>
      <w:r>
        <w:drawing>
          <wp:inline>
            <wp:extent cx="5943600" cy="2769464"/>
            <wp:effectExtent b="0" l="0" r="0" t="0"/>
            <wp:docPr descr="รูปภาพที่ 14 – 12 รายชื่อผู้เกษียณอายุราชการที่สามารถแก้ไขได้" title="" id="103" name="Picture"/>
            <a:graphic>
              <a:graphicData uri="http://schemas.openxmlformats.org/drawingml/2006/picture">
                <pic:pic>
                  <pic:nvPicPr>
                    <pic:cNvPr descr="images/admin/chapter14/12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694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12 รายชื่อผู้เกษียณอายุราชการที่สามารถแก้ไขได้</w:t>
      </w:r>
    </w:p>
    <w:p>
      <w:pPr>
        <w:pStyle w:val="BlockText"/>
      </w:pPr>
      <w:r>
        <w:t xml:space="preserve">หมายเลข 1 ไอคอนสำหรับคลิกเพื่อแสดงเมนูอัปโหลดไฟล์, แก้ไขมติ อ.ก.ก. และเมนูคลิกดาวน์โหลดเอกสารประกาศรายชื่อผู้เกษียณอายุราชการเป็นไฟล์ .pdf และ .docx</w:t>
      </w:r>
      <w:r>
        <w:br/>
      </w:r>
      <w:r>
        <w:t xml:space="preserve">หมายเลข 2 ช่องสำหรับแสดงรายชื่อผู้เกษียณอายุราชการที่แก้ไขข้อมูลได้</w:t>
      </w:r>
      <w:r>
        <w:br/>
      </w:r>
      <w:r>
        <w:t xml:space="preserve">หมายเลข 3 ไอคอนสำหรับคลิกเพื่อดูข้อมูลและเบียนประวัติและไอคอนสำหรับคลิกเพื่อกรอกรายละเอียดเหตุผลการแก้ไข (เมื่อดำเนินการเสร็จทุกขั้นตอน ไอคอนปากกาหรือแก้ไขจะหายไป)</w:t>
      </w:r>
      <w:r>
        <w:br/>
      </w:r>
      <w:r>
        <w:t xml:space="preserve">หมายเลข 4 ไอคอนสำหรับคลิกเพื่อดูข้อมูลและเบียนประวัติและไอคอนสำหรับคลิกเพื่อดูรายละเอียดเหตุผลการแก้ไขที่ได้ทำการกรอก (ไอคอนจะปรากฏตามรูปภาพก็ต่อเมื่อได้ทำการคลิกกรอกเหตุผลการแก้ไขและบันทึก)</w:t>
      </w:r>
      <w:r>
        <w:br/>
      </w:r>
      <w:r>
        <w:t xml:space="preserve">หมายเลข 5 ช่องสำหรับคลิกเพื่อกรอกข้อมูลค้นหารายชื่อผู้เกษียณอายุราชการ</w:t>
      </w:r>
    </w:p>
    <w:p>
      <w:pPr>
        <w:pStyle w:val="CaptionedFigure"/>
      </w:pPr>
      <w:r>
        <w:drawing>
          <wp:inline>
            <wp:extent cx="5639865" cy="2621706"/>
            <wp:effectExtent b="0" l="0" r="0" t="0"/>
            <wp:docPr descr="รูปภาพที่ 14 – 13 จัดการรายชื่อแก้ไขผู้เกษียณอายุราชการ" title="" id="106" name="Picture"/>
            <a:graphic>
              <a:graphicData uri="http://schemas.openxmlformats.org/drawingml/2006/picture">
                <pic:pic>
                  <pic:nvPicPr>
                    <pic:cNvPr descr="images/admin/chapter14/13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865" cy="26217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13 จัดการรายชื่อแก้ไขผู้เกษียณอายุราชการ</w:t>
      </w:r>
    </w:p>
    <w:p>
      <w:pPr>
        <w:pStyle w:val="BlockText"/>
      </w:pPr>
      <w:r>
        <w:t xml:space="preserve">หมายเลข 1 ไอคอนสำหรับคลิกเพื่อแสดงเมนูย่อยจัดการสร้างรายงานแก้ไขประกาศรายชื่อผู้เกษียณ</w:t>
      </w:r>
      <w:r>
        <w:br/>
      </w:r>
      <w:r>
        <w:t xml:space="preserve">หมายเลข 2 ช่องสำหรับแสดงเมนูย่อยอัปโหลดไฟล์, แก้ไข มติ อ.ก.ก., ไฟล์ .pdf และไฟล์ .docx</w:t>
      </w:r>
    </w:p>
    <w:p>
      <w:pPr>
        <w:pStyle w:val="Compact"/>
        <w:numPr>
          <w:ilvl w:val="0"/>
          <w:numId w:val="1011"/>
        </w:numPr>
      </w:pPr>
      <w:r>
        <w:t xml:space="preserve">การแก้ไขประกาศรายชื่อผู้เกษียณ ให้ทำการใช้เมาส์คลิก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108" name="Picture"/>
            <a:graphic>
              <a:graphicData uri="http://schemas.openxmlformats.org/drawingml/2006/picture">
                <pic:pic>
                  <pic:nvPicPr>
                    <pic:cNvPr descr="images/button/pen-blue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“กรอกเหตุผล” ให้ทำการกรอกข้อมูลเหตุผล หากกรอกข้อมูลเสร็จสิ้น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10" name="Picture"/>
            <a:graphic>
              <a:graphicData uri="http://schemas.openxmlformats.org/drawingml/2006/picture">
                <pic:pic>
                  <pic:nvPicPr>
                    <pic:cNvPr descr="images/button/save-blue2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เพื่อบันทึกข้อมูลการกรอกเหตุ</w:t>
      </w:r>
    </w:p>
    <w:p>
      <w:pPr>
        <w:pStyle w:val="CaptionedFigure"/>
      </w:pPr>
      <w:r>
        <w:drawing>
          <wp:inline>
            <wp:extent cx="3568078" cy="1931110"/>
            <wp:effectExtent b="0" l="0" r="0" t="0"/>
            <wp:docPr descr="รูปภาพที่ 14 – 14 กรอกเหตุผลการแก้ไขประกาศเกษียณ" title="" id="113" name="Picture"/>
            <a:graphic>
              <a:graphicData uri="http://schemas.openxmlformats.org/drawingml/2006/picture">
                <pic:pic>
                  <pic:nvPicPr>
                    <pic:cNvPr descr="images/admin/chapter14/14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078" cy="1931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14 กรอกเหตุผลการแก้ไขประกาศเกษียณ</w:t>
      </w:r>
    </w:p>
    <w:p>
      <w:pPr>
        <w:pStyle w:val="BlockText"/>
      </w:pPr>
      <w:r>
        <w:t xml:space="preserve">หมายเลข 1 ช่องสำหรับคลิกเพื่อกรอกเหตุผลการยกเลิกประกาศเกษียณ</w:t>
      </w:r>
      <w:r>
        <w:br/>
      </w:r>
      <w:r>
        <w:t xml:space="preserve">หมายเลข 2 ปุ่มสำหรับคลิกบันทึกการกรอกเหตุผลการยกเลิกประกาศเกษียณ</w:t>
      </w:r>
      <w:r>
        <w:br/>
      </w:r>
      <w:r>
        <w:t xml:space="preserve">หมายเลข 3 ไอคอนสำหรับคลิกเพื่อยกเลิกหรือปิดหน้าการกรอกเหตุผลการประกาศยกเลิกเกษียณ</w:t>
      </w:r>
    </w:p>
    <w:p>
      <w:pPr>
        <w:pStyle w:val="Compact"/>
        <w:numPr>
          <w:ilvl w:val="0"/>
          <w:numId w:val="1012"/>
        </w:numPr>
      </w:pPr>
      <w:r>
        <w:t xml:space="preserve">การดาวน์โหลดไฟล์แก้ไขประกาศรายชื่อผู้เกษียณอายุราชการ ให้ทำการใช้เมาส์คลิก</w:t>
      </w:r>
      <w:r>
        <w:t xml:space="preserve"> </w:t>
      </w:r>
      <w:r>
        <w:drawing>
          <wp:inline>
            <wp:extent cx="86627" cy="192505"/>
            <wp:effectExtent b="0" l="0" r="0" t="0"/>
            <wp:docPr descr="close" title="" id="115" name="Picture"/>
            <a:graphic>
              <a:graphicData uri="http://schemas.openxmlformats.org/drawingml/2006/picture">
                <pic:pic>
                  <pic:nvPicPr>
                    <pic:cNvPr descr="images/button/row-dot-green.png" id="116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ให้ทำการคลิก</w:t>
      </w:r>
      <w:r>
        <w:t xml:space="preserve"> </w:t>
      </w:r>
      <w:r>
        <w:drawing>
          <wp:inline>
            <wp:extent cx="731520" cy="211755"/>
            <wp:effectExtent b="0" l="0" r="0" t="0"/>
            <wp:docPr descr="close" title="" id="117" name="Picture"/>
            <a:graphic>
              <a:graphicData uri="http://schemas.openxmlformats.org/drawingml/2006/picture">
                <pic:pic>
                  <pic:nvPicPr>
                    <pic:cNvPr descr="images/button/file-pdf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11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เพื่อดาวน์โหลดไฟล์รายชื่อผู้เกษียณอายุราชการที่ได้ทำการแก้ไข หรือหากต้องการแก้ไขข้อมูลรายละเอียดรายงานแก้ไขประกาศรายชื่อผู้เกษียณ ให้ทำการคลิก</w:t>
      </w:r>
      <w:r>
        <w:t xml:space="preserve"> </w:t>
      </w:r>
      <w:r>
        <w:drawing>
          <wp:inline>
            <wp:extent cx="798896" cy="211755"/>
            <wp:effectExtent b="0" l="0" r="0" t="0"/>
            <wp:docPr descr="close" title="" id="119" name="Picture"/>
            <a:graphic>
              <a:graphicData uri="http://schemas.openxmlformats.org/drawingml/2006/picture">
                <pic:pic>
                  <pic:nvPicPr>
                    <pic:cNvPr descr="images/button/file-docx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96" cy="211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หากทำการแก้ไขข้อมูลเสร็จสิ้น ให้บันทึกไฟล์จาก .docx เป็น .pdf เพื่อทำการนำไฟล์มาอัปโหลดเข้าสู่ระบบแก้ไขประกาศรายชื่อ</w:t>
      </w:r>
    </w:p>
    <w:p>
      <w:pPr>
        <w:pStyle w:val="CaptionedFigure"/>
      </w:pPr>
      <w:r>
        <w:drawing>
          <wp:inline>
            <wp:extent cx="5294567" cy="4846959"/>
            <wp:effectExtent b="0" l="0" r="0" t="0"/>
            <wp:docPr descr="รูปภาพที่ 14 – 15 ตัวอย่างเนื้อหาไฟล์แก้ไขประกาศรายชื่อผู้เกษียณอายุราชการ" title="" id="122" name="Picture"/>
            <a:graphic>
              <a:graphicData uri="http://schemas.openxmlformats.org/drawingml/2006/picture">
                <pic:pic>
                  <pic:nvPicPr>
                    <pic:cNvPr descr="images/admin/chapter14/15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567" cy="48469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15 ตัวอย่างเนื้อหาไฟล์แก้ไขประกาศรายชื่อผู้เกษียณอายุราชการ</w:t>
      </w:r>
    </w:p>
    <w:p>
      <w:pPr>
        <w:pStyle w:val="Compact"/>
        <w:numPr>
          <w:ilvl w:val="0"/>
          <w:numId w:val="1013"/>
        </w:numPr>
      </w:pPr>
      <w:r>
        <w:t xml:space="preserve">การแก้ไขข้อมูล มติ อ.ก.ก. ให้ทำการคลิก</w:t>
      </w:r>
      <w:r>
        <w:t xml:space="preserve"> </w:t>
      </w:r>
      <w:r>
        <w:drawing>
          <wp:inline>
            <wp:extent cx="86627" cy="192505"/>
            <wp:effectExtent b="0" l="0" r="0" t="0"/>
            <wp:docPr descr="close" title="" id="124" name="Picture"/>
            <a:graphic>
              <a:graphicData uri="http://schemas.openxmlformats.org/drawingml/2006/picture">
                <pic:pic>
                  <pic:nvPicPr>
                    <pic:cNvPr descr="images/button/row-dot-green.png" id="12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ให้ทำการคลิกเมนู</w:t>
      </w:r>
      <w:r>
        <w:t xml:space="preserve"> </w:t>
      </w:r>
      <w:r>
        <w:drawing>
          <wp:inline>
            <wp:extent cx="837397" cy="192505"/>
            <wp:effectExtent b="0" l="0" r="0" t="0"/>
            <wp:docPr descr="close" title="" id="126" name="Picture"/>
            <a:graphic>
              <a:graphicData uri="http://schemas.openxmlformats.org/drawingml/2006/picture">
                <pic:pic>
                  <pic:nvPicPr>
                    <pic:cNvPr descr="images/button/edit-oog.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397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“แก้ไขมติ อ.ก.ก.” ทำการแก้ไขข้อมูลตามที่ต้องการ และหากแก้ไขข้อมูลเสร็จสิ้น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28" name="Picture"/>
            <a:graphic>
              <a:graphicData uri="http://schemas.openxmlformats.org/drawingml/2006/picture">
                <pic:pic>
                  <pic:nvPicPr>
                    <pic:cNvPr descr="images/button/save-blue2.pn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3619233" cy="1854377"/>
            <wp:effectExtent b="0" l="0" r="0" t="0"/>
            <wp:docPr descr="รูปภาพที่ 14 – 16 แก้ไขมติ อ.ก.ก." title="" id="131" name="Picture"/>
            <a:graphic>
              <a:graphicData uri="http://schemas.openxmlformats.org/drawingml/2006/picture">
                <pic:pic>
                  <pic:nvPicPr>
                    <pic:cNvPr descr="images/admin/chapter14/16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233" cy="18543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16 แก้ไขมติ อ.ก.ก.</w:t>
      </w:r>
    </w:p>
    <w:p>
      <w:pPr>
        <w:pStyle w:val="BlockText"/>
      </w:pPr>
      <w:r>
        <w:t xml:space="preserve">หมายเลข 1 ช่องสำหรับบคลิกเพื่อกรอกหรือแก้ไขข้อมูลมติ อ.ก.ก</w:t>
      </w:r>
      <w:r>
        <w:br/>
      </w:r>
      <w:r>
        <w:t xml:space="preserve">หมายเลข 2 ปุ่มสำหรับคลิกเพื่อบันทึกการกรอกหรือแก้ไขข้อมูลมติ อ.ก.ก.</w:t>
      </w:r>
      <w:r>
        <w:br/>
      </w:r>
      <w:r>
        <w:t xml:space="preserve">หมายเลข 3 ไอคอนสำหรับคลิกเพื่อยกเลิกหรือปิดหน้าต่างการกรอกหรือแก้ไขข้อมูลมติ อ.ก.ก.</w:t>
      </w:r>
    </w:p>
    <w:p>
      <w:pPr>
        <w:pStyle w:val="Compact"/>
        <w:numPr>
          <w:ilvl w:val="0"/>
          <w:numId w:val="1014"/>
        </w:numPr>
      </w:pPr>
      <w:r>
        <w:t xml:space="preserve">การอัปโหลดไฟล์แก้ไขประกาศรายชื่อผู้เกษียณอายุราชการเข้าสู่ระบบ ให้ทำการคลิก</w:t>
      </w:r>
      <w:r>
        <w:t xml:space="preserve"> </w:t>
      </w:r>
      <w:r>
        <w:drawing>
          <wp:inline>
            <wp:extent cx="86627" cy="192505"/>
            <wp:effectExtent b="0" l="0" r="0" t="0"/>
            <wp:docPr descr="close" title="" id="133" name="Picture"/>
            <a:graphic>
              <a:graphicData uri="http://schemas.openxmlformats.org/drawingml/2006/picture">
                <pic:pic>
                  <pic:nvPicPr>
                    <pic:cNvPr descr="images/button/row-dot-green.png" id="134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ทำการคลิก</w:t>
      </w:r>
      <w:r>
        <w:t xml:space="preserve"> </w:t>
      </w:r>
      <w:r>
        <w:drawing>
          <wp:inline>
            <wp:extent cx="648000" cy="216000"/>
            <wp:effectExtent b="0" l="0" r="0" t="0"/>
            <wp:docPr descr="close" title="" id="135" name="Picture"/>
            <a:graphic>
              <a:graphicData uri="http://schemas.openxmlformats.org/drawingml/2006/picture">
                <pic:pic>
                  <pic:nvPicPr>
                    <pic:cNvPr descr="images/button/upload-file.png" id="136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“อัปโหลดเอกสาร” ให้ทำการคลิกเลือกไฟล์ที่ได้ทำการคลิกดาวน์โหลดไฟล์ .pdf เพื่ออัปโหลดใบแก้ไขประกาศ จากนั้นทำการคลิกเลือกวันที่ที่ประกาศ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37" name="Picture"/>
            <a:graphic>
              <a:graphicData uri="http://schemas.openxmlformats.org/drawingml/2006/picture">
                <pic:pic>
                  <pic:nvPicPr>
                    <pic:cNvPr descr="images/button/save-blue2.png" id="138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หากทำการยืนยันการอัปโหลดไฟล์แก้ไขรายชื่อผู้เกษียณอายุราชการเสร็จสิ้น เมนูช่อง “อัปโหลดไฟล์” จะหายไปทันทีเพื่อไม่ให้แก้ไขข้อมูล</w:t>
      </w:r>
    </w:p>
    <w:p>
      <w:pPr>
        <w:pStyle w:val="CaptionedFigure"/>
      </w:pPr>
      <w:r>
        <w:drawing>
          <wp:inline>
            <wp:extent cx="3900587" cy="1611390"/>
            <wp:effectExtent b="0" l="0" r="0" t="0"/>
            <wp:docPr descr="รูปภาพที่ 14 – 17 อัปโหลดเอกสาร" title="" id="140" name="Picture"/>
            <a:graphic>
              <a:graphicData uri="http://schemas.openxmlformats.org/drawingml/2006/picture">
                <pic:pic>
                  <pic:nvPicPr>
                    <pic:cNvPr descr="images/admin/chapter14/17.png" id="141" name="Picture"/>
                    <pic:cNvPicPr>
                      <a:picLocks noChangeArrowheads="1"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587" cy="16113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17 อัปโหลดเอกสาร</w:t>
      </w:r>
    </w:p>
    <w:p>
      <w:pPr>
        <w:pStyle w:val="BlockText"/>
      </w:pPr>
      <w:r>
        <w:t xml:space="preserve">หมายเลข 1 ช่องสำหรับคลิกเพื่ออัปโหลดเอกสารไฟล์แก้ไขรายชื่อผู้เกษียณอายุราชการ</w:t>
      </w:r>
      <w:r>
        <w:br/>
      </w:r>
      <w:r>
        <w:t xml:space="preserve">หมายเลข 2 ช่องสำหรับคลิกเลือกวันที่ประกาศ</w:t>
      </w:r>
      <w:r>
        <w:br/>
      </w:r>
      <w:r>
        <w:t xml:space="preserve">หมายเลข 3 ปุ่มสำหรับคลิกเพื่อบันทึกข้อมูลการอัปโหลดไฟล์แก้ไขประกาศรายชื่อผู้เกษียณ</w:t>
      </w:r>
      <w:r>
        <w:br/>
      </w:r>
      <w:r>
        <w:t xml:space="preserve">หมายเลข 4 ไอคอนสำหรับคลิกเพื่อยกเลิกหรือปิดหน้าการอัปโหลดไฟล์แก้ไขรายชื่อผู้เกษียณอายุราชการ</w:t>
      </w:r>
    </w:p>
    <w:p>
      <w:pPr>
        <w:pStyle w:val="Compact"/>
        <w:numPr>
          <w:ilvl w:val="0"/>
          <w:numId w:val="1015"/>
        </w:numPr>
      </w:pPr>
      <w:r>
        <w:t xml:space="preserve">หลังจากทำการคลิกบันทึกการอัปโหลดไฟล์แก้ไขรายชื่อผู้เกษียณอายุราชการเสร็จสิ้น หากเจ้าหน้าที่ได้ทำการคลิกดาวน์โหลดไฟล์เอกสารแก้ไขประกาศรายชื่อในรูปแบบ .pdf หรือ .docx อีกครั้ง เนื้อหาในรายงานแก้ไขประกาศจะแสดงวันที่ที่คลิกเลือกประกาศวันที่ในขั้นตอนอัปโหลดเอกสารมาให้เพิ่มเติม</w:t>
      </w:r>
    </w:p>
    <w:p>
      <w:pPr>
        <w:pStyle w:val="CaptionedFigure"/>
      </w:pPr>
      <w:r>
        <w:drawing>
          <wp:inline>
            <wp:extent cx="4706282" cy="4360984"/>
            <wp:effectExtent b="0" l="0" r="0" t="0"/>
            <wp:docPr descr="รูปภาพที่ 14 – 18 ตัวอย่างเนื้อหาไฟล์แก้ไขประกาศรายชื่อผู้เกษียณอายุราชการหลังจากบันทึกการอัปโหลดไฟล์" title="" id="143" name="Picture"/>
            <a:graphic>
              <a:graphicData uri="http://schemas.openxmlformats.org/drawingml/2006/picture">
                <pic:pic>
                  <pic:nvPicPr>
                    <pic:cNvPr descr="images/admin/chapter14/18.png" id="144" name="Picture"/>
                    <pic:cNvPicPr>
                      <a:picLocks noChangeArrowheads="1"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282" cy="43609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18 ตัวอย่างเนื้อหาไฟล์แก้ไขประกาศรายชื่อผู้เกษียณอายุราชการหลังจากบันทึกการอัปโหลดไฟล์</w:t>
      </w:r>
    </w:p>
    <w:bookmarkEnd w:id="145"/>
    <w:bookmarkStart w:id="201" w:name="ประกาศยกเลกผเกษยณ"/>
    <w:p>
      <w:pPr>
        <w:pStyle w:val="Heading3"/>
      </w:pPr>
      <w:r>
        <w:t xml:space="preserve">ประกาศยกเลิกผู้เกษียณ</w:t>
      </w:r>
    </w:p>
    <w:p>
      <w:pPr>
        <w:pStyle w:val="Compact"/>
        <w:numPr>
          <w:ilvl w:val="0"/>
          <w:numId w:val="1016"/>
        </w:numPr>
      </w:pPr>
      <w:r>
        <w:t xml:space="preserve">การยกเลิกข้อมูล “ประกาศเกษียณ” ซึ่งเมื่อคลิกไอคอน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146" name="Picture"/>
            <a:graphic>
              <a:graphicData uri="http://schemas.openxmlformats.org/drawingml/2006/picture">
                <pic:pic>
                  <pic:nvPicPr>
                    <pic:cNvPr descr="images/button/plus-green.png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“เพิ่ม</w:t>
      </w:r>
      <w:r>
        <w:t xml:space="preserve"> </w:t>
      </w:r>
      <w:r>
        <w:t xml:space="preserve">ประกาศ เลือกประเภทประกาศที่ต้องการเพิ่มข้อมูล” ให้ทำการคลิกเลือก “ประกาศยกเลิกผู้เกษียณ” จากนั้นทำการคลิก</w:t>
      </w:r>
      <w:r>
        <w:t xml:space="preserve"> </w:t>
      </w:r>
      <w:r>
        <w:drawing>
          <wp:inline>
            <wp:extent cx="375385" cy="240631"/>
            <wp:effectExtent b="0" l="0" r="0" t="0"/>
            <wp:docPr descr="close" title="" id="148" name="Picture"/>
            <a:graphic>
              <a:graphicData uri="http://schemas.openxmlformats.org/drawingml/2006/picture">
                <pic:pic>
                  <pic:nvPicPr>
                    <pic:cNvPr descr="images/button/ok.png" id="149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85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และยืนยันการเลือกประเภท ระบบแสดงหน้า “รายชื่อผู้เกษียณอายุราชการ”</w:t>
      </w:r>
    </w:p>
    <w:p>
      <w:pPr>
        <w:pStyle w:val="CaptionedFigure"/>
      </w:pPr>
      <w:r>
        <w:drawing>
          <wp:inline>
            <wp:extent cx="2749594" cy="2084576"/>
            <wp:effectExtent b="0" l="0" r="0" t="0"/>
            <wp:docPr descr="รูปภาพที่ 14 – 19 ประกาศยกเลิกผู้เกษียณ" title="" id="151" name="Picture"/>
            <a:graphic>
              <a:graphicData uri="http://schemas.openxmlformats.org/drawingml/2006/picture">
                <pic:pic>
                  <pic:nvPicPr>
                    <pic:cNvPr descr="images/admin/chapter14/19.pn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94" cy="2084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19 ประกาศยกเลิกผู้เกษียณ</w:t>
      </w:r>
    </w:p>
    <w:p>
      <w:pPr>
        <w:pStyle w:val="BlockText"/>
      </w:pPr>
      <w:r>
        <w:t xml:space="preserve">หมายเลข 1 ช่องสำหรับคลิกเลือกประเภทประกาศที่ต้องการยกเลิกผู้เกษียณอายุราชการ</w:t>
      </w:r>
      <w:r>
        <w:br/>
      </w:r>
      <w:r>
        <w:t xml:space="preserve">หมายเลข 2 ปุ่มสำหรับคลิกเพื่อยืนยันการเลือกประเภทประกาศที่ต้องการแก้ไขข้อมูล</w:t>
      </w:r>
    </w:p>
    <w:p>
      <w:pPr>
        <w:pStyle w:val="Compact"/>
        <w:numPr>
          <w:ilvl w:val="0"/>
          <w:numId w:val="1017"/>
        </w:numPr>
      </w:pPr>
      <w:r>
        <w:t xml:space="preserve">ระบบจะแสดงรายชื่อผู้เกษียณอายุราชการที่ได้ทำการเพิ่มข้อมูลก่อนหน้านี้ โดยเจ้าหน้าที่สามารถคลิก</w:t>
      </w:r>
      <w:r>
        <w:t xml:space="preserve"> </w:t>
      </w:r>
      <w:r>
        <w:drawing>
          <wp:inline>
            <wp:extent cx="192505" cy="154004"/>
            <wp:effectExtent b="0" l="0" r="0" t="0"/>
            <wp:docPr descr="close" title="" id="153" name="Picture"/>
            <a:graphic>
              <a:graphicData uri="http://schemas.openxmlformats.org/drawingml/2006/picture">
                <pic:pic>
                  <pic:nvPicPr>
                    <pic:cNvPr descr="images/button/eye-blue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5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เพื่อดูรายละเอียดข้อมูลทะเบียนประวัติ และคลิก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156" name="Picture"/>
            <a:graphic>
              <a:graphicData uri="http://schemas.openxmlformats.org/drawingml/2006/picture">
                <pic:pic>
                  <pic:nvPicPr>
                    <pic:cNvPr descr="images/button/delete-red.png" id="157" name="Picture"/>
                    <pic:cNvPicPr>
                      <a:picLocks noChangeArrowheads="1"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เพื่อลบรายชื่อผู้เกษียณอายุราชการ</w:t>
      </w:r>
    </w:p>
    <w:p>
      <w:pPr>
        <w:pStyle w:val="CaptionedFigure"/>
      </w:pPr>
      <w:r>
        <w:drawing>
          <wp:inline>
            <wp:extent cx="5943600" cy="2760898"/>
            <wp:effectExtent b="0" l="0" r="0" t="0"/>
            <wp:docPr descr="รูปภาพที่ 14 – 20 รายชื่อผู้เกษียณอายุราชการที่สามารถยกเลิกได้" title="" id="159" name="Picture"/>
            <a:graphic>
              <a:graphicData uri="http://schemas.openxmlformats.org/drawingml/2006/picture">
                <pic:pic>
                  <pic:nvPicPr>
                    <pic:cNvPr descr="images/admin/chapter14/20.png" id="160" name="Picture"/>
                    <pic:cNvPicPr>
                      <a:picLocks noChangeArrowheads="1"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60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20 รายชื่อผู้เกษียณอายุราชการที่สามารถยกเลิกได้</w:t>
      </w:r>
    </w:p>
    <w:p>
      <w:pPr>
        <w:pStyle w:val="BlockText"/>
      </w:pPr>
      <w:r>
        <w:t xml:space="preserve">หมายเลข 1 ไอคอนสำหรับคลิกเพื่อแสดงเมนูอัปโหลดไฟล์, แก้ไขมติ อ.ก.ก. และเมนูคลิกดาวน์โหลดเอกสารประกาศรายชื่อผู้เกษียณอายุราชการเป็นไฟล์ .pdf และ .docx</w:t>
      </w:r>
      <w:r>
        <w:br/>
      </w:r>
      <w:r>
        <w:t xml:space="preserve">หมายเลข 2 ช่องสำหรับแสดงรายชื่อผู้เกษียณอายุราชการที่ยกเลิกหรือลบข้อมูลได้</w:t>
      </w:r>
      <w:r>
        <w:br/>
      </w:r>
      <w:r>
        <w:t xml:space="preserve">หมายเลข 3 ไอคอนสำหรับคลิกเพื่อดูข้อมูลและเบียนประวัติและไอคอนสำหรับคลิกเพื่อกรอกรายละเอียดเหตุผลการยกเลิกหรือลบ (เมื่อดำเนินการเสร็จทุกขั้นตอน ไอคอนถังขยะหรือลบจะหายไป)</w:t>
      </w:r>
      <w:r>
        <w:br/>
      </w:r>
      <w:r>
        <w:t xml:space="preserve">หมายเลข 4 ไอคอนสำหรับคลิกเพื่อดูข้อมูลและเบียนประวัติและไอคอนสำหรับคลิกเพื่อดูรายละเอียดเหตุผลการยกเลิกหรือลบที่ได้ทำการกรอก (ไอคอนจะปรากฏตามรูปภาพก็ต่อเมื่อได้ทำการคลิกกรอกเหตุผลการยกเลิกหรือลบและบันทึก)</w:t>
      </w:r>
      <w:r>
        <w:br/>
      </w:r>
      <w:r>
        <w:t xml:space="preserve">หมายเลข 5 ช่องสำหรับคลิกเพื่อกรอกข้อมูลค้นหารายชื่อผู้เกษียณอายุราชการ</w:t>
      </w:r>
    </w:p>
    <w:p>
      <w:pPr>
        <w:pStyle w:val="CaptionedFigure"/>
      </w:pPr>
      <w:r>
        <w:drawing>
          <wp:inline>
            <wp:extent cx="5678232" cy="2698439"/>
            <wp:effectExtent b="0" l="0" r="0" t="0"/>
            <wp:docPr descr="รูปภาพที่ 14 – 21 จัดการรายชื่อผู้เกษียณอายุราชการ" title="" id="162" name="Picture"/>
            <a:graphic>
              <a:graphicData uri="http://schemas.openxmlformats.org/drawingml/2006/picture">
                <pic:pic>
                  <pic:nvPicPr>
                    <pic:cNvPr descr="images/admin/chapter14/21.png" id="163" name="Picture"/>
                    <pic:cNvPicPr>
                      <a:picLocks noChangeArrowheads="1" noChangeAspect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232" cy="26984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21 จัดการรายชื่อผู้เกษียณอายุราชการ</w:t>
      </w:r>
    </w:p>
    <w:p>
      <w:pPr>
        <w:pStyle w:val="BlockText"/>
      </w:pPr>
      <w:r>
        <w:t xml:space="preserve">หมายเลข 1 ไอคอนสำหรับคลิกเพื่อแสดงเมนูย่อยจัดการสร้างรายงานแก้ไขประกาศรายชื่อผู้เกษียณ</w:t>
      </w:r>
      <w:r>
        <w:br/>
      </w:r>
      <w:r>
        <w:t xml:space="preserve">หมายเลข 2 ช่องสำหรับแสดงเมนูย่อยอัปโหลดไฟล์, แก้ไข มติ อ.ก.ก., ไฟล์ .pdf และไฟล์ .docx</w:t>
      </w:r>
    </w:p>
    <w:p>
      <w:pPr>
        <w:pStyle w:val="Compact"/>
        <w:numPr>
          <w:ilvl w:val="0"/>
          <w:numId w:val="1018"/>
        </w:numPr>
      </w:pPr>
      <w:r>
        <w:t xml:space="preserve">การยกเลิกรายชื่อผู้เกษียณ ให้ทำการใช้เมาส์คลิก</w:t>
      </w:r>
      <w:r>
        <w:t xml:space="preserve"> </w:t>
      </w:r>
      <w:r>
        <w:drawing>
          <wp:inline>
            <wp:extent cx="163629" cy="202130"/>
            <wp:effectExtent b="0" l="0" r="0" t="0"/>
            <wp:docPr descr="close" title="" id="164" name="Picture"/>
            <a:graphic>
              <a:graphicData uri="http://schemas.openxmlformats.org/drawingml/2006/picture">
                <pic:pic>
                  <pic:nvPicPr>
                    <pic:cNvPr descr="images/button/delete-red.png" id="165" name="Picture"/>
                    <pic:cNvPicPr>
                      <a:picLocks noChangeArrowheads="1"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29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“กรอกเหตุผล” ให้ทำการกรอกข้อมูลเหตุผล หากกรอกข้อมูลเสร็จสิ้น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66" name="Picture"/>
            <a:graphic>
              <a:graphicData uri="http://schemas.openxmlformats.org/drawingml/2006/picture">
                <pic:pic>
                  <pic:nvPicPr>
                    <pic:cNvPr descr="images/button/save-blue2.png" id="167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เพื่อบันทึกข้อมูลการกรอกเหตุ</w:t>
      </w:r>
    </w:p>
    <w:p>
      <w:pPr>
        <w:pStyle w:val="CaptionedFigure"/>
      </w:pPr>
      <w:r>
        <w:drawing>
          <wp:inline>
            <wp:extent cx="3568078" cy="1918321"/>
            <wp:effectExtent b="0" l="0" r="0" t="0"/>
            <wp:docPr descr="รูปภาพที่ 14 – 22 กรอกเหตุผลการยกเลิกประกาศเกษียณ" title="" id="169" name="Picture"/>
            <a:graphic>
              <a:graphicData uri="http://schemas.openxmlformats.org/drawingml/2006/picture">
                <pic:pic>
                  <pic:nvPicPr>
                    <pic:cNvPr descr="images/admin/chapter14/22.png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078" cy="19183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22 กรอกเหตุผลการยกเลิกประกาศเกษียณ</w:t>
      </w:r>
    </w:p>
    <w:p>
      <w:pPr>
        <w:pStyle w:val="BlockText"/>
      </w:pPr>
      <w:r>
        <w:t xml:space="preserve">หมายเลข 1 ช่องสำหรับคลิกเพื่อกรอกเหตุผลการยกเลิกประกาศเกษียณ</w:t>
      </w:r>
      <w:r>
        <w:br/>
      </w:r>
      <w:r>
        <w:t xml:space="preserve">หมายเลข 2 ปุ่มสำหรับคลิกบันทึกการกรอกเหตุผลการยกเลิกประกาศเกษียณ</w:t>
      </w:r>
      <w:r>
        <w:br/>
      </w:r>
      <w:r>
        <w:t xml:space="preserve">หมายเลข 3 ไอคอนสำหรับคลิกเพื่อยกเลิกหรือปิดหน้าการกรอกเหตุผลการประกาศยกเลิกเกษียณ</w:t>
      </w:r>
    </w:p>
    <w:p>
      <w:pPr>
        <w:pStyle w:val="Compact"/>
        <w:numPr>
          <w:ilvl w:val="0"/>
          <w:numId w:val="1019"/>
        </w:numPr>
      </w:pPr>
      <w:r>
        <w:t xml:space="preserve">การดาวน์โหลดไฟล์ยกเลิกประกาศรายชื่อผู้เกษียณอายุราชการ ให้ทำการใช้เมาส์คลิก</w:t>
      </w:r>
      <w:r>
        <w:t xml:space="preserve"> </w:t>
      </w:r>
      <w:r>
        <w:drawing>
          <wp:inline>
            <wp:extent cx="86627" cy="192505"/>
            <wp:effectExtent b="0" l="0" r="0" t="0"/>
            <wp:docPr descr="close" title="" id="171" name="Picture"/>
            <a:graphic>
              <a:graphicData uri="http://schemas.openxmlformats.org/drawingml/2006/picture">
                <pic:pic>
                  <pic:nvPicPr>
                    <pic:cNvPr descr="images/button/row-dot-green.png" id="172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ให้ทำการคลิก</w:t>
      </w:r>
      <w:r>
        <w:t xml:space="preserve"> </w:t>
      </w:r>
      <w:r>
        <w:drawing>
          <wp:inline>
            <wp:extent cx="731520" cy="211755"/>
            <wp:effectExtent b="0" l="0" r="0" t="0"/>
            <wp:docPr descr="close" title="" id="173" name="Picture"/>
            <a:graphic>
              <a:graphicData uri="http://schemas.openxmlformats.org/drawingml/2006/picture">
                <pic:pic>
                  <pic:nvPicPr>
                    <pic:cNvPr descr="images/button/file-pdf.png" id="174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11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เพื่อดาวน์โหลดไฟล์รายชื่อผู้เกษียณอายุราชการที่ได้ทำการยกเลิกหรือลบรายชื่อ หรือหากต้องการแก้ไขข้อมูลรายละเอียดรายงานแก้ไขประกาศรายชื่อผู้เกษียณ ให้ทำการคลิก</w:t>
      </w:r>
      <w:r>
        <w:t xml:space="preserve"> </w:t>
      </w:r>
      <w:r>
        <w:drawing>
          <wp:inline>
            <wp:extent cx="798896" cy="211755"/>
            <wp:effectExtent b="0" l="0" r="0" t="0"/>
            <wp:docPr descr="close" title="" id="175" name="Picture"/>
            <a:graphic>
              <a:graphicData uri="http://schemas.openxmlformats.org/drawingml/2006/picture">
                <pic:pic>
                  <pic:nvPicPr>
                    <pic:cNvPr descr="images/button/file-docx.png" id="176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96" cy="211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หากทำการแก้ไขข้อมูลเสร็จสิ้น ให้บันทึกไฟล์จาก .docx เป็น .pdf เพื่อทำการนำไฟล์มาอัปโหลดเข้าสู่ระบบประกาศยกเลิกรายชื่อผู้เกษียณ</w:t>
      </w:r>
    </w:p>
    <w:p>
      <w:pPr>
        <w:pStyle w:val="CaptionedFigure"/>
      </w:pPr>
      <w:r>
        <w:drawing>
          <wp:inline>
            <wp:extent cx="5077158" cy="5192257"/>
            <wp:effectExtent b="0" l="0" r="0" t="0"/>
            <wp:docPr descr="รูปภาพที่ 14 – 23 ตัวอย่างเนื้อหาไฟล์ประกาศยกเลิกรายชื่อผู้เกษียณอายุราชการ" title="" id="178" name="Picture"/>
            <a:graphic>
              <a:graphicData uri="http://schemas.openxmlformats.org/drawingml/2006/picture">
                <pic:pic>
                  <pic:nvPicPr>
                    <pic:cNvPr descr="images/admin/chapter14/23.png" id="179" name="Picture"/>
                    <pic:cNvPicPr>
                      <a:picLocks noChangeArrowheads="1" noChangeAspect="1"/>
                    </pic:cNvPicPr>
                  </pic:nvPicPr>
                  <pic:blipFill>
                    <a:blip r:embed="rId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158" cy="51922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23 ตัวอย่างเนื้อหาไฟล์ประกาศยกเลิกรายชื่อผู้เกษียณอายุราชการ</w:t>
      </w:r>
    </w:p>
    <w:p>
      <w:pPr>
        <w:pStyle w:val="Compact"/>
        <w:numPr>
          <w:ilvl w:val="0"/>
          <w:numId w:val="1020"/>
        </w:numPr>
      </w:pPr>
      <w:r>
        <w:t xml:space="preserve">การแก้ไขข้อมูล มติ อ.ก.ก. ให้ทำการคลิก</w:t>
      </w:r>
      <w:r>
        <w:t xml:space="preserve"> </w:t>
      </w:r>
      <w:r>
        <w:drawing>
          <wp:inline>
            <wp:extent cx="86627" cy="192505"/>
            <wp:effectExtent b="0" l="0" r="0" t="0"/>
            <wp:docPr descr="close" title="" id="180" name="Picture"/>
            <a:graphic>
              <a:graphicData uri="http://schemas.openxmlformats.org/drawingml/2006/picture">
                <pic:pic>
                  <pic:nvPicPr>
                    <pic:cNvPr descr="images/button/row-dot-green.png" id="181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ให้ทำการคลิกเมนู</w:t>
      </w:r>
      <w:r>
        <w:t xml:space="preserve"> </w:t>
      </w:r>
      <w:r>
        <w:drawing>
          <wp:inline>
            <wp:extent cx="837397" cy="192505"/>
            <wp:effectExtent b="0" l="0" r="0" t="0"/>
            <wp:docPr descr="close" title="" id="182" name="Picture"/>
            <a:graphic>
              <a:graphicData uri="http://schemas.openxmlformats.org/drawingml/2006/picture">
                <pic:pic>
                  <pic:nvPicPr>
                    <pic:cNvPr descr="images/button/edit-oog.png" id="183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397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“แก้ไขมติ อ.ก.ก.” ทำการแก้ไขข้อมูลตามที่ต้องการ และหากแก้ไขข้อมูลเสร็จสิ้น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84" name="Picture"/>
            <a:graphic>
              <a:graphicData uri="http://schemas.openxmlformats.org/drawingml/2006/picture">
                <pic:pic>
                  <pic:nvPicPr>
                    <pic:cNvPr descr="images/button/save-blue2.png" id="185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3657600" cy="1841588"/>
            <wp:effectExtent b="0" l="0" r="0" t="0"/>
            <wp:docPr descr="รูปภาพที่ 14 – 24 แก้ไขมติ อ.ก.ก." title="" id="187" name="Picture"/>
            <a:graphic>
              <a:graphicData uri="http://schemas.openxmlformats.org/drawingml/2006/picture">
                <pic:pic>
                  <pic:nvPicPr>
                    <pic:cNvPr descr="images/admin/chapter14/24.png" id="188" name="Picture"/>
                    <pic:cNvPicPr>
                      <a:picLocks noChangeArrowheads="1"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8415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24 แก้ไขมติ อ.ก.ก.</w:t>
      </w:r>
    </w:p>
    <w:p>
      <w:pPr>
        <w:pStyle w:val="BlockText"/>
      </w:pPr>
      <w:r>
        <w:t xml:space="preserve">หมายเลข 1 ช่องสำหรับบคลิกเพื่อกรอกหรือแก้ไขข้อมูลมติ อ.ก.ก</w:t>
      </w:r>
      <w:r>
        <w:br/>
      </w:r>
      <w:r>
        <w:t xml:space="preserve">หมายเลข 2 ปุ่มสำหรับคลิกเพื่อบันทึกการกรอกหรือแก้ไขข้อมูลมติ อ.ก.ก.</w:t>
      </w:r>
      <w:r>
        <w:br/>
      </w:r>
      <w:r>
        <w:t xml:space="preserve">หมายเลข 3 ไอคอนสำหรับคลิกเพื่อยกเลิกหรือปิดหน้าต่างการกรอกหรือแก้ไขข้อมูลมติ อ.ก.ก.</w:t>
      </w:r>
    </w:p>
    <w:p>
      <w:pPr>
        <w:pStyle w:val="Compact"/>
        <w:numPr>
          <w:ilvl w:val="0"/>
          <w:numId w:val="1021"/>
        </w:numPr>
      </w:pPr>
      <w:r>
        <w:t xml:space="preserve">การอัปโหลดไฟล์ประกาศยกเลิกรายชื่อผู้เกษียณอายุราชการเข้าสู่ระบบ ให้ทำการคลิก</w:t>
      </w:r>
      <w:r>
        <w:t xml:space="preserve"> </w:t>
      </w:r>
      <w:r>
        <w:drawing>
          <wp:inline>
            <wp:extent cx="86627" cy="192505"/>
            <wp:effectExtent b="0" l="0" r="0" t="0"/>
            <wp:docPr descr="close" title="" id="189" name="Picture"/>
            <a:graphic>
              <a:graphicData uri="http://schemas.openxmlformats.org/drawingml/2006/picture">
                <pic:pic>
                  <pic:nvPicPr>
                    <pic:cNvPr descr="images/button/row-dot-green.png" id="190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7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ทำการคลิก</w:t>
      </w:r>
      <w:r>
        <w:t xml:space="preserve"> </w:t>
      </w:r>
      <w:r>
        <w:drawing>
          <wp:inline>
            <wp:extent cx="648000" cy="216000"/>
            <wp:effectExtent b="0" l="0" r="0" t="0"/>
            <wp:docPr descr="close" title="" id="191" name="Picture"/>
            <a:graphic>
              <a:graphicData uri="http://schemas.openxmlformats.org/drawingml/2006/picture">
                <pic:pic>
                  <pic:nvPicPr>
                    <pic:cNvPr descr="images/button/upload-file.png" id="192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2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“อัปโหลดเอกสาร” ให้ทำการคลิกเลือกไฟล์ที่ได้ทำการคลิกดาวน์โหลดไฟล์ .pdf เพื่ออัปโหลดรายงานประกาศยกเลิก จากนั้นทำการคลิกเลือกวันที่ที่ประกาศ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193" name="Picture"/>
            <a:graphic>
              <a:graphicData uri="http://schemas.openxmlformats.org/drawingml/2006/picture">
                <pic:pic>
                  <pic:nvPicPr>
                    <pic:cNvPr descr="images/button/save-blue2.png" id="194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หากทำการยืนยันการอัปโหลดไฟล์ประกาศยกเลิกรายชื่อผู้เกษียณอายุราชการเสร็จสิ้น เมนูช่อง “อัปโหลดไฟล์” จะหายไปทันทีเพื่อไม่ให้แก้ไขข้อมูล</w:t>
      </w:r>
    </w:p>
    <w:p>
      <w:pPr>
        <w:pStyle w:val="CaptionedFigure"/>
      </w:pPr>
      <w:r>
        <w:drawing>
          <wp:inline>
            <wp:extent cx="4066841" cy="1726489"/>
            <wp:effectExtent b="0" l="0" r="0" t="0"/>
            <wp:docPr descr="รูปภาพที่ 14 – 25 อัปโหลดเอกสาร" title="" id="196" name="Picture"/>
            <a:graphic>
              <a:graphicData uri="http://schemas.openxmlformats.org/drawingml/2006/picture">
                <pic:pic>
                  <pic:nvPicPr>
                    <pic:cNvPr descr="images/admin/chapter14/25.png" id="197" name="Picture"/>
                    <pic:cNvPicPr>
                      <a:picLocks noChangeArrowheads="1" noChangeAspect="1"/>
                    </pic:cNvPicPr>
                  </pic:nvPicPr>
                  <pic:blipFill>
                    <a:blip r:embed="rId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841" cy="17264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25 อัปโหลดเอกสาร</w:t>
      </w:r>
    </w:p>
    <w:p>
      <w:pPr>
        <w:pStyle w:val="BlockText"/>
      </w:pPr>
      <w:r>
        <w:t xml:space="preserve">หมายเลข 1 ช่องสำหรับคลิกเพื่ออัปโหลดเอกสารไฟล์ประกาศยกเลิกรายชื่อผู้เกษียณอายุราชการ</w:t>
      </w:r>
      <w:r>
        <w:br/>
      </w:r>
      <w:r>
        <w:t xml:space="preserve">หมายเลข 2 ช่องสำหรับคลิกเลือกวันที่ประกาศ</w:t>
      </w:r>
      <w:r>
        <w:br/>
      </w:r>
      <w:r>
        <w:t xml:space="preserve">หมายเลข 3 ปุ่มสำหรับคลิกเพื่อบันทึกข้อมูลการอัปโหลดไฟล์ประกาศยกเลิกรายชื่อผู้เกษียณ</w:t>
      </w:r>
      <w:r>
        <w:br/>
      </w:r>
      <w:r>
        <w:t xml:space="preserve">หมายเลข 4 ไอคอนสำหรับคลิกเพื่อยกเลิกหรือปิดหน้าการอัปโหลดไฟล์ประกาศรายชื่อผู้เกษียณอายุราชการ</w:t>
      </w:r>
    </w:p>
    <w:p>
      <w:pPr>
        <w:pStyle w:val="Compact"/>
        <w:numPr>
          <w:ilvl w:val="0"/>
          <w:numId w:val="1022"/>
        </w:numPr>
      </w:pPr>
      <w:r>
        <w:t xml:space="preserve">หลังจากทำการคลิกบันทึกการอัปโหลดไฟล์ประกาศยกเลิกรายชื่อผู้เกษียณอายุราชการเสร็จสิ้น หากเจ้าหน้าที่ได้ทำการคลิกดาวน์โหลดไฟล์เอกสารประกาศยกเลิกรายชื่อในรูปแบบ .pdf หรือ .docx อีกครั้ง เนื้อหาในรายงานประกาศยกเลิกจะแสดงวันที่ที่คลิกเลือกประกาศวันที่ในขั้นตอนอัปโหลดเอกสารมาให้เพิ่มเติม</w:t>
      </w:r>
    </w:p>
    <w:p>
      <w:pPr>
        <w:pStyle w:val="CaptionedFigure"/>
      </w:pPr>
      <w:r>
        <w:drawing>
          <wp:inline>
            <wp:extent cx="4706282" cy="4540027"/>
            <wp:effectExtent b="0" l="0" r="0" t="0"/>
            <wp:docPr descr="รูปภาพที่ 14 – 26 ตัวอย่างเนื้อหาไฟล์แก้ไขประกาศรายชื่อผู้เกษียณอายุราชการหลังจากบันทึกการอัปโหลดไฟล์" title="" id="199" name="Picture"/>
            <a:graphic>
              <a:graphicData uri="http://schemas.openxmlformats.org/drawingml/2006/picture">
                <pic:pic>
                  <pic:nvPicPr>
                    <pic:cNvPr descr="images/admin/chapter14/26.png" id="200" name="Picture"/>
                    <pic:cNvPicPr>
                      <a:picLocks noChangeArrowheads="1" noChangeAspect="1"/>
                    </pic:cNvPicPr>
                  </pic:nvPicPr>
                  <pic:blipFill>
                    <a:blip r:embed="rId1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282" cy="4540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14 – 26 ตัวอย่างเนื้อหาไฟล์แก้ไขประกาศรายชื่อผู้เกษียณอายุราชการหลังจากบันทึกการอัปโหลดไฟล์</w:t>
      </w:r>
    </w:p>
    <w:bookmarkEnd w:id="201"/>
    <w:bookmarkEnd w:id="202"/>
    <w:bookmarkEnd w:id="203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86" Target="media/rId86.png" /><Relationship Type="http://schemas.openxmlformats.org/officeDocument/2006/relationships/image" Id="rId94" Target="media/rId94.png" /><Relationship Type="http://schemas.openxmlformats.org/officeDocument/2006/relationships/image" Id="rId102" Target="media/rId102.png" /><Relationship Type="http://schemas.openxmlformats.org/officeDocument/2006/relationships/image" Id="rId105" Target="media/rId105.png" /><Relationship Type="http://schemas.openxmlformats.org/officeDocument/2006/relationships/image" Id="rId112" Target="media/rId112.png" /><Relationship Type="http://schemas.openxmlformats.org/officeDocument/2006/relationships/image" Id="rId121" Target="media/rId121.png" /><Relationship Type="http://schemas.openxmlformats.org/officeDocument/2006/relationships/image" Id="rId130" Target="media/rId130.png" /><Relationship Type="http://schemas.openxmlformats.org/officeDocument/2006/relationships/image" Id="rId139" Target="media/rId139.png" /><Relationship Type="http://schemas.openxmlformats.org/officeDocument/2006/relationships/image" Id="rId142" Target="media/rId142.png" /><Relationship Type="http://schemas.openxmlformats.org/officeDocument/2006/relationships/image" Id="rId150" Target="media/rId150.png" /><Relationship Type="http://schemas.openxmlformats.org/officeDocument/2006/relationships/image" Id="rId28" Target="media/rId28.png" /><Relationship Type="http://schemas.openxmlformats.org/officeDocument/2006/relationships/image" Id="rId158" Target="media/rId158.png" /><Relationship Type="http://schemas.openxmlformats.org/officeDocument/2006/relationships/image" Id="rId161" Target="media/rId161.png" /><Relationship Type="http://schemas.openxmlformats.org/officeDocument/2006/relationships/image" Id="rId168" Target="media/rId168.png" /><Relationship Type="http://schemas.openxmlformats.org/officeDocument/2006/relationships/image" Id="rId177" Target="media/rId177.png" /><Relationship Type="http://schemas.openxmlformats.org/officeDocument/2006/relationships/image" Id="rId186" Target="media/rId186.png" /><Relationship Type="http://schemas.openxmlformats.org/officeDocument/2006/relationships/image" Id="rId195" Target="media/rId195.png" /><Relationship Type="http://schemas.openxmlformats.org/officeDocument/2006/relationships/image" Id="rId198" Target="media/rId198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62" Target="media/rId62.png" /><Relationship Type="http://schemas.openxmlformats.org/officeDocument/2006/relationships/image" Id="rId73" Target="media/rId73.png" /><Relationship Type="http://schemas.openxmlformats.org/officeDocument/2006/relationships/image" Id="rId83" Target="media/rId83.png" /><Relationship Type="http://schemas.openxmlformats.org/officeDocument/2006/relationships/image" Id="rId44" Target="media/rId44.png" /><Relationship Type="http://schemas.openxmlformats.org/officeDocument/2006/relationships/image" Id="rId155" Target="media/rId155.png" /><Relationship Type="http://schemas.openxmlformats.org/officeDocument/2006/relationships/image" Id="rId67" Target="media/rId67.png" /><Relationship Type="http://schemas.openxmlformats.org/officeDocument/2006/relationships/image" Id="rId25" Target="media/rId25.png" /><Relationship Type="http://schemas.openxmlformats.org/officeDocument/2006/relationships/image" Id="rId59" Target="media/rId59.png" /><Relationship Type="http://schemas.openxmlformats.org/officeDocument/2006/relationships/image" Id="rId56" Target="media/rId56.png" /><Relationship Type="http://schemas.openxmlformats.org/officeDocument/2006/relationships/image" Id="rId33" Target="media/rId33.png" /><Relationship Type="http://schemas.openxmlformats.org/officeDocument/2006/relationships/image" Id="rId99" Target="media/rId99.png" /><Relationship Type="http://schemas.openxmlformats.org/officeDocument/2006/relationships/image" Id="rId22" Target="media/rId22.png" /><Relationship Type="http://schemas.openxmlformats.org/officeDocument/2006/relationships/image" Id="rId53" Target="media/rId53.png" /><Relationship Type="http://schemas.openxmlformats.org/officeDocument/2006/relationships/image" Id="rId70" Target="media/rId70.png" /><Relationship Type="http://schemas.openxmlformats.org/officeDocument/2006/relationships/image" Id="rId78" Target="media/rId78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2025-06-23T03:16:11Z</dcterms:created>
  <dcterms:modified xsi:type="dcterms:W3CDTF">2025-06-23T03:16:11Z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