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325.png" ContentType="image/png"/>
  <Override PartName="/word/media/rId57.png" ContentType="image/png"/>
  <Override PartName="/word/media/rId29.png" ContentType="image/png"/>
  <Override PartName="/word/media/rId220.png" ContentType="image/png"/>
  <Override PartName="/word/media/rId35.png" ContentType="image/png"/>
  <Override PartName="/word/media/rId54.png" ContentType="image/png"/>
  <Override PartName="/word/media/rId96.png" ContentType="image/png"/>
  <Override PartName="/word/media/rId49.png" ContentType="image/png"/>
  <Override PartName="/word/media/rId83.png" ContentType="image/png"/>
  <Override PartName="/word/media/rId66.png" ContentType="image/png"/>
  <Override PartName="/word/media/rId38.png" ContentType="image/png"/>
  <Override PartName="/word/media/rId80.png" ContentType="image/png"/>
  <Override PartName="/word/media/rId241.png" ContentType="image/png"/>
  <Override PartName="/word/media/rId265.png" ContentType="image/png"/>
  <Override PartName="/word/media/rId247.png" ContentType="image/png"/>
  <Override PartName="/word/media/rId41.png" ContentType="image/png"/>
  <Override PartName="/word/media/rId71.png" ContentType="image/png"/>
  <Override PartName="/word/media/rId171.png" ContentType="image/png"/>
  <Override PartName="/word/media/rId91.png" ContentType="image/png"/>
  <Override PartName="/word/media/rId253.png" ContentType="image/png"/>
  <Override PartName="/word/media/rId259.png" ContentType="image/png"/>
  <Override PartName="/word/media/rId23.png" ContentType="image/png"/>
  <Override PartName="/word/media/rId26.png" ContentType="image/png"/>
  <Override PartName="/word/media/rId44.png" ContentType="image/png"/>
  <Override PartName="/word/media/rId74.png" ContentType="image/png"/>
  <Override PartName="/word/media/rId77.png" ContentType="image/png"/>
  <Override PartName="/word/media/rId20.png" ContentType="image/png"/>
  <Override PartName="/word/media/rId166.png" ContentType="image/png"/>
  <Override PartName="/word/media/rId180.png" ContentType="image/png"/>
  <Override PartName="/word/media/rId183.png" ContentType="image/png"/>
  <Override PartName="/word/media/rId186.png" ContentType="image/png"/>
  <Override PartName="/word/media/rId189.png" ContentType="image/png"/>
  <Override PartName="/word/media/rId199.png" ContentType="image/png"/>
  <Override PartName="/word/media/rId202.png" ContentType="image/png"/>
  <Override PartName="/word/media/rId207.png" ContentType="image/png"/>
  <Override PartName="/word/media/rId212.png" ContentType="image/png"/>
  <Override PartName="/word/media/rId217.png" ContentType="image/png"/>
  <Override PartName="/word/media/rId32.png" ContentType="image/png"/>
  <Override PartName="/word/media/rId224.png" ContentType="image/png"/>
  <Override PartName="/word/media/rId227.png" ContentType="image/png"/>
  <Override PartName="/word/media/rId230.png" ContentType="image/png"/>
  <Override PartName="/word/media/rId235.png" ContentType="image/png"/>
  <Override PartName="/word/media/rId238.png" ContentType="image/png"/>
  <Override PartName="/word/media/rId244.png" ContentType="image/png"/>
  <Override PartName="/word/media/rId250.png" ContentType="image/png"/>
  <Override PartName="/word/media/rId256.png" ContentType="image/png"/>
  <Override PartName="/word/media/rId262.png" ContentType="image/png"/>
  <Override PartName="/word/media/rId268.png" ContentType="image/png"/>
  <Override PartName="/word/media/rId86.png" ContentType="image/png"/>
  <Override PartName="/word/media/rId271.png" ContentType="image/png"/>
  <Override PartName="/word/media/rId274.png" ContentType="image/png"/>
  <Override PartName="/word/media/rId277.png" ContentType="image/png"/>
  <Override PartName="/word/media/rId282.png" ContentType="image/png"/>
  <Override PartName="/word/media/rId285.png" ContentType="image/png"/>
  <Override PartName="/word/media/rId290.png" ContentType="image/png"/>
  <Override PartName="/word/media/rId295.png" ContentType="image/png"/>
  <Override PartName="/word/media/rId300.png" ContentType="image/png"/>
  <Override PartName="/word/media/rId305.png" ContentType="image/png"/>
  <Override PartName="/word/media/rId310.png" ContentType="image/png"/>
  <Override PartName="/word/media/rId103.png" ContentType="image/png"/>
  <Override PartName="/word/media/rId313.png" ContentType="image/png"/>
  <Override PartName="/word/media/rId316.png" ContentType="image/png"/>
  <Override PartName="/word/media/rId319.png" ContentType="image/png"/>
  <Override PartName="/word/media/rId322.png" ContentType="image/png"/>
  <Override PartName="/word/media/rId328.png" ContentType="image/png"/>
  <Override PartName="/word/media/rId333.png" ContentType="image/png"/>
  <Override PartName="/word/media/rId338.png" ContentType="image/png"/>
  <Override PartName="/word/media/rId341.png" ContentType="image/png"/>
  <Override PartName="/word/media/rId344.png" ContentType="image/png"/>
  <Override PartName="/word/media/rId348.png" ContentType="image/png"/>
  <Override PartName="/word/media/rId106.png" ContentType="image/png"/>
  <Override PartName="/word/media/rId351.png" ContentType="image/png"/>
  <Override PartName="/word/media/rId354.png" ContentType="image/png"/>
  <Override PartName="/word/media/rId359.png" ContentType="image/png"/>
  <Override PartName="/word/media/rId362.png" ContentType="image/png"/>
  <Override PartName="/word/media/rId367.png" ContentType="image/png"/>
  <Override PartName="/word/media/rId372.png" ContentType="image/png"/>
  <Override PartName="/word/media/rId377.png" ContentType="image/png"/>
  <Override PartName="/word/media/rId382.png" ContentType="image/png"/>
  <Override PartName="/word/media/rId385.png" ContentType="image/png"/>
  <Override PartName="/word/media/rId388.png" ContentType="image/png"/>
  <Override PartName="/word/media/rId109.png" ContentType="image/png"/>
  <Override PartName="/word/media/rId391.png" ContentType="image/png"/>
  <Override PartName="/word/media/rId396.png" ContentType="image/png"/>
  <Override PartName="/word/media/rId401.png" ContentType="image/png"/>
  <Override PartName="/word/media/rId406.png" ContentType="image/png"/>
  <Override PartName="/word/media/rId411.png" ContentType="image/png"/>
  <Override PartName="/word/media/rId416.png" ContentType="image/png"/>
  <Override PartName="/word/media/rId419.png" ContentType="image/png"/>
  <Override PartName="/word/media/rId422.png" ContentType="image/png"/>
  <Override PartName="/word/media/rId425.png" ContentType="image/png"/>
  <Override PartName="/word/media/rId112.png" ContentType="image/png"/>
  <Override PartName="/word/media/rId428.png" ContentType="image/png"/>
  <Override PartName="/word/media/rId433.png" ContentType="image/png"/>
  <Override PartName="/word/media/rId438.png" ContentType="image/png"/>
  <Override PartName="/word/media/rId443.png" ContentType="image/png"/>
  <Override PartName="/word/media/rId446.png" ContentType="image/png"/>
  <Override PartName="/word/media/rId449.png" ContentType="image/png"/>
  <Override PartName="/word/media/rId116.png" ContentType="image/png"/>
  <Override PartName="/word/media/rId465.png" ContentType="image/png"/>
  <Override PartName="/word/media/rId1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469" w:name="เงนเดอนคาจาง"/>
    <w:p>
      <w:pPr>
        <w:pStyle w:val="Heading1"/>
      </w:pPr>
      <w:r>
        <w:t xml:space="preserve">เงินเดือน/ค่าจ้าง</w:t>
      </w:r>
    </w:p>
    <w:p>
      <w:pPr>
        <w:pStyle w:val="SourceCode"/>
      </w:pPr>
      <w:r>
        <w:rPr>
          <w:rStyle w:val="VerbatimChar"/>
        </w:rPr>
        <w:t xml:space="preserve">ระบบเงินเดือน/ค่าจ้าง คือระบบงานที่เกี่ยวกับการเลื่อนเงินเดือนข้าราชการกรุงเทพมหานครสามัญและระบบงานเลื่อนค่าจ้างของลูกจ้างประจำกรุงเทพมหานคร โดยระบบสามารถสร้าง เพิ่มและแก้ไขผังบัญชีอัตราเงินเดือนตามกฎหมายได้ อีกทั้งยังสามารถตรวจสอบและแก้ไขข้อมูลข้าราชการกรุงเทพมหานครและลูกจ้างประจำกรุงเทพมหานครที่มีคุณสมบัติเลื่อนเงินเดือน และระบบยังสามารถประมวลผลข้อมูลการเลื่อนเงินเดือนเพื่อจัดทำร่างคำสั่งบัญชีแนบท้ายคำสั่งเลื่อนเงินเดือนของข้าราชการกรุงเทพมหานครสามัญและลูกจ้างประจำกรุงเทพมหานคร</w:t>
      </w:r>
      <w:r>
        <w:br/>
      </w:r>
      <w:r>
        <w:br/>
      </w:r>
      <w:r>
        <w:rPr>
          <w:rStyle w:val="VerbatimChar"/>
        </w:rPr>
        <w:t xml:space="preserve">ระบบสามารถจัดทำเอกสาร/คำสั่งที่เกี่ยวข้องกับการเลื่อนเงินเดือนข้าราชการกรุงเทพมหานครสามัญและลูกจ้างประจำกรุงเทพมหานคร คำสั่งให้ได้รับเงินประจำตำแหน่ง คำสั่งให้ได้รับค่าตอบแทนรายเดือน คำสั่งให้ได้รับค่าตอบแทนพิเศษและบัญชีแนบท้ายในรูปแบบไฟล์เอกสาร</w:t>
      </w:r>
    </w:p>
    <w:bookmarkStart w:id="115" w:name="ผงบญชเงนเดอนขาราชการ-ฯ"/>
    <w:p>
      <w:pPr>
        <w:pStyle w:val="Heading2"/>
      </w:pPr>
      <w:r>
        <w:t xml:space="preserve">ผังบัญชีเงินเดือนข้าราชการ ฯ</w:t>
      </w:r>
    </w:p>
    <w:p>
      <w:pPr>
        <w:pStyle w:val="CaptionedFigure"/>
      </w:pPr>
      <w:r>
        <w:drawing>
          <wp:inline>
            <wp:extent cx="5943600" cy="2323185"/>
            <wp:effectExtent b="0" l="0" r="0" t="0"/>
            <wp:docPr descr="รูปภาพที่ 18 - 1" title="" id="21" name="Picture"/>
            <a:graphic>
              <a:graphicData uri="http://schemas.openxmlformats.org/drawingml/2006/picture">
                <pic:pic>
                  <pic:nvPicPr>
                    <pic:cNvPr descr="images/chapter18/chapter18_1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231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18 - 1</w:t>
      </w:r>
    </w:p>
    <w:p>
      <w:pPr>
        <w:numPr>
          <w:ilvl w:val="0"/>
          <w:numId w:val="1001"/>
        </w:numPr>
      </w:pPr>
      <w:r>
        <w:t xml:space="preserve">การเพิ่มข้อมูลรายการผังบัญชีเงินเดือนข้าราชการ ให้ทำการคลิก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24" name="Picture"/>
            <a:graphic>
              <a:graphicData uri="http://schemas.openxmlformats.org/drawingml/2006/picture">
                <pic:pic>
                  <pic:nvPicPr>
                    <pic:cNvPr descr="images/button/plus-green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ระบบแสดงตาราง</w:t>
      </w:r>
      <w:r>
        <w:t xml:space="preserve"> </w:t>
      </w:r>
      <w:r>
        <w:t xml:space="preserve">“</w:t>
      </w:r>
      <w:r>
        <w:t xml:space="preserve">เพิ่มผังบัญชีเงินเดือน</w:t>
      </w:r>
      <w:r>
        <w:t xml:space="preserve">”</w:t>
      </w:r>
      <w:r>
        <w:t xml:space="preserve"> </w:t>
      </w:r>
      <w:r>
        <w:t xml:space="preserve">จากนั้นทำการกรอกข้อมูลให้ครบตามที่ระบบแนะนำ หากทำการกรอกข้อมูลเสร็จสิ้น ให้ทำการใช้เมาส์คลิก</w:t>
      </w:r>
      <w:r>
        <w:t xml:space="preserve"> </w:t>
      </w:r>
      <w:r>
        <w:drawing>
          <wp:inline>
            <wp:extent cx="331200" cy="165600"/>
            <wp:effectExtent b="0" l="0" r="0" t="0"/>
            <wp:docPr descr="close" title="" id="27" name="Picture"/>
            <a:graphic>
              <a:graphicData uri="http://schemas.openxmlformats.org/drawingml/2006/picture">
                <pic:pic>
                  <pic:nvPicPr>
                    <pic:cNvPr descr="images/button/save-blue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ระบบแสดงรายการผังบัญชีเงินเดือนโดยแสดงสถานะปิดใช้งาน หากต้องการปิดหน้าต่างหรือยกเลิกการเพิ่มข้อมูลรายการผังบัญชีเงินเดือน ให้ทำการใช้เมาส์คลิก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30" name="Picture"/>
            <a:graphic>
              <a:graphicData uri="http://schemas.openxmlformats.org/drawingml/2006/picture">
                <pic:pic>
                  <pic:nvPicPr>
                    <pic:cNvPr descr="images/button/close-popup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ระบบทำการปิดหน้าต่างเพิ่มผังบัญชีเงินเดือนทันที ทุกรายการผังบัญชีเงินเดือนหากประเภทตำแหน่งและระดับตำแหน่งซ้ำกัน จะสามารถมีเพียงแค่ 1 รายการเท่านั้นที่สามารถแสดงสถานการเปิดใช้งานโดยรายการที่เหลือจะแสดงสถานะปิดการใช้งานทั้งหมด</w:t>
      </w:r>
    </w:p>
    <w:p>
      <w:pPr>
        <w:numPr>
          <w:ilvl w:val="0"/>
          <w:numId w:val="1001"/>
        </w:numPr>
      </w:pPr>
      <w:r>
        <w:t xml:space="preserve">กฎเกณฑ์การเพิ่มข้อมูลรายการผังบัญชีเงินเดือนข้าราชการ คือ หากทำการเพิ่มรายการผังบัญชีเงินเดือนเสร็จสิ้น ระบบแสดงสถานะรายการปิดการใช้งาน แต่หากมั่นใจว่าข้อมูลถูกต้องแล้วให้ทำการเปิดสถานการณ์ใช้งาน หากทำการเปิดสถานะการใช้งานแล้วจะไม่สามารถทำการลบหรือแก้ไขข้อมูลได้</w:t>
      </w:r>
    </w:p>
    <w:p>
      <w:pPr>
        <w:pStyle w:val="CaptionedFigure"/>
      </w:pPr>
      <w:r>
        <w:drawing>
          <wp:inline>
            <wp:extent cx="5943600" cy="1396727"/>
            <wp:effectExtent b="0" l="0" r="0" t="0"/>
            <wp:docPr descr="รูปภาพที่ 18 - 2 เพิ่มรายการผังบัญชีเงินเดือนข้าราชการ ฯ" title="" id="33" name="Picture"/>
            <a:graphic>
              <a:graphicData uri="http://schemas.openxmlformats.org/drawingml/2006/picture">
                <pic:pic>
                  <pic:nvPicPr>
                    <pic:cNvPr descr="images/chapter18/chapter18_2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967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18 - 2 เพิ่มรายการผังบัญชีเงินเดือนข้าราชการ ฯ</w:t>
      </w:r>
    </w:p>
    <w:p>
      <w:pPr>
        <w:pStyle w:val="BlockText"/>
      </w:pPr>
      <w:r>
        <w:t xml:space="preserve">หมายเลข 1 ช่องสำหรับคลิกเพื่อกรอกชื่อผังบัญชีอัตราเงินเดือน</w:t>
      </w:r>
      <w:r>
        <w:br/>
      </w:r>
      <w:r>
        <w:t xml:space="preserve">หมายเลข 2 ช่องสำหรับคลิกเพื่อเลือกประเภทตำแหน่ง/กลุ่ม</w:t>
      </w:r>
      <w:r>
        <w:br/>
      </w:r>
      <w:r>
        <w:t xml:space="preserve">หมายเลข 3 ช่องสำหรับคลิกเพื่อเลือกระดับ</w:t>
      </w:r>
      <w:r>
        <w:br/>
      </w:r>
      <w:r>
        <w:t xml:space="preserve">หมายเลข 4 Check Box สำหรับคลิกหากรายการผังบัญชีเงินเดือนเฉพาะสายงานที่กำหนด</w:t>
      </w:r>
      <w:r>
        <w:br/>
      </w:r>
      <w:r>
        <w:t xml:space="preserve">หมายเลข 5 ปุ่มสำหรับคลิกเพื่อเปิด-ปิดสถานะการใช้งานของรายการผังบัญชีเงินเดือน</w:t>
      </w:r>
      <w:r>
        <w:br/>
      </w:r>
      <w:r>
        <w:t xml:space="preserve">หมายเลข 6 ช่องสำหรับคลิกเพื่อเลือกวันที่กรอกหรือเพิ่มข้อมูลรายการผังบัญชีเงินเดือน</w:t>
      </w:r>
      <w:r>
        <w:br/>
      </w:r>
      <w:r>
        <w:t xml:space="preserve">หมายเลข 7 ช่องสำหรับคลิกเพื่อเลือกวันที่มีผลบังคับใช้</w:t>
      </w:r>
      <w:r>
        <w:br/>
      </w:r>
      <w:r>
        <w:t xml:space="preserve">หมายเลข 8 ช่องสำหรับคลิกเพื่อเลือกวันที่สิ้นสุดบังคับใช้</w:t>
      </w:r>
      <w:r>
        <w:br/>
      </w:r>
      <w:r>
        <w:t xml:space="preserve">หมายเลข 9 ช่องสำหรับคลิกเพื่อกรอกคำอธิบาย</w:t>
      </w:r>
      <w:r>
        <w:br/>
      </w:r>
      <w:r>
        <w:t xml:space="preserve">หมายเลข 10 ปุ่มสำหรับคลิกเพื่อบันทึกข้อมูลรายการผังบัญชีเงินเดือนของข้าราชการ ฯ</w:t>
      </w:r>
      <w:r>
        <w:br/>
      </w:r>
      <w:r>
        <w:t xml:space="preserve">หมายเลข 11 ไอคอนสำหรับคลิกเพื่อปิดหน้าต่างหรือยกเลิกการเพิ่มข้อมูลรายการผังบัญชีเงินเดือน</w:t>
      </w:r>
    </w:p>
    <w:p>
      <w:pPr>
        <w:numPr>
          <w:ilvl w:val="0"/>
          <w:numId w:val="1002"/>
        </w:numPr>
      </w:pPr>
      <w:r>
        <w:t xml:space="preserve">การแก้ไขข้อมูลรายการผังบัญชีเงินเดือนจะสามารถแก้ไขได้ต่อเมื่อสถานะแสดง</w:t>
      </w:r>
      <w:r>
        <w:t xml:space="preserve"> </w:t>
      </w:r>
      <w:r>
        <w:drawing>
          <wp:inline>
            <wp:extent cx="144000" cy="151200"/>
            <wp:effectExtent b="0" l="0" r="0" t="0"/>
            <wp:docPr descr="close" title="" id="36" name="Picture"/>
            <a:graphic>
              <a:graphicData uri="http://schemas.openxmlformats.org/drawingml/2006/picture">
                <pic:pic>
                  <pic:nvPicPr>
                    <pic:cNvPr descr="images/button/close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หรือปิดการใช้งาน ให้ทำการใช้เมาส์คลิก</w:t>
      </w:r>
      <w:r>
        <w:t xml:space="preserve"> </w:t>
      </w:r>
      <w:r>
        <w:drawing>
          <wp:inline>
            <wp:extent cx="122400" cy="172800"/>
            <wp:effectExtent b="0" l="0" r="0" t="0"/>
            <wp:docPr descr="close" title="" id="39" name="Picture"/>
            <a:graphic>
              <a:graphicData uri="http://schemas.openxmlformats.org/drawingml/2006/picture">
                <pic:pic>
                  <pic:nvPicPr>
                    <pic:cNvPr descr="images/button/dot-grey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หลังรายการผังบัญชีเงินเดือน ระบบแสดงเมนูย่อย ให้ทำการคลิกเลือกเมนู</w:t>
      </w:r>
      <w:r>
        <w:t xml:space="preserve"> </w:t>
      </w:r>
      <w:r>
        <w:drawing>
          <wp:inline>
            <wp:extent cx="309600" cy="108000"/>
            <wp:effectExtent b="0" l="0" r="0" t="0"/>
            <wp:docPr descr="close" title="" id="42" name="Picture"/>
            <a:graphic>
              <a:graphicData uri="http://schemas.openxmlformats.org/drawingml/2006/picture">
                <pic:pic>
                  <pic:nvPicPr>
                    <pic:cNvPr descr="images/button/edit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00" cy="108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</w:t>
      </w:r>
      <w:r>
        <w:t xml:space="preserve"> </w:t>
      </w:r>
      <w:r>
        <w:t xml:space="preserve">“</w:t>
      </w:r>
      <w:r>
        <w:t xml:space="preserve">แก้ไขผังบัญชีเงินเดือน</w:t>
      </w:r>
      <w:r>
        <w:t xml:space="preserve">”</w:t>
      </w:r>
      <w:r>
        <w:t xml:space="preserve"> </w:t>
      </w:r>
      <w:r>
        <w:t xml:space="preserve">ทำการกรอกข้อมูลแก้ไข หากทำการกรอกข้อมูลแก้ไขเสร็จสิ้น 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45" name="Picture"/>
            <a:graphic>
              <a:graphicData uri="http://schemas.openxmlformats.org/drawingml/2006/picture">
                <pic:pic>
                  <pic:nvPicPr>
                    <pic:cNvPr descr="images/button/save-blue2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และยืนยันการบันทึกข้อมูลการแก้ไข หรือหากต้องการปิดหน้าต่างหรือยกเลิกการแก้ไขข้อมูล ให้ทำการคลิก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47" name="Picture"/>
            <a:graphic>
              <a:graphicData uri="http://schemas.openxmlformats.org/drawingml/2006/picture">
                <pic:pic>
                  <pic:nvPicPr>
                    <pic:cNvPr descr="images/button/close-popup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ระบบปิดหน้าต่างแก้ไขผังบัญชีเงินเดือนทันที</w:t>
      </w:r>
    </w:p>
    <w:p>
      <w:pPr>
        <w:numPr>
          <w:ilvl w:val="0"/>
          <w:numId w:val="1002"/>
        </w:numPr>
      </w:pPr>
      <w:r>
        <w:t xml:space="preserve">หากในกรณีต้องการแก้ไขข้อมูลรายการที่สถานะแสดง</w:t>
      </w:r>
      <w:r>
        <w:t xml:space="preserve"> </w:t>
      </w:r>
      <w:r>
        <w:drawing>
          <wp:inline>
            <wp:extent cx="151200" cy="136800"/>
            <wp:effectExtent b="0" l="0" r="0" t="0"/>
            <wp:docPr descr="close" title="" id="50" name="Picture"/>
            <a:graphic>
              <a:graphicData uri="http://schemas.openxmlformats.org/drawingml/2006/picture">
                <pic:pic>
                  <pic:nvPicPr>
                    <pic:cNvPr descr="images/button/correct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36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ให้ทำการใช้เมาส์คลิก</w:t>
      </w:r>
      <w:r>
        <w:t xml:space="preserve"> </w:t>
      </w:r>
      <w:r>
        <w:drawing>
          <wp:inline>
            <wp:extent cx="122400" cy="172800"/>
            <wp:effectExtent b="0" l="0" r="0" t="0"/>
            <wp:docPr descr="close" title="" id="52" name="Picture"/>
            <a:graphic>
              <a:graphicData uri="http://schemas.openxmlformats.org/drawingml/2006/picture">
                <pic:pic>
                  <pic:nvPicPr>
                    <pic:cNvPr descr="images/button/dot-grey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ระบบแสดงเมนูย่อย ทำการคลิกเมนู</w:t>
      </w:r>
      <w:r>
        <w:t xml:space="preserve"> </w:t>
      </w:r>
      <w:r>
        <w:drawing>
          <wp:inline>
            <wp:extent cx="432000" cy="115200"/>
            <wp:effectExtent b="0" l="0" r="0" t="0"/>
            <wp:docPr descr="close" title="" id="55" name="Picture"/>
            <a:graphic>
              <a:graphicData uri="http://schemas.openxmlformats.org/drawingml/2006/picture">
                <pic:pic>
                  <pic:nvPicPr>
                    <pic:cNvPr descr="images/button/copy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ระบบทำการคัดลอกรายการผังบัญชีเงินเดือน โดยแสดงสถานะในรายการที่คัดลอกเป็นสถานะ</w:t>
      </w:r>
      <w:r>
        <w:t xml:space="preserve"> </w:t>
      </w:r>
      <w:r>
        <w:t xml:space="preserve">“</w:t>
      </w:r>
      <w:r>
        <w:t xml:space="preserve">ปิดใช้งาน</w:t>
      </w:r>
      <w:r>
        <w:t xml:space="preserve">”</w:t>
      </w:r>
      <w:r>
        <w:t xml:space="preserve"> </w:t>
      </w:r>
      <w:r>
        <w:t xml:space="preserve">ให้ทำการแก้ไขข้อมูลผังบัญชีเงินเดือนในรายการที่ทำการคัดลอก หากทำการแก้ไขข้อมูลเสร็จสิ้น ให้ทำการคลิก</w:t>
      </w:r>
      <w:r>
        <w:t xml:space="preserve"> </w:t>
      </w:r>
      <w:r>
        <w:drawing>
          <wp:inline>
            <wp:extent cx="734400" cy="122400"/>
            <wp:effectExtent b="0" l="0" r="0" t="0"/>
            <wp:docPr descr="close" title="" id="58" name="Picture"/>
            <a:graphic>
              <a:graphicData uri="http://schemas.openxmlformats.org/drawingml/2006/picture">
                <pic:pic>
                  <pic:nvPicPr>
                    <pic:cNvPr descr="images/button/active-st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400" cy="12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เพื่อเปิดสถานะการใช้งาน จากนั้นทำการใช้เมาส์คลิก</w:t>
      </w:r>
      <w:r>
        <w:t xml:space="preserve"> </w:t>
      </w:r>
      <w:r>
        <w:drawing>
          <wp:inline>
            <wp:extent cx="331200" cy="165600"/>
            <wp:effectExtent b="0" l="0" r="0" t="0"/>
            <wp:docPr descr="close" title="" id="60" name="Picture"/>
            <a:graphic>
              <a:graphicData uri="http://schemas.openxmlformats.org/drawingml/2006/picture">
                <pic:pic>
                  <pic:nvPicPr>
                    <pic:cNvPr descr="images/button/save-blue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ระบบแสดงรายการผังบัญชีเงินเดือนรายการที่คัดลอกแสดงสถานะใช้งาน และรายการผังบัญชีเงินเดือนที่ถูกคัดลอกแสดงสถานะปิดการใช้งาน</w:t>
      </w:r>
    </w:p>
    <w:p>
      <w:pPr>
        <w:numPr>
          <w:ilvl w:val="0"/>
          <w:numId w:val="1002"/>
        </w:numPr>
      </w:pPr>
      <w:r>
        <w:t xml:space="preserve">การลบรายการผังบัญชีเงินเดือน จะสามารถลบได้เฉพาะรายการผังบัญชีเงินเดือนที่แสดงสถานะการใช้งาน</w:t>
      </w:r>
      <w:r>
        <w:t xml:space="preserve"> </w:t>
      </w:r>
      <w:r>
        <w:drawing>
          <wp:inline>
            <wp:extent cx="144000" cy="151200"/>
            <wp:effectExtent b="0" l="0" r="0" t="0"/>
            <wp:docPr descr="close" title="" id="62" name="Picture"/>
            <a:graphic>
              <a:graphicData uri="http://schemas.openxmlformats.org/drawingml/2006/picture">
                <pic:pic>
                  <pic:nvPicPr>
                    <pic:cNvPr descr="images/button/close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หรือแสดงสถานะปิดการใช้งานเท่านั้น โดยการลบรายการผังบัญชีเงินเดือน ให้ทำการใช้เมาส์คลิก</w:t>
      </w:r>
      <w:r>
        <w:t xml:space="preserve"> </w:t>
      </w:r>
      <w:r>
        <w:drawing>
          <wp:inline>
            <wp:extent cx="122400" cy="172800"/>
            <wp:effectExtent b="0" l="0" r="0" t="0"/>
            <wp:docPr descr="close" title="" id="64" name="Picture"/>
            <a:graphic>
              <a:graphicData uri="http://schemas.openxmlformats.org/drawingml/2006/picture">
                <pic:pic>
                  <pic:nvPicPr>
                    <pic:cNvPr descr="images/button/dot-grey.png" id="65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หลังรายชื่อผังบัญชีเงินเดือน ระบบแสดงเมนูย่อย ทำการคลิกเลือกเมนู</w:t>
      </w:r>
      <w:r>
        <w:t xml:space="preserve"> </w:t>
      </w:r>
      <w:r>
        <w:drawing>
          <wp:inline>
            <wp:extent cx="864000" cy="244800"/>
            <wp:effectExtent b="0" l="0" r="0" t="0"/>
            <wp:docPr descr="close" title="" id="67" name="Picture"/>
            <a:graphic>
              <a:graphicData uri="http://schemas.openxmlformats.org/drawingml/2006/picture">
                <pic:pic>
                  <pic:nvPicPr>
                    <pic:cNvPr descr="images/button/delete.png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000" cy="244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และยืนยันการลบข้อมูล ระบบทำการลบรายการผังบัญชีเงินเดือนทันทีที่ยืนยัน</w:t>
      </w:r>
    </w:p>
    <w:p>
      <w:pPr>
        <w:numPr>
          <w:ilvl w:val="0"/>
          <w:numId w:val="1002"/>
        </w:numPr>
      </w:pPr>
      <w:r>
        <w:t xml:space="preserve">การอัปโหลดเอกสารอ้างอิงในรายการผังบัญชีเงินเดือน ให้ทำการใช้เมาส์คลิก</w:t>
      </w:r>
      <w:r>
        <w:t xml:space="preserve"> </w:t>
      </w:r>
      <w:r>
        <w:drawing>
          <wp:inline>
            <wp:extent cx="122400" cy="172800"/>
            <wp:effectExtent b="0" l="0" r="0" t="0"/>
            <wp:docPr descr="close" title="" id="69" name="Picture"/>
            <a:graphic>
              <a:graphicData uri="http://schemas.openxmlformats.org/drawingml/2006/picture">
                <pic:pic>
                  <pic:nvPicPr>
                    <pic:cNvPr descr="images/button/dot-grey.png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ระบบแสดงเมนูย่อย ทำการคลิกเมนู</w:t>
      </w:r>
      <w:r>
        <w:t xml:space="preserve"> </w:t>
      </w:r>
      <w:r>
        <w:drawing>
          <wp:inline>
            <wp:extent cx="655200" cy="115200"/>
            <wp:effectExtent b="0" l="0" r="0" t="0"/>
            <wp:docPr descr="close" title="" id="72" name="Picture"/>
            <a:graphic>
              <a:graphicData uri="http://schemas.openxmlformats.org/drawingml/2006/picture">
                <pic:pic>
                  <pic:nvPicPr>
                    <pic:cNvPr descr="images/button/file-refer.png" id="73" name="Picture"/>
                    <pic:cNvPicPr>
                      <a:picLocks noChangeArrowheads="1"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2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</w:t>
      </w:r>
      <w:r>
        <w:t xml:space="preserve"> </w:t>
      </w:r>
      <w:r>
        <w:t xml:space="preserve">“</w:t>
      </w:r>
      <w:r>
        <w:t xml:space="preserve">อัปโหลดเอกสารอ้างอิง</w:t>
      </w:r>
      <w:r>
        <w:t xml:space="preserve">”</w:t>
      </w:r>
      <w:r>
        <w:t xml:space="preserve"> </w:t>
      </w:r>
      <w:r>
        <w:t xml:space="preserve">ให้ทำการใช้เมาส์คคลิก</w:t>
      </w:r>
      <w:r>
        <w:t xml:space="preserve"> </w:t>
      </w:r>
      <w:r>
        <w:drawing>
          <wp:inline>
            <wp:extent cx="576000" cy="122400"/>
            <wp:effectExtent b="0" l="0" r="0" t="0"/>
            <wp:docPr descr="close" title="" id="75" name="Picture"/>
            <a:graphic>
              <a:graphicData uri="http://schemas.openxmlformats.org/drawingml/2006/picture">
                <pic:pic>
                  <pic:nvPicPr>
                    <pic:cNvPr descr="images/button/upload-doc.png" id="76" name="Picture"/>
                    <pic:cNvPicPr>
                      <a:picLocks noChangeArrowheads="1"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" cy="12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จากนั้นทำการเลือกไฟล์เอกสารที่ต้องการอัปโหลด หากทำการคลิกเลือกไฟล์เสร็จสิ้น ให้ทำการคลิก</w:t>
      </w:r>
      <w:r>
        <w:t xml:space="preserve"> </w:t>
      </w:r>
      <w:r>
        <w:drawing>
          <wp:inline>
            <wp:extent cx="172800" cy="151200"/>
            <wp:effectExtent b="0" l="0" r="0" t="0"/>
            <wp:docPr descr="close" title="" id="78" name="Picture"/>
            <a:graphic>
              <a:graphicData uri="http://schemas.openxmlformats.org/drawingml/2006/picture">
                <pic:pic>
                  <pic:nvPicPr>
                    <pic:cNvPr descr="images/button/upload-green.png" id="79" name="Picture"/>
                    <pic:cNvPicPr>
                      <a:picLocks noChangeArrowheads="1"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8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เพื่อยืนยันการอัปโหลดไฟล์ ระบบแสดงรายการเอกสารที่ทำการอัปโหลด โดยสามารถทำการคลิก</w:t>
      </w:r>
      <w:r>
        <w:t xml:space="preserve"> </w:t>
      </w:r>
      <w:r>
        <w:drawing>
          <wp:inline>
            <wp:extent cx="187200" cy="208800"/>
            <wp:effectExtent b="0" l="0" r="0" t="0"/>
            <wp:docPr descr="close" title="" id="81" name="Picture"/>
            <a:graphic>
              <a:graphicData uri="http://schemas.openxmlformats.org/drawingml/2006/picture">
                <pic:pic>
                  <pic:nvPicPr>
                    <pic:cNvPr descr="images/button/download-blue2.png" id="82" name="Picture"/>
                    <pic:cNvPicPr>
                      <a:picLocks noChangeArrowheads="1"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200" cy="20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เพื่อดาวน์โหลดเอกสาร หรือหากต้องการลบรายการเอกสารอ้างอิง ให้ทำการใช้เมาส์คลิก</w:t>
      </w:r>
      <w:r>
        <w:t xml:space="preserve"> </w:t>
      </w:r>
      <w:r>
        <w:drawing>
          <wp:inline>
            <wp:extent cx="115200" cy="144000"/>
            <wp:effectExtent b="0" l="0" r="0" t="0"/>
            <wp:docPr descr="close" title="" id="84" name="Picture"/>
            <a:graphic>
              <a:graphicData uri="http://schemas.openxmlformats.org/drawingml/2006/picture">
                <pic:pic>
                  <pic:nvPicPr>
                    <pic:cNvPr descr="images/button/delete-red.png" id="85" name="Picture"/>
                    <pic:cNvPicPr>
                      <a:picLocks noChangeArrowheads="1" noChangeAspect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00" cy="14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และยืนยันการลบข้อมูล โดยในส่วนการอัปโหลดเอกสารจะสามารถอัปโหลดเอกสารในรายการผังบัญชีเงินเดือนที่สถานะปิดการใช้งานเท่านั้น ส่วนรายการผังบัญชีเงินเดือนที่สถานะเปิดการใช้งานจะสามารถดาวน์โหลดเอกสารได้เท่านั้น หากมีเอกสารให้ดาวน์โหลด</w:t>
      </w:r>
    </w:p>
    <w:p>
      <w:pPr>
        <w:pStyle w:val="CaptionedFigure"/>
      </w:pPr>
      <w:r>
        <w:drawing>
          <wp:inline>
            <wp:extent cx="5943600" cy="2445306"/>
            <wp:effectExtent b="0" l="0" r="0" t="0"/>
            <wp:docPr descr="รูปภาพที่ 18 - 3 อัปโหลดเอกสารอ้างอิง" title="" id="87" name="Picture"/>
            <a:graphic>
              <a:graphicData uri="http://schemas.openxmlformats.org/drawingml/2006/picture">
                <pic:pic>
                  <pic:nvPicPr>
                    <pic:cNvPr descr="images/chapter18/chapter18_3.png" id="88" name="Picture"/>
                    <pic:cNvPicPr>
                      <a:picLocks noChangeArrowheads="1" noChangeAspect="1"/>
                    </pic:cNvPicPr>
                  </pic:nvPicPr>
                  <pic:blipFill>
                    <a:blip r:embed="rId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453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18 - 3 อัปโหลดเอกสารอ้างอิง</w:t>
      </w:r>
    </w:p>
    <w:p>
      <w:pPr>
        <w:pStyle w:val="BlockText"/>
      </w:pPr>
      <w:r>
        <w:t xml:space="preserve">หมายเลข 1 ช่องสำหรับคลิกเพื่อเลือกไฟล์เอกสารอ้างอิงที่ต้องการอัปโหลด</w:t>
      </w:r>
      <w:r>
        <w:br/>
      </w:r>
      <w:r>
        <w:t xml:space="preserve">หมายเลข 2 ไอคอนสำหรับคลิกเพื่อยืนยันการอัปโหลดไฟล์เอกสารอ้างอิง</w:t>
      </w:r>
      <w:r>
        <w:br/>
      </w:r>
      <w:r>
        <w:t xml:space="preserve">หมายเลข 3 ช่องสำหรับแสดงรายการเอกสารอ้างอิงที่อัปโหลด</w:t>
      </w:r>
      <w:r>
        <w:br/>
      </w:r>
      <w:r>
        <w:t xml:space="preserve">หมายเลข 4 ไอคอนสำหรับคลิกเพื่อดาวน์โหลดไฟล์เอกสารอ้างอิง</w:t>
      </w:r>
      <w:r>
        <w:br/>
      </w:r>
      <w:r>
        <w:t xml:space="preserve">หมายเลข 5 ไอคอนสำหรับคลิกเพื่อลบรายการไฟล์เอกสารอ้างอิง</w:t>
      </w:r>
      <w:r>
        <w:br/>
      </w:r>
      <w:r>
        <w:t xml:space="preserve">หมายเลข 6 ไอคอนสำหรับคลิกเพื่อปิดหน้าต่างหรือยกเลิกการเพิ่มไฟล์เอกสารอ้างอิง</w:t>
      </w:r>
    </w:p>
    <w:p>
      <w:pPr>
        <w:pStyle w:val="Compact"/>
        <w:numPr>
          <w:ilvl w:val="0"/>
          <w:numId w:val="1003"/>
        </w:numPr>
      </w:pPr>
      <w:r>
        <w:t xml:space="preserve">การเพิ่มข้อมูลอัตราเงินเดือน ให้ทำการใช้เมาส์คลิก</w:t>
      </w:r>
      <w:r>
        <w:t xml:space="preserve"> </w:t>
      </w:r>
      <w:r>
        <w:drawing>
          <wp:inline>
            <wp:extent cx="122400" cy="172800"/>
            <wp:effectExtent b="0" l="0" r="0" t="0"/>
            <wp:docPr descr="close" title="" id="89" name="Picture"/>
            <a:graphic>
              <a:graphicData uri="http://schemas.openxmlformats.org/drawingml/2006/picture">
                <pic:pic>
                  <pic:nvPicPr>
                    <pic:cNvPr descr="images/button/dot-grey.png" id="9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ระบบแสดงเมนูย่อย ทำการคลิกเมนู</w:t>
      </w:r>
      <w:r>
        <w:t xml:space="preserve"> </w:t>
      </w:r>
      <w:r>
        <w:drawing>
          <wp:inline>
            <wp:extent cx="727200" cy="100800"/>
            <wp:effectExtent b="0" l="0" r="0" t="0"/>
            <wp:docPr descr="close" title="" id="92" name="Picture"/>
            <a:graphic>
              <a:graphicData uri="http://schemas.openxmlformats.org/drawingml/2006/picture">
                <pic:pic>
                  <pic:nvPicPr>
                    <pic:cNvPr descr="images/button/list-money.png" id="93" name="Picture"/>
                    <pic:cNvPicPr>
                      <a:picLocks noChangeArrowheads="1" noChangeAspect="1"/>
                    </pic:cNvPicPr>
                  </pic:nvPicPr>
                  <pic:blipFill>
                    <a:blip r:embed="rId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200" cy="100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</w:t>
      </w:r>
      <w:r>
        <w:t xml:space="preserve"> </w:t>
      </w:r>
      <w:r>
        <w:t xml:space="preserve">“</w:t>
      </w:r>
      <w:r>
        <w:t xml:space="preserve">อัตราเงินเดือน</w:t>
      </w:r>
      <w:r>
        <w:t xml:space="preserve">”</w:t>
      </w:r>
      <w:r>
        <w:t xml:space="preserve"> </w:t>
      </w:r>
      <w:r>
        <w:t xml:space="preserve">ทำการคลิก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94" name="Picture"/>
            <a:graphic>
              <a:graphicData uri="http://schemas.openxmlformats.org/drawingml/2006/picture">
                <pic:pic>
                  <pic:nvPicPr>
                    <pic:cNvPr descr="images/button/plus-green.png" id="9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</w:t>
      </w:r>
      <w:r>
        <w:t xml:space="preserve"> </w:t>
      </w:r>
      <w:r>
        <w:t xml:space="preserve">“</w:t>
      </w:r>
      <w:r>
        <w:t xml:space="preserve">เพิ่มอัตราเงินเดือน</w:t>
      </w:r>
      <w:r>
        <w:t xml:space="preserve">”</w:t>
      </w:r>
      <w:r>
        <w:t xml:space="preserve"> </w:t>
      </w:r>
      <w:r>
        <w:t xml:space="preserve">เพิ่มข้อมูลให้ครบตามที่ระบบแนะนำ แต่หากข้อมูลในช่องไหนไม่มีก็สามารถเว้นว่างไว้ได้ การเพิ่มอัตราเงินเดือนหากรายการไหนเป็นรายการอัตราเงินเดือนทะลุขั้น ให้ทำการคลิก</w:t>
      </w:r>
      <w:r>
        <w:t xml:space="preserve"> </w:t>
      </w:r>
      <w:r>
        <w:drawing>
          <wp:inline>
            <wp:extent cx="151200" cy="151200"/>
            <wp:effectExtent b="0" l="0" r="0" t="0"/>
            <wp:docPr descr="close" title="" id="97" name="Picture"/>
            <a:graphic>
              <a:graphicData uri="http://schemas.openxmlformats.org/drawingml/2006/picture">
                <pic:pic>
                  <pic:nvPicPr>
                    <pic:cNvPr descr="images/button/correct-green.png" id="98" name="Picture"/>
                    <pic:cNvPicPr>
                      <a:picLocks noChangeArrowheads="1" noChangeAspect="1"/>
                    </pic:cNvPicPr>
                  </pic:nvPicPr>
                  <pic:blipFill>
                    <a:blip r:embed="rId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ในส่วนของ Check Box ทะลุขั้น และในส่วนของเงินพิเศษของแต่ละขั้น จะแสดงข้อมูลเงินพิเศษหลังจำนวนตัวเลขแต่ละขั้นของเงินเดือน หากทำการกรอกข้อมูลเสร็จสิ้น ให้ทำการคลิก</w:t>
      </w:r>
      <w:r>
        <w:t xml:space="preserve"> </w:t>
      </w:r>
      <w:r>
        <w:drawing>
          <wp:inline>
            <wp:extent cx="331200" cy="165600"/>
            <wp:effectExtent b="0" l="0" r="0" t="0"/>
            <wp:docPr descr="close" title="" id="99" name="Picture"/>
            <a:graphic>
              <a:graphicData uri="http://schemas.openxmlformats.org/drawingml/2006/picture">
                <pic:pic>
                  <pic:nvPicPr>
                    <pic:cNvPr descr="images/button/save-blue.png" id="100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และหากต้องการปิดหน้าต่างหรือยกเลิกการเพิ่มข้อมูลอัตราเงินเดือน ให้ทำการคลิก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101" name="Picture"/>
            <a:graphic>
              <a:graphicData uri="http://schemas.openxmlformats.org/drawingml/2006/picture">
                <pic:pic>
                  <pic:nvPicPr>
                    <pic:cNvPr descr="images/button/close-popup.png" id="102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ระบบทำการปิดหน้าต่างเพิ่มอัตราเงินเดือนทันที</w:t>
      </w:r>
    </w:p>
    <w:p>
      <w:pPr>
        <w:pStyle w:val="CaptionedFigure"/>
      </w:pPr>
      <w:r>
        <w:drawing>
          <wp:inline>
            <wp:extent cx="5943600" cy="2770873"/>
            <wp:effectExtent b="0" l="0" r="0" t="0"/>
            <wp:docPr descr="รูปภาพที่ 18 - 4 เพิ่มข้อมูลอัตราเงินเดือนข้าราชการ ฯ" title="" id="104" name="Picture"/>
            <a:graphic>
              <a:graphicData uri="http://schemas.openxmlformats.org/drawingml/2006/picture">
                <pic:pic>
                  <pic:nvPicPr>
                    <pic:cNvPr descr="images/chapter18/chapter18_4.png" id="105" name="Picture"/>
                    <pic:cNvPicPr>
                      <a:picLocks noChangeArrowheads="1" noChangeAspect="1"/>
                    </pic:cNvPicPr>
                  </pic:nvPicPr>
                  <pic:blipFill>
                    <a:blip r:embed="rId1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7087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18 - 4 เพิ่มข้อมูลอัตราเงินเดือนข้าราชการ ฯ</w:t>
      </w:r>
    </w:p>
    <w:p>
      <w:pPr>
        <w:pStyle w:val="BlockText"/>
      </w:pPr>
      <w:r>
        <w:t xml:space="preserve">หมายเลข 1 ช่องสำหรับคลิกเพื่อกรอกเงินเดือนฐาน</w:t>
      </w:r>
      <w:r>
        <w:br/>
      </w:r>
      <w:r>
        <w:t xml:space="preserve">หมายเลข 2 ช่องสำหรับคลิกเพื่อกรอกจำนวนเงินเลื่อน 0.5 ขั้น (ครึ่งขั้น)</w:t>
      </w:r>
      <w:r>
        <w:br/>
      </w:r>
      <w:r>
        <w:t xml:space="preserve">หมายเลข 3 ช่องสำหรับคลิกเพื่อกรอกเงินพิเศษของ 0.5 ขั้น (ครึ่งขั้น)</w:t>
      </w:r>
      <w:r>
        <w:br/>
      </w:r>
      <w:r>
        <w:t xml:space="preserve">หมายเลข 4 ช่องสำหรับคลิกเพื่อกรอกจำนวนเงินเลื่อน 1 ขั้น (หนึ่งขั้น)</w:t>
      </w:r>
      <w:r>
        <w:br/>
      </w:r>
      <w:r>
        <w:t xml:space="preserve">หมายเลข 5 ช่องสำหรับคลิกเพื่อกรอกเงินพิเศษของ 1 ขั้น (หนึ่งขั้น)</w:t>
      </w:r>
      <w:r>
        <w:br/>
      </w:r>
      <w:r>
        <w:t xml:space="preserve">หมายเลข 6 ช่องสำหรับคลิกเพื่อกรอกจำนวนเงินเลื่อน 1.5 ขั้น (หนึ่งขั้นครึ่ง)</w:t>
      </w:r>
      <w:r>
        <w:br/>
      </w:r>
      <w:r>
        <w:t xml:space="preserve">หมายเลข 7 ช่องสำหรับคลิกเพื่อกรอกเงินพิเศษของ 1.5 ขั้น (หนึ่งขั้นครึ่ง)</w:t>
      </w:r>
      <w:r>
        <w:br/>
      </w:r>
      <w:r>
        <w:t xml:space="preserve">หมายเลข 8 Check Box สำหรับคลิกหากเป็นอัตราเงินเดือนทะลุขั้น</w:t>
      </w:r>
      <w:r>
        <w:br/>
      </w:r>
      <w:r>
        <w:t xml:space="preserve">หมายเลข 9 ปุ่มสำหรับคลิกเพื่อบันทึกข้อมูลรายการเพิ่มอัตราเงินเดือน</w:t>
      </w:r>
      <w:r>
        <w:br/>
      </w:r>
      <w:r>
        <w:t xml:space="preserve">หมายเลข 10 ไอคอนสำหรับคลิกปิดหน้าต่างหรือยกเลิกการเพิ่มข้อมูลรายการอัตราเงินเดือน</w:t>
      </w:r>
    </w:p>
    <w:p>
      <w:pPr>
        <w:pStyle w:val="CaptionedFigure"/>
      </w:pPr>
      <w:r>
        <w:drawing>
          <wp:inline>
            <wp:extent cx="5943600" cy="4376768"/>
            <wp:effectExtent b="0" l="0" r="0" t="0"/>
            <wp:docPr descr="รูปภาพที่ 18 - 5 รายการข้อมูลอัตราเงินเดือนของข้าราชการ ฯ" title="" id="107" name="Picture"/>
            <a:graphic>
              <a:graphicData uri="http://schemas.openxmlformats.org/drawingml/2006/picture">
                <pic:pic>
                  <pic:nvPicPr>
                    <pic:cNvPr descr="images/chapter18/chapter18_5.png" id="108" name="Picture"/>
                    <pic:cNvPicPr>
                      <a:picLocks noChangeArrowheads="1" noChangeAspect="1"/>
                    </pic:cNvPicPr>
                  </pic:nvPicPr>
                  <pic:blipFill>
                    <a:blip r:embed="rId1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767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18 - 5 รายการข้อมูลอัตราเงินเดือนของข้าราชการ ฯ</w:t>
      </w:r>
    </w:p>
    <w:p>
      <w:pPr>
        <w:pStyle w:val="BlockText"/>
      </w:pPr>
      <w:r>
        <w:t xml:space="preserve">หมายเลข 1 ไอคอนสำหรับคลิกเพื่อเพิ่มข้อมูลรายการอัตราเงินเดือนของข้าราชการ ฯ</w:t>
      </w:r>
      <w:r>
        <w:br/>
      </w:r>
      <w:r>
        <w:t xml:space="preserve">หมายเลข 2 ช่องสำหรับแสดงรายการอัตราเงินเดือนของข้าราชการ ฯ</w:t>
      </w:r>
      <w:r>
        <w:br/>
      </w:r>
      <w:r>
        <w:t xml:space="preserve">หมายเลข 3 ช่องสำหรับแสดงรายการอัตราเงินเดือนที่ทะลุขั้น โดยระบบจะแสดงรายการเป็นสีฟ้า</w:t>
      </w:r>
      <w:r>
        <w:br/>
      </w:r>
      <w:r>
        <w:t xml:space="preserve">หมายเลข 4 วงเล็บสำหรับแสดงเงินค่าตอบแทนพิเศษของการเลื่อนขั้นนั้น ๆ</w:t>
      </w:r>
      <w:r>
        <w:br/>
      </w:r>
      <w:r>
        <w:t xml:space="preserve">หมายเลข 5 เครื่องหมายสำหรับแสดงว่ารายการไหนที่เป็นรายการอัตราเงินเดือนทะลุขั้น</w:t>
      </w:r>
      <w:r>
        <w:br/>
      </w:r>
      <w:r>
        <w:t xml:space="preserve">หมายเลข 6 ไอคอนสำหรับคลิกเพื่อแก้ไขข้อมูลและลบข้อมูลรายการอัตราเงินเดือน</w:t>
      </w:r>
      <w:r>
        <w:br/>
      </w:r>
      <w:r>
        <w:t xml:space="preserve">หมายเลข 7 ปุ่มสำหรับคลิกเพื่อดาวน์โหลดไฟล์เอกสาร xlsx แสดงผังอัตราเงินเดือนของตำแหน่งและระดับที่ได้ทำการคลิกดาวน์โหลด</w:t>
      </w:r>
    </w:p>
    <w:p>
      <w:pPr>
        <w:pStyle w:val="CaptionedFigure"/>
      </w:pPr>
      <w:r>
        <w:drawing>
          <wp:inline>
            <wp:extent cx="5943600" cy="2826461"/>
            <wp:effectExtent b="0" l="0" r="0" t="0"/>
            <wp:docPr descr="รูปภาพที่ 18 - 6 ตัวอย่างไฟล์อัตราเงินเดือนที่ได้ทำการคลิกดาวน์โหลด" title="" id="110" name="Picture"/>
            <a:graphic>
              <a:graphicData uri="http://schemas.openxmlformats.org/drawingml/2006/picture">
                <pic:pic>
                  <pic:nvPicPr>
                    <pic:cNvPr descr="images/chapter18/chapter18_6.png" id="111" name="Picture"/>
                    <pic:cNvPicPr>
                      <a:picLocks noChangeArrowheads="1" noChangeAspect="1"/>
                    </pic:cNvPicPr>
                  </pic:nvPicPr>
                  <pic:blipFill>
                    <a:blip r:embed="rId1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264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18 - 6 ตัวอย่างไฟล์อัตราเงินเดือนที่ได้ทำการคลิกดาวน์โหลด</w:t>
      </w:r>
    </w:p>
    <w:p>
      <w:pPr>
        <w:pStyle w:val="CaptionedFigure"/>
      </w:pPr>
      <w:r>
        <w:drawing>
          <wp:inline>
            <wp:extent cx="5943600" cy="1971262"/>
            <wp:effectExtent b="0" l="0" r="0" t="0"/>
            <wp:docPr descr="รูปภาพที่ 18 - 7 รายการผังบัญชีอัตราเงินเดือน" title="" id="113" name="Picture"/>
            <a:graphic>
              <a:graphicData uri="http://schemas.openxmlformats.org/drawingml/2006/picture">
                <pic:pic>
                  <pic:nvPicPr>
                    <pic:cNvPr descr="images/chapter18/chapter18_7.png" id="114" name="Picture"/>
                    <pic:cNvPicPr>
                      <a:picLocks noChangeArrowheads="1" noChangeAspect="1"/>
                    </pic:cNvPicPr>
                  </pic:nvPicPr>
                  <pic:blipFill>
                    <a:blip r:embed="rId1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712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18 - 7 รายการผังบัญชีอัตราเงินเดือน</w:t>
      </w:r>
    </w:p>
    <w:p>
      <w:pPr>
        <w:pStyle w:val="BlockText"/>
      </w:pPr>
      <w:r>
        <w:t xml:space="preserve">หมายเลข 1 ไอคอนสำหรับคลิกเพื่อเพิ่มข้อมูลรายการผังบัญชีอัตราเงินเดือน</w:t>
      </w:r>
      <w:r>
        <w:br/>
      </w:r>
      <w:r>
        <w:t xml:space="preserve">หมายเลข 2 ช่องสำหรับแสดงรายการผังบัญชีอัตราเงินเดือน</w:t>
      </w:r>
      <w:r>
        <w:br/>
      </w:r>
      <w:r>
        <w:t xml:space="preserve">หมายเลข 3 ไอคอนสำหรับแสดงสถานะปิดใช้งานหรือเปิดใช้งาน</w:t>
      </w:r>
      <w:r>
        <w:br/>
      </w:r>
      <w:r>
        <w:t xml:space="preserve">หมายเลข 4 ไอคอนสำหรับคลิกเพื่อแสดงเมนูย่อย แก้ไข เอกสารอ้างอิง อัตราเงินเดือน คัดลอก ลบ</w:t>
      </w:r>
      <w:r>
        <w:br/>
      </w:r>
      <w:r>
        <w:t xml:space="preserve">หมายเลข 5 ช่องสำหรับคลิกเพื่อกรอกข้อมูลค้นหารายการผังบัญชีอัตราเงินเดือนของข้าราชการ ฯ</w:t>
      </w:r>
    </w:p>
    <w:bookmarkEnd w:id="115"/>
    <w:bookmarkStart w:id="206" w:name="ผงบญชคาจางลกจางประจำ"/>
    <w:p>
      <w:pPr>
        <w:pStyle w:val="Heading2"/>
      </w:pPr>
      <w:r>
        <w:t xml:space="preserve">ผังบัญชีค่าจ้างลูกจ้างประจำ</w:t>
      </w:r>
    </w:p>
    <w:p>
      <w:pPr>
        <w:pStyle w:val="CaptionedFigure"/>
      </w:pPr>
      <w:r>
        <w:drawing>
          <wp:inline>
            <wp:extent cx="5943600" cy="1306161"/>
            <wp:effectExtent b="0" l="0" r="0" t="0"/>
            <wp:docPr descr="รูปภาพที่ 18 - 8" title="" id="117" name="Picture"/>
            <a:graphic>
              <a:graphicData uri="http://schemas.openxmlformats.org/drawingml/2006/picture">
                <pic:pic>
                  <pic:nvPicPr>
                    <pic:cNvPr descr="images/chapter18/chapter18_8.png" id="118" name="Picture"/>
                    <pic:cNvPicPr>
                      <a:picLocks noChangeArrowheads="1" noChangeAspect="1"/>
                    </pic:cNvPicPr>
                  </pic:nvPicPr>
                  <pic:blipFill>
                    <a:blip r:embed="rId1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061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18 - 8</w:t>
      </w:r>
    </w:p>
    <w:bookmarkStart w:id="192" w:name="ผงบญชคาจางลกจางประจำ-1"/>
    <w:p>
      <w:pPr>
        <w:pStyle w:val="Heading3"/>
      </w:pPr>
      <w:r>
        <w:t xml:space="preserve">ผังบัญชีค่าจ้างลูกจ้างประจำ</w:t>
      </w:r>
    </w:p>
    <w:p>
      <w:pPr>
        <w:numPr>
          <w:ilvl w:val="0"/>
          <w:numId w:val="1004"/>
        </w:numPr>
      </w:pPr>
      <w:r>
        <w:t xml:space="preserve">การเพิ่มข้อมูลรายการผังบัญชีอัตราค่าจ้างของลูกจ้างประจำ ทำการใช้เมาส์คลิก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119" name="Picture"/>
            <a:graphic>
              <a:graphicData uri="http://schemas.openxmlformats.org/drawingml/2006/picture">
                <pic:pic>
                  <pic:nvPicPr>
                    <pic:cNvPr descr="images/button/plus-green.png" id="120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</w:t>
      </w:r>
      <w:r>
        <w:t xml:space="preserve"> </w:t>
      </w:r>
      <w:r>
        <w:t xml:space="preserve">“</w:t>
      </w:r>
      <w:r>
        <w:t xml:space="preserve">เพิ่มผังบัญชีค่าจ้างลูกจ้างประจำ</w:t>
      </w:r>
      <w:r>
        <w:t xml:space="preserve">”</w:t>
      </w:r>
      <w:r>
        <w:t xml:space="preserve"> </w:t>
      </w:r>
      <w:r>
        <w:t xml:space="preserve">ทำการกรอกข้อมูลให้ครบตามที่ระบบแนะนำ หากทำการกรอกข้อมูลเสร็จสิ้น ให้ทำการคลิก</w:t>
      </w:r>
      <w:r>
        <w:t xml:space="preserve"> </w:t>
      </w:r>
      <w:r>
        <w:drawing>
          <wp:inline>
            <wp:extent cx="331200" cy="165600"/>
            <wp:effectExtent b="0" l="0" r="0" t="0"/>
            <wp:docPr descr="close" title="" id="121" name="Picture"/>
            <a:graphic>
              <a:graphicData uri="http://schemas.openxmlformats.org/drawingml/2006/picture">
                <pic:pic>
                  <pic:nvPicPr>
                    <pic:cNvPr descr="images/button/save-blue.png" id="122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และยืนยันการบัทึกข้อมูล หรือหากต้องการปิดหน้าต่างหรือยกเลิกการเพิ่มข้อมูลรายการผังบัญชีค่าจ้างลูกจ้างประจำ ให้ทำการคลิก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123" name="Picture"/>
            <a:graphic>
              <a:graphicData uri="http://schemas.openxmlformats.org/drawingml/2006/picture">
                <pic:pic>
                  <pic:nvPicPr>
                    <pic:cNvPr descr="images/button/close-popup.png" id="124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ระบบปิดหน้าต่างเพิ่มผังบัญชีค่าจ้างลูกจ้างประจำทันที ทุกรายการผังบัญชีค่าจ้างหากกลุ่มงานผังบัญชีอัตราค่าจ้างซ้ำกัน จะสามารถมีเพียงแค่ 1 รายการเท่านั้นที่สามารถแสดงสถานะการเปิดใช้งานโดยรายการที่เหลือจะแสดงสถานะปิดการใช้งานทั้งหมด</w:t>
      </w:r>
    </w:p>
    <w:p>
      <w:pPr>
        <w:numPr>
          <w:ilvl w:val="0"/>
          <w:numId w:val="1004"/>
        </w:numPr>
      </w:pPr>
      <w:r>
        <w:t xml:space="preserve">กฎเกณฑ์การเพิ่มข้อมูลรายการผังบัญชีค่าจ้างลูกจ้างประจำคือ หากทำการเพิ่มรายการผังบัญชีค่าจ้างเสร็จสิ้น ระบบแสดงสถานะรายการปิดการใช้งาน แต่หากมั่นใจว่าข้อมูลถูกต้องแล้วให้ทำการเปิดสถานการณ์ใช้งาน หากทำการเปิดสถานะการใช้งานแล้วจะไม่สามารถทำการลบหรือแก้ไขข้อมูลได้</w:t>
      </w:r>
    </w:p>
    <w:p>
      <w:pPr>
        <w:pStyle w:val="CaptionedFigure"/>
      </w:pPr>
      <w:r>
        <w:drawing>
          <wp:inline>
            <wp:extent cx="5943600" cy="2940568"/>
            <wp:effectExtent b="0" l="0" r="0" t="0"/>
            <wp:docPr descr="รูปภาพที่ 18 - 9 เพิ่มข้อมูลรายการผังบัญชีค่าจ้างลูกจ้างประจำ" title="" id="126" name="Picture"/>
            <a:graphic>
              <a:graphicData uri="http://schemas.openxmlformats.org/drawingml/2006/picture">
                <pic:pic>
                  <pic:nvPicPr>
                    <pic:cNvPr descr="images/chapter18/chapter18_9.png" id="127" name="Picture"/>
                    <pic:cNvPicPr>
                      <a:picLocks noChangeArrowheads="1" noChangeAspect="1"/>
                    </pic:cNvPicPr>
                  </pic:nvPicPr>
                  <pic:blipFill>
                    <a:blip r:embed="rId1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405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18 - 9 เพิ่มข้อมูลรายการผังบัญชีค่าจ้างลูกจ้างประจำ</w:t>
      </w:r>
    </w:p>
    <w:p>
      <w:pPr>
        <w:pStyle w:val="BlockText"/>
      </w:pPr>
      <w:r>
        <w:t xml:space="preserve">หมายเลข 1 ช่องสำหรับคลิกเพื่อกรอกชื่อผังบัญชีอัตราค่าจ้าง</w:t>
      </w:r>
      <w:r>
        <w:br/>
      </w:r>
      <w:r>
        <w:t xml:space="preserve">หมายเลข 2 ช่องสำหรับคลิกเพื่อกรอกจำนวนตัวเลขกลุ่มของผังบัญชีอัตราค่าจ้าง</w:t>
      </w:r>
      <w:r>
        <w:br/>
      </w:r>
      <w:r>
        <w:t xml:space="preserve">หมายเลข 3 ช่องสำหรับคลิกเพื่อกรอกคำอธิบาย</w:t>
      </w:r>
      <w:r>
        <w:br/>
      </w:r>
      <w:r>
        <w:t xml:space="preserve">หมายเลข 4 ปุ่มสำหรับคลิกเพื่อเปิดสถานะการใช้งานหรือปิดสถานะการใช้งานของผังบัญชีค่าจ้าง</w:t>
      </w:r>
      <w:r>
        <w:br/>
      </w:r>
      <w:r>
        <w:t xml:space="preserve">หมายเลข 5 ปุ่มสำหรับคลิกเพื่อบันทึกการเพิ่มข้อมูลรายการผังบัญชีค่าจ้างลูกจ้างประจำ</w:t>
      </w:r>
      <w:r>
        <w:br/>
      </w:r>
      <w:r>
        <w:t xml:space="preserve">หมายเลข 6 ไอคอนสำหรับคลิกเพื่อปิดหน้าต่างหรือยกเลิกการเพิ่มข้อมูลรายการผังบัญชีค่าจ้างลูกจ้างประจำ</w:t>
      </w:r>
    </w:p>
    <w:p>
      <w:pPr>
        <w:numPr>
          <w:ilvl w:val="0"/>
          <w:numId w:val="1005"/>
        </w:numPr>
      </w:pPr>
      <w:r>
        <w:t xml:space="preserve">การแก้ไขข้อมูลรายการผังบัญชีค่าจ้างลูกจ้างประจำจะสามารถแก้ไขได้ต่อเมื่อสถานะแสดง</w:t>
      </w:r>
      <w:r>
        <w:t xml:space="preserve"> </w:t>
      </w:r>
      <w:r>
        <w:drawing>
          <wp:inline>
            <wp:extent cx="144000" cy="151200"/>
            <wp:effectExtent b="0" l="0" r="0" t="0"/>
            <wp:docPr descr="close" title="" id="128" name="Picture"/>
            <a:graphic>
              <a:graphicData uri="http://schemas.openxmlformats.org/drawingml/2006/picture">
                <pic:pic>
                  <pic:nvPicPr>
                    <pic:cNvPr descr="images/button/close.png" id="129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หรือปิดการใช้งาน ให้ทำการใช้เมาส์คลิก</w:t>
      </w:r>
      <w:r>
        <w:t xml:space="preserve"> </w:t>
      </w:r>
      <w:r>
        <w:drawing>
          <wp:inline>
            <wp:extent cx="122400" cy="172800"/>
            <wp:effectExtent b="0" l="0" r="0" t="0"/>
            <wp:docPr descr="close" title="" id="130" name="Picture"/>
            <a:graphic>
              <a:graphicData uri="http://schemas.openxmlformats.org/drawingml/2006/picture">
                <pic:pic>
                  <pic:nvPicPr>
                    <pic:cNvPr descr="images/button/dot-grey.png" id="131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หลังรายการผังบัญชีค่าจ้าง ระบบแสดงเมนูย่อย ให้ทำการคลิกเลือกเมนู</w:t>
      </w:r>
      <w:r>
        <w:t xml:space="preserve"> </w:t>
      </w:r>
      <w:r>
        <w:drawing>
          <wp:inline>
            <wp:extent cx="309600" cy="108000"/>
            <wp:effectExtent b="0" l="0" r="0" t="0"/>
            <wp:docPr descr="close" title="" id="132" name="Picture"/>
            <a:graphic>
              <a:graphicData uri="http://schemas.openxmlformats.org/drawingml/2006/picture">
                <pic:pic>
                  <pic:nvPicPr>
                    <pic:cNvPr descr="images/button/edit.png" id="13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00" cy="108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</w:t>
      </w:r>
      <w:r>
        <w:t xml:space="preserve"> </w:t>
      </w:r>
      <w:r>
        <w:t xml:space="preserve">“</w:t>
      </w:r>
      <w:r>
        <w:t xml:space="preserve">แก้ไขผังบัญชีค่าจ้างลูกจ้างประจำ</w:t>
      </w:r>
      <w:r>
        <w:t xml:space="preserve">”</w:t>
      </w:r>
      <w:r>
        <w:t xml:space="preserve"> </w:t>
      </w:r>
      <w:r>
        <w:t xml:space="preserve">ทำการกรอกข้อมูลแก้ไข หากทำการกรอกข้อมูลแก้ไขเสร็จสิ้น ทำการคลิก</w:t>
      </w:r>
      <w:r>
        <w:t xml:space="preserve"> </w:t>
      </w:r>
      <w:r>
        <w:drawing>
          <wp:inline>
            <wp:extent cx="331200" cy="165600"/>
            <wp:effectExtent b="0" l="0" r="0" t="0"/>
            <wp:docPr descr="close" title="" id="134" name="Picture"/>
            <a:graphic>
              <a:graphicData uri="http://schemas.openxmlformats.org/drawingml/2006/picture">
                <pic:pic>
                  <pic:nvPicPr>
                    <pic:cNvPr descr="images/button/save-blue.png" id="135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และยืนยันการบันทึกข้อมูลการแก้ไข หรือหากต้องการปิดหน้าต่างหรือยกเลิกการแก้ไขข้อมูล ให้ทำการคลิก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136" name="Picture"/>
            <a:graphic>
              <a:graphicData uri="http://schemas.openxmlformats.org/drawingml/2006/picture">
                <pic:pic>
                  <pic:nvPicPr>
                    <pic:cNvPr descr="images/button/close-popup.png" id="137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ระบบปิดหน้าต่างแก้ไขผังบัญชีค่าจ้างลูกจ้างประจำทันที</w:t>
      </w:r>
    </w:p>
    <w:p>
      <w:pPr>
        <w:numPr>
          <w:ilvl w:val="0"/>
          <w:numId w:val="1005"/>
        </w:numPr>
      </w:pPr>
      <w:r>
        <w:t xml:space="preserve">หากในกรณีต้องการแก้ไขข้อมูลรายการที่สถานะแสดง</w:t>
      </w:r>
      <w:r>
        <w:t xml:space="preserve"> </w:t>
      </w:r>
      <w:r>
        <w:drawing>
          <wp:inline>
            <wp:extent cx="151200" cy="136800"/>
            <wp:effectExtent b="0" l="0" r="0" t="0"/>
            <wp:docPr descr="close" title="" id="138" name="Picture"/>
            <a:graphic>
              <a:graphicData uri="http://schemas.openxmlformats.org/drawingml/2006/picture">
                <pic:pic>
                  <pic:nvPicPr>
                    <pic:cNvPr descr="images/button/correct.png" id="139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36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ให้ทำการใช้เมาส์คลิก</w:t>
      </w:r>
      <w:r>
        <w:t xml:space="preserve"> </w:t>
      </w:r>
      <w:r>
        <w:drawing>
          <wp:inline>
            <wp:extent cx="122400" cy="172800"/>
            <wp:effectExtent b="0" l="0" r="0" t="0"/>
            <wp:docPr descr="close" title="" id="140" name="Picture"/>
            <a:graphic>
              <a:graphicData uri="http://schemas.openxmlformats.org/drawingml/2006/picture">
                <pic:pic>
                  <pic:nvPicPr>
                    <pic:cNvPr descr="images/button/dot-grey.png" id="141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ระบบแสดงเมนูย่อย ทำการคลิกเมนู</w:t>
      </w:r>
      <w:r>
        <w:t xml:space="preserve"> </w:t>
      </w:r>
      <w:r>
        <w:drawing>
          <wp:inline>
            <wp:extent cx="432000" cy="115200"/>
            <wp:effectExtent b="0" l="0" r="0" t="0"/>
            <wp:docPr descr="close" title="" id="142" name="Picture"/>
            <a:graphic>
              <a:graphicData uri="http://schemas.openxmlformats.org/drawingml/2006/picture">
                <pic:pic>
                  <pic:nvPicPr>
                    <pic:cNvPr descr="images/button/copy.png" id="143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ระบบทำการคัดลอกรายการผังบัญชีค่าจ้าง โดยแสดงสถานะในรายการที่คัดลอกเป็นสถานะ</w:t>
      </w:r>
      <w:r>
        <w:t xml:space="preserve"> </w:t>
      </w:r>
      <w:r>
        <w:t xml:space="preserve">“</w:t>
      </w:r>
      <w:r>
        <w:t xml:space="preserve">ปิดใช้งาน</w:t>
      </w:r>
      <w:r>
        <w:t xml:space="preserve">”</w:t>
      </w:r>
      <w:r>
        <w:t xml:space="preserve"> </w:t>
      </w:r>
      <w:r>
        <w:t xml:space="preserve">ให้ทำการแก้ไขข้อมูลผังบัญชีค่าจ้างในรายการที่ทำการคัดลอก หากทำการแก้ไขข้อมูลเสร็จสิ้น ให้ทำการคลิก</w:t>
      </w:r>
      <w:r>
        <w:t xml:space="preserve"> </w:t>
      </w:r>
      <w:r>
        <w:drawing>
          <wp:inline>
            <wp:extent cx="734400" cy="122400"/>
            <wp:effectExtent b="0" l="0" r="0" t="0"/>
            <wp:docPr descr="close" title="" id="144" name="Picture"/>
            <a:graphic>
              <a:graphicData uri="http://schemas.openxmlformats.org/drawingml/2006/picture">
                <pic:pic>
                  <pic:nvPicPr>
                    <pic:cNvPr descr="images/button/active-st.png" id="145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400" cy="12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เพื่อเปิดสถานะการใช้งาน จากนั้นทำการใช้เมาส์คลิก</w:t>
      </w:r>
      <w:r>
        <w:t xml:space="preserve"> </w:t>
      </w:r>
      <w:r>
        <w:drawing>
          <wp:inline>
            <wp:extent cx="331200" cy="165600"/>
            <wp:effectExtent b="0" l="0" r="0" t="0"/>
            <wp:docPr descr="close" title="" id="146" name="Picture"/>
            <a:graphic>
              <a:graphicData uri="http://schemas.openxmlformats.org/drawingml/2006/picture">
                <pic:pic>
                  <pic:nvPicPr>
                    <pic:cNvPr descr="images/button/save-blue.png" id="147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ระบบแสดงรายการผังบัญชีค่าจ้างรายการที่คัดลอกแสดงสถานะใช้งาน และรายการผังบัญชีค่าจ้างที่ถูกคัดลอกแสดงสถานะปิดการใช้งาน</w:t>
      </w:r>
    </w:p>
    <w:p>
      <w:pPr>
        <w:numPr>
          <w:ilvl w:val="0"/>
          <w:numId w:val="1005"/>
        </w:numPr>
      </w:pPr>
      <w:r>
        <w:t xml:space="preserve">การลบรายการผังบัญชีค่าจ้าง จะสามารถลบได้เฉพาะรายการผังบัญชีเงินเดือนที่แสดงสถานะการใช้งาน</w:t>
      </w:r>
      <w:r>
        <w:t xml:space="preserve"> </w:t>
      </w:r>
      <w:r>
        <w:drawing>
          <wp:inline>
            <wp:extent cx="144000" cy="151200"/>
            <wp:effectExtent b="0" l="0" r="0" t="0"/>
            <wp:docPr descr="close" title="" id="148" name="Picture"/>
            <a:graphic>
              <a:graphicData uri="http://schemas.openxmlformats.org/drawingml/2006/picture">
                <pic:pic>
                  <pic:nvPicPr>
                    <pic:cNvPr descr="images/button/close.png" id="149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หรือแสดงสถานะปิดการใช้งานเท่านั้น โดยการลบรายการผังบัญชีค่าจ้าง ให้ทำการใช้เมาส์คลิก</w:t>
      </w:r>
      <w:r>
        <w:t xml:space="preserve"> </w:t>
      </w:r>
      <w:r>
        <w:drawing>
          <wp:inline>
            <wp:extent cx="122400" cy="172800"/>
            <wp:effectExtent b="0" l="0" r="0" t="0"/>
            <wp:docPr descr="close" title="" id="150" name="Picture"/>
            <a:graphic>
              <a:graphicData uri="http://schemas.openxmlformats.org/drawingml/2006/picture">
                <pic:pic>
                  <pic:nvPicPr>
                    <pic:cNvPr descr="images/button/dot-grey.png" id="151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หลังรายชื่อผังบัญชีค่าจ้างลูกจ้างประจำ ระบบแสดงเมนูย่อย ทำการคลิกเลือกเมนู</w:t>
      </w:r>
      <w:r>
        <w:t xml:space="preserve"> </w:t>
      </w:r>
      <w:r>
        <w:drawing>
          <wp:inline>
            <wp:extent cx="864000" cy="244800"/>
            <wp:effectExtent b="0" l="0" r="0" t="0"/>
            <wp:docPr descr="close" title="" id="152" name="Picture"/>
            <a:graphic>
              <a:graphicData uri="http://schemas.openxmlformats.org/drawingml/2006/picture">
                <pic:pic>
                  <pic:nvPicPr>
                    <pic:cNvPr descr="images/button/delete.png" id="153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000" cy="244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และยืนยันการลบข้อมูล ระบบทำการลบรายการผังบัญชีค่าจ้างลูกจ้างประจำทันทีที่ยืนยัน</w:t>
      </w:r>
    </w:p>
    <w:p>
      <w:pPr>
        <w:numPr>
          <w:ilvl w:val="0"/>
          <w:numId w:val="1005"/>
        </w:numPr>
      </w:pPr>
      <w:r>
        <w:t xml:space="preserve">การอัปโหลดเอกสารอ้างอิงในรายการผังบัญชีค่าจ้าง ให้ทำการใช้เมาส์คลิก</w:t>
      </w:r>
      <w:r>
        <w:t xml:space="preserve"> </w:t>
      </w:r>
      <w:r>
        <w:drawing>
          <wp:inline>
            <wp:extent cx="122400" cy="172800"/>
            <wp:effectExtent b="0" l="0" r="0" t="0"/>
            <wp:docPr descr="close" title="" id="154" name="Picture"/>
            <a:graphic>
              <a:graphicData uri="http://schemas.openxmlformats.org/drawingml/2006/picture">
                <pic:pic>
                  <pic:nvPicPr>
                    <pic:cNvPr descr="images/button/dot-grey.png" id="155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ระบบแสดงเมนูย่อย ทำการคลิกเมนู</w:t>
      </w:r>
      <w:r>
        <w:t xml:space="preserve"> </w:t>
      </w:r>
      <w:r>
        <w:drawing>
          <wp:inline>
            <wp:extent cx="655200" cy="115200"/>
            <wp:effectExtent b="0" l="0" r="0" t="0"/>
            <wp:docPr descr="close" title="" id="156" name="Picture"/>
            <a:graphic>
              <a:graphicData uri="http://schemas.openxmlformats.org/drawingml/2006/picture">
                <pic:pic>
                  <pic:nvPicPr>
                    <pic:cNvPr descr="images/button/file-refer.png" id="157" name="Picture"/>
                    <pic:cNvPicPr>
                      <a:picLocks noChangeArrowheads="1"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2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</w:t>
      </w:r>
      <w:r>
        <w:t xml:space="preserve"> </w:t>
      </w:r>
      <w:r>
        <w:t xml:space="preserve">“</w:t>
      </w:r>
      <w:r>
        <w:t xml:space="preserve">อัปโหลดเอกสารอ้างอิง</w:t>
      </w:r>
      <w:r>
        <w:t xml:space="preserve">”</w:t>
      </w:r>
      <w:r>
        <w:t xml:space="preserve"> </w:t>
      </w:r>
      <w:r>
        <w:t xml:space="preserve">ให้ทำการใช้เมาส์คคลิก</w:t>
      </w:r>
      <w:r>
        <w:t xml:space="preserve"> </w:t>
      </w:r>
      <w:r>
        <w:drawing>
          <wp:inline>
            <wp:extent cx="576000" cy="122400"/>
            <wp:effectExtent b="0" l="0" r="0" t="0"/>
            <wp:docPr descr="close" title="" id="158" name="Picture"/>
            <a:graphic>
              <a:graphicData uri="http://schemas.openxmlformats.org/drawingml/2006/picture">
                <pic:pic>
                  <pic:nvPicPr>
                    <pic:cNvPr descr="images/button/upload-doc.png" id="159" name="Picture"/>
                    <pic:cNvPicPr>
                      <a:picLocks noChangeArrowheads="1"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" cy="12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จากนั้นทำการเลือกไฟล์เอกสารที่ต้องการอัปโหลด หากทำการคลิกเลือกไฟล์เสร็จสิ้น ให้ทำการคลิก</w:t>
      </w:r>
      <w:r>
        <w:t xml:space="preserve"> </w:t>
      </w:r>
      <w:r>
        <w:drawing>
          <wp:inline>
            <wp:extent cx="172800" cy="151200"/>
            <wp:effectExtent b="0" l="0" r="0" t="0"/>
            <wp:docPr descr="close" title="" id="160" name="Picture"/>
            <a:graphic>
              <a:graphicData uri="http://schemas.openxmlformats.org/drawingml/2006/picture">
                <pic:pic>
                  <pic:nvPicPr>
                    <pic:cNvPr descr="images/button/upload-green.png" id="161" name="Picture"/>
                    <pic:cNvPicPr>
                      <a:picLocks noChangeArrowheads="1"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8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เพื่อยืนยันการอัปโหลดไฟล์ ระบบแสดงรายการเอกสารที่ทำการอัปโหลด โดยสามารถทำการคลิก</w:t>
      </w:r>
      <w:r>
        <w:t xml:space="preserve"> </w:t>
      </w:r>
      <w:r>
        <w:drawing>
          <wp:inline>
            <wp:extent cx="187200" cy="208800"/>
            <wp:effectExtent b="0" l="0" r="0" t="0"/>
            <wp:docPr descr="close" title="" id="162" name="Picture"/>
            <a:graphic>
              <a:graphicData uri="http://schemas.openxmlformats.org/drawingml/2006/picture">
                <pic:pic>
                  <pic:nvPicPr>
                    <pic:cNvPr descr="images/button/download-blue2.png" id="163" name="Picture"/>
                    <pic:cNvPicPr>
                      <a:picLocks noChangeArrowheads="1"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200" cy="20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เพื่อดาวน์โหลดเอกสาร หรือหากต้องการลบรายการเอกสารอ้างอิง ให้ทำการใช้เมาส์คลิก</w:t>
      </w:r>
      <w:r>
        <w:t xml:space="preserve"> </w:t>
      </w:r>
      <w:r>
        <w:drawing>
          <wp:inline>
            <wp:extent cx="115200" cy="144000"/>
            <wp:effectExtent b="0" l="0" r="0" t="0"/>
            <wp:docPr descr="close" title="" id="164" name="Picture"/>
            <a:graphic>
              <a:graphicData uri="http://schemas.openxmlformats.org/drawingml/2006/picture">
                <pic:pic>
                  <pic:nvPicPr>
                    <pic:cNvPr descr="images/button/delete-red.png" id="165" name="Picture"/>
                    <pic:cNvPicPr>
                      <a:picLocks noChangeArrowheads="1" noChangeAspect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00" cy="14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และยืนยันการลบข้อมูล โดยในส่วนการอัปโหลดเอกสารจะสามารถอัปโหลดเอกสารในรายการผังบัญชีค่าจ้างที่สถานะปิดการใช้งานเท่านั้น ส่วนรายการผังบัญชีค่าจ้างที่สถานะเปิดการใช้งานจะสามารถดาวน์โหลดเอกสารได้เท่านั้น หากมีเอกสารให้ดาวน์โหลด</w:t>
      </w:r>
    </w:p>
    <w:p>
      <w:pPr>
        <w:pStyle w:val="CaptionedFigure"/>
      </w:pPr>
      <w:r>
        <w:drawing>
          <wp:inline>
            <wp:extent cx="5943600" cy="2789267"/>
            <wp:effectExtent b="0" l="0" r="0" t="0"/>
            <wp:docPr descr="รูปภาพที่ 18 - 10 อัปโหลดไฟล์เอกสารอ้างอิง" title="" id="167" name="Picture"/>
            <a:graphic>
              <a:graphicData uri="http://schemas.openxmlformats.org/drawingml/2006/picture">
                <pic:pic>
                  <pic:nvPicPr>
                    <pic:cNvPr descr="images/chapter18/chapter18_10.png" id="168" name="Picture"/>
                    <pic:cNvPicPr>
                      <a:picLocks noChangeArrowheads="1" noChangeAspect="1"/>
                    </pic:cNvPicPr>
                  </pic:nvPicPr>
                  <pic:blipFill>
                    <a:blip r:embed="rId1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892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18 - 10 อัปโหลดไฟล์เอกสารอ้างอิง</w:t>
      </w:r>
    </w:p>
    <w:p>
      <w:pPr>
        <w:pStyle w:val="BlockText"/>
      </w:pPr>
      <w:r>
        <w:t xml:space="preserve">หมายเลข 1 ช่องสำหรับคลิกเพื่อเลือกไฟล์เอกสารอ้างอิงที่ต้องการอัปโหลด</w:t>
      </w:r>
      <w:r>
        <w:br/>
      </w:r>
      <w:r>
        <w:t xml:space="preserve">หมายเลข 2 ไอคอนสำหรับคลิกเพื่อยืนยันการอัปโหลดไฟล์เอกสารอ้างอิง</w:t>
      </w:r>
      <w:r>
        <w:br/>
      </w:r>
      <w:r>
        <w:t xml:space="preserve">หมายเลข 3 ช่องสำหรับแสดงรายการเอกสารอ้างอิงที่อัปโหลด</w:t>
      </w:r>
      <w:r>
        <w:br/>
      </w:r>
      <w:r>
        <w:t xml:space="preserve">หมายเลข 4 ไอคอนสำหรับคลิกเพื่อดาวน์โหลดไฟล์เอกสารอ้างอิง</w:t>
      </w:r>
      <w:r>
        <w:br/>
      </w:r>
      <w:r>
        <w:t xml:space="preserve">หมายเลข 5 ไอคอนสำหรับคลิกเพื่อลบรายการไฟล์เอกสารอ้างอิง</w:t>
      </w:r>
      <w:r>
        <w:br/>
      </w:r>
      <w:r>
        <w:t xml:space="preserve">หมายเลข 6 ไอคอนสำหรับคลิกเพื่อปิดหน้าต่างหรือยกเลิกการเพิ่มไฟล์เอกสารอ้างอิง</w:t>
      </w:r>
    </w:p>
    <w:p>
      <w:pPr>
        <w:pStyle w:val="Compact"/>
        <w:numPr>
          <w:ilvl w:val="0"/>
          <w:numId w:val="1006"/>
        </w:numPr>
      </w:pPr>
      <w:r>
        <w:t xml:space="preserve">การเพิ่มข้อมูลอัตราค่าจ้าง ให้ทำการใช้เมาส์คลิก</w:t>
      </w:r>
      <w:r>
        <w:t xml:space="preserve"> </w:t>
      </w:r>
      <w:r>
        <w:drawing>
          <wp:inline>
            <wp:extent cx="122400" cy="172800"/>
            <wp:effectExtent b="0" l="0" r="0" t="0"/>
            <wp:docPr descr="close" title="" id="169" name="Picture"/>
            <a:graphic>
              <a:graphicData uri="http://schemas.openxmlformats.org/drawingml/2006/picture">
                <pic:pic>
                  <pic:nvPicPr>
                    <pic:cNvPr descr="images/button/dot-grey.png" id="17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ระบบแสดงเมนูย่อย ทำการคลิกเมนู</w:t>
      </w:r>
      <w:r>
        <w:t xml:space="preserve"> </w:t>
      </w:r>
      <w:r>
        <w:drawing>
          <wp:inline>
            <wp:extent cx="813600" cy="208800"/>
            <wp:effectExtent b="0" l="0" r="0" t="0"/>
            <wp:docPr descr="close" title="" id="172" name="Picture"/>
            <a:graphic>
              <a:graphicData uri="http://schemas.openxmlformats.org/drawingml/2006/picture">
                <pic:pic>
                  <pic:nvPicPr>
                    <pic:cNvPr descr="images/button/list-employment.png" id="173" name="Picture"/>
                    <pic:cNvPicPr>
                      <a:picLocks noChangeArrowheads="1" noChangeAspect="1"/>
                    </pic:cNvPicPr>
                  </pic:nvPicPr>
                  <pic:blipFill>
                    <a:blip r:embed="rId1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600" cy="20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</w:t>
      </w:r>
      <w:r>
        <w:t xml:space="preserve"> </w:t>
      </w:r>
      <w:r>
        <w:t xml:space="preserve">“</w:t>
      </w:r>
      <w:r>
        <w:t xml:space="preserve">อัตราค่าจ้าง</w:t>
      </w:r>
      <w:r>
        <w:t xml:space="preserve">”</w:t>
      </w:r>
      <w:r>
        <w:t xml:space="preserve"> </w:t>
      </w:r>
      <w:r>
        <w:t xml:space="preserve">ทำการคลิก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174" name="Picture"/>
            <a:graphic>
              <a:graphicData uri="http://schemas.openxmlformats.org/drawingml/2006/picture">
                <pic:pic>
                  <pic:nvPicPr>
                    <pic:cNvPr descr="images/button/plus-green.png" id="17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</w:t>
      </w:r>
      <w:r>
        <w:t xml:space="preserve"> </w:t>
      </w:r>
      <w:r>
        <w:t xml:space="preserve">“</w:t>
      </w:r>
      <w:r>
        <w:t xml:space="preserve">เพิ่มอัตราค่าจ้าง</w:t>
      </w:r>
      <w:r>
        <w:t xml:space="preserve">”</w:t>
      </w:r>
      <w:r>
        <w:t xml:space="preserve"> </w:t>
      </w:r>
      <w:r>
        <w:t xml:space="preserve">เพิ่มข้อมูลให้ครบตามที่ระบบแนะนำ แต่หากข้อมูลในช่องไหนไม่มีก็สามารถเว้นว่างไว้ได้ หากทำการกรอกข้อมูลเสร็จสิ้น ให้ทำการคลิก</w:t>
      </w:r>
      <w:r>
        <w:t xml:space="preserve"> </w:t>
      </w:r>
      <w:r>
        <w:drawing>
          <wp:inline>
            <wp:extent cx="331200" cy="165600"/>
            <wp:effectExtent b="0" l="0" r="0" t="0"/>
            <wp:docPr descr="close" title="" id="176" name="Picture"/>
            <a:graphic>
              <a:graphicData uri="http://schemas.openxmlformats.org/drawingml/2006/picture">
                <pic:pic>
                  <pic:nvPicPr>
                    <pic:cNvPr descr="images/button/save-blue.png" id="177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ระบบแสดงรายการอัตราค่าจ้าง และหากต้องการปิดหน้าต่างหรือยกเลิกการเพิ่มข้อมูลอัตราค่าจ้าง ให้ทำการคลิก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178" name="Picture"/>
            <a:graphic>
              <a:graphicData uri="http://schemas.openxmlformats.org/drawingml/2006/picture">
                <pic:pic>
                  <pic:nvPicPr>
                    <pic:cNvPr descr="images/button/close-popup.png" id="179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ระบบทำการปิดหน้าต่างเพิ่มอัตราเงินเดือนทันที</w:t>
      </w:r>
    </w:p>
    <w:p>
      <w:pPr>
        <w:pStyle w:val="CaptionedFigure"/>
      </w:pPr>
      <w:r>
        <w:drawing>
          <wp:inline>
            <wp:extent cx="5943600" cy="4908619"/>
            <wp:effectExtent b="0" l="0" r="0" t="0"/>
            <wp:docPr descr="รูปภาพที่ 18 - 11 เพิ่มข้อมูลรายการอัตราค่าจ้าง" title="" id="181" name="Picture"/>
            <a:graphic>
              <a:graphicData uri="http://schemas.openxmlformats.org/drawingml/2006/picture">
                <pic:pic>
                  <pic:nvPicPr>
                    <pic:cNvPr descr="images/chapter18/chapter18_11.png" id="182" name="Picture"/>
                    <pic:cNvPicPr>
                      <a:picLocks noChangeArrowheads="1" noChangeAspect="1"/>
                    </pic:cNvPicPr>
                  </pic:nvPicPr>
                  <pic:blipFill>
                    <a:blip r:embed="rId1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9086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18 - 11 เพิ่มข้อมูลรายการอัตราค่าจ้าง</w:t>
      </w:r>
    </w:p>
    <w:p>
      <w:pPr>
        <w:pStyle w:val="BlockText"/>
      </w:pPr>
      <w:r>
        <w:t xml:space="preserve">หมายเลข 1 ช่องสำหรับคลิกเพื่อกรอกลำดับชั้น</w:t>
      </w:r>
      <w:r>
        <w:br/>
      </w:r>
      <w:r>
        <w:t xml:space="preserve">หมายเลข 2 ช่องสำหรับคลิกเพื่อกรอกจำนวนตัวเลขอัตราค่าจ้าง/ขั้นวิ่ง (รายเดือน)</w:t>
      </w:r>
      <w:r>
        <w:br/>
      </w:r>
      <w:r>
        <w:t xml:space="preserve">หมายเลข 3 ช่องสำหรับคลิกเพื่อกรอกจำนวนตัวเลขอัตราค่าจ้าง/ขั้นวิ่ง (รายวัน)</w:t>
      </w:r>
      <w:r>
        <w:br/>
      </w:r>
      <w:r>
        <w:t xml:space="preserve">หมายเลข 4 ปุ่มสำหรับคลิกเพื่อบันทึกข้อมูลรายการอัตราค่าจ้าง</w:t>
      </w:r>
      <w:r>
        <w:br/>
      </w:r>
      <w:r>
        <w:t xml:space="preserve">หมายเลข 5 ไอคอนสำหรับคลิกเพื่อปิดหน้าต่างหรือยกเลิกการเพิ่มข้อมูลรายการอัตราค่าจ้าง</w:t>
      </w:r>
    </w:p>
    <w:p>
      <w:pPr>
        <w:pStyle w:val="CaptionedFigure"/>
      </w:pPr>
      <w:r>
        <w:drawing>
          <wp:inline>
            <wp:extent cx="5943600" cy="2426910"/>
            <wp:effectExtent b="0" l="0" r="0" t="0"/>
            <wp:docPr descr="รูปภาพที่ 18 - 12 รายการอัตราค่าจ้าง" title="" id="184" name="Picture"/>
            <a:graphic>
              <a:graphicData uri="http://schemas.openxmlformats.org/drawingml/2006/picture">
                <pic:pic>
                  <pic:nvPicPr>
                    <pic:cNvPr descr="images/chapter18/chapter18_12.png" id="185" name="Picture"/>
                    <pic:cNvPicPr>
                      <a:picLocks noChangeArrowheads="1" noChangeAspect="1"/>
                    </pic:cNvPicPr>
                  </pic:nvPicPr>
                  <pic:blipFill>
                    <a:blip r:embed="rId1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269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18 - 12 รายการอัตราค่าจ้าง</w:t>
      </w:r>
    </w:p>
    <w:p>
      <w:pPr>
        <w:pStyle w:val="BlockText"/>
      </w:pPr>
      <w:r>
        <w:t xml:space="preserve">หมายเลข 1 ไอคอนสำหรับคลิกเพื่อเพิ่มข้อมูลรายการอัตราค่าจ้างของลูกจ้างประจำ</w:t>
      </w:r>
      <w:r>
        <w:br/>
      </w:r>
      <w:r>
        <w:t xml:space="preserve">หมายเลข 2 ช่องสำหรับแสดงข้อมูลรายการอัตราค่าจ้างของลูกจ้างประจำ</w:t>
      </w:r>
      <w:r>
        <w:br/>
      </w:r>
      <w:r>
        <w:t xml:space="preserve">หมายเลข 3 ไอคอนสำหรับคลิกเพื่อแสดงเมนูย่อย แก้ไขและลบข้อมูลรายการอัตราค่าจ้าง</w:t>
      </w:r>
      <w:r>
        <w:br/>
      </w:r>
      <w:r>
        <w:t xml:space="preserve">หมายเลข 4 ปุ่มสำหรับคลิกเพื่อดาวน์โหลดไฟล์ xlsx อัตราค่าจ้างของลูกจ้างประจำตามกลุ่มงานที่ได้ทำการคลิกเลือก</w:t>
      </w:r>
    </w:p>
    <w:p>
      <w:pPr>
        <w:pStyle w:val="CaptionedFigure"/>
      </w:pPr>
      <w:r>
        <w:drawing>
          <wp:inline>
            <wp:extent cx="5943600" cy="2176874"/>
            <wp:effectExtent b="0" l="0" r="0" t="0"/>
            <wp:docPr descr="รูปภาพที่ 18 - 13 ตัวอย่างไฟล์อัตราค่าจ้างที่ได้ทำการคลิกดาวน์โหลด" title="" id="187" name="Picture"/>
            <a:graphic>
              <a:graphicData uri="http://schemas.openxmlformats.org/drawingml/2006/picture">
                <pic:pic>
                  <pic:nvPicPr>
                    <pic:cNvPr descr="images/chapter18/chapter18_13.png" id="188" name="Picture"/>
                    <pic:cNvPicPr>
                      <a:picLocks noChangeArrowheads="1" noChangeAspect="1"/>
                    </pic:cNvPicPr>
                  </pic:nvPicPr>
                  <pic:blipFill>
                    <a:blip r:embed="rId1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768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18 - 13 ตัวอย่างไฟล์อัตราค่าจ้างที่ได้ทำการคลิกดาวน์โหลด</w:t>
      </w:r>
    </w:p>
    <w:p>
      <w:pPr>
        <w:pStyle w:val="CaptionedFigure"/>
      </w:pPr>
      <w:r>
        <w:drawing>
          <wp:inline>
            <wp:extent cx="5943600" cy="2831144"/>
            <wp:effectExtent b="0" l="0" r="0" t="0"/>
            <wp:docPr descr="รูปภาพที่ 18 - 14 ผังบัญชีค่าจ้างลูกจ้างประจำ" title="" id="190" name="Picture"/>
            <a:graphic>
              <a:graphicData uri="http://schemas.openxmlformats.org/drawingml/2006/picture">
                <pic:pic>
                  <pic:nvPicPr>
                    <pic:cNvPr descr="images/chapter18/chapter18_14.png" id="191" name="Picture"/>
                    <pic:cNvPicPr>
                      <a:picLocks noChangeArrowheads="1" noChangeAspect="1"/>
                    </pic:cNvPicPr>
                  </pic:nvPicPr>
                  <pic:blipFill>
                    <a:blip r:embed="rId1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311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18 - 14 ผังบัญชีค่าจ้างลูกจ้างประจำ</w:t>
      </w:r>
    </w:p>
    <w:p>
      <w:pPr>
        <w:pStyle w:val="BlockText"/>
      </w:pPr>
      <w:r>
        <w:t xml:space="preserve">หมายเลข 1 เมนู</w:t>
      </w:r>
      <w:r>
        <w:t xml:space="preserve"> </w:t>
      </w:r>
      <w:r>
        <w:t xml:space="preserve">“</w:t>
      </w:r>
      <w:r>
        <w:t xml:space="preserve">ชื่อผังบัญชีอัตราค่าจ้าง</w:t>
      </w:r>
      <w:r>
        <w:t xml:space="preserve">”</w:t>
      </w:r>
      <w:r>
        <w:br/>
      </w:r>
      <w:r>
        <w:t xml:space="preserve">หมายเลข 2 ไอคอนสำหรับคลิกเพื่อเพิ่มข้อมูลรายการผังบัญชีอัตราค่าจ้าง</w:t>
      </w:r>
      <w:r>
        <w:br/>
      </w:r>
      <w:r>
        <w:t xml:space="preserve">หมายเลข 3 ช่องสำหรับแสดงรายการผังบัญชีอัตราค่าจ้าง พร้อมแสดงสถานะเปิดใช้งาน</w:t>
      </w:r>
      <w:r>
        <w:br/>
      </w:r>
      <w:r>
        <w:t xml:space="preserve">หมายเลข 4 ช่องสำหรับแสดงรายการผังบัญชีอัตราค่าจ้างที่ได้ทำการคัดลอก ระบบแสดงสถานะรายการปิดการใช้งาน</w:t>
      </w:r>
      <w:r>
        <w:br/>
      </w:r>
      <w:r>
        <w:t xml:space="preserve">หมายเลข 5 ไอคอนสำหรับคลิกเพื่อแสดงเมนูย่อย แก้ไข เอกสารอ้างอิง อัตราค่าจ้าง คัดลอก ลบ</w:t>
      </w:r>
      <w:r>
        <w:br/>
      </w:r>
      <w:r>
        <w:t xml:space="preserve">หมายเลข 6 ช่องสำหรับคลิกเพื่อกรอกข้อมูลค้นหารายการชื่อผังบัญชีอัตราค่าจ้าง</w:t>
      </w:r>
    </w:p>
    <w:bookmarkEnd w:id="192"/>
    <w:bookmarkStart w:id="205" w:name="หลกเกณฑ"/>
    <w:p>
      <w:pPr>
        <w:pStyle w:val="Heading3"/>
      </w:pPr>
      <w:r>
        <w:t xml:space="preserve">หลักเกณฑ์</w:t>
      </w:r>
    </w:p>
    <w:p>
      <w:pPr>
        <w:pStyle w:val="Compact"/>
        <w:numPr>
          <w:ilvl w:val="0"/>
          <w:numId w:val="1007"/>
        </w:numPr>
      </w:pPr>
      <w:r>
        <w:t xml:space="preserve">การเพิ่มข้อมูลหลักเกณฑ์ ให้ทำการใช้เมาส์คลิก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193" name="Picture"/>
            <a:graphic>
              <a:graphicData uri="http://schemas.openxmlformats.org/drawingml/2006/picture">
                <pic:pic>
                  <pic:nvPicPr>
                    <pic:cNvPr descr="images/button/plus-green.png" id="194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</w:t>
      </w:r>
      <w:r>
        <w:t xml:space="preserve"> </w:t>
      </w:r>
      <w:r>
        <w:t xml:space="preserve">“</w:t>
      </w:r>
      <w:r>
        <w:t xml:space="preserve">เพิ่มหลักเกณฑ์</w:t>
      </w:r>
      <w:r>
        <w:t xml:space="preserve">”</w:t>
      </w:r>
      <w:r>
        <w:t xml:space="preserve"> </w:t>
      </w:r>
      <w:r>
        <w:t xml:space="preserve">ทำการกรอกข้อมูลให้ครบตามที่ระบบแนะนำ หากทำการกรอกข้อมูลเสร็จสิ้น ให้ทำการคลิก</w:t>
      </w:r>
      <w:r>
        <w:t xml:space="preserve"> </w:t>
      </w:r>
      <w:r>
        <w:drawing>
          <wp:inline>
            <wp:extent cx="331200" cy="165600"/>
            <wp:effectExtent b="0" l="0" r="0" t="0"/>
            <wp:docPr descr="close" title="" id="195" name="Picture"/>
            <a:graphic>
              <a:graphicData uri="http://schemas.openxmlformats.org/drawingml/2006/picture">
                <pic:pic>
                  <pic:nvPicPr>
                    <pic:cNvPr descr="images/button/save-blue.png" id="196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ระบบแสดงรายการหลักเกณฑ์ หรือหากต้องการปิดหน้าต่างหรือยกเลิกการเพิ่มข้อมูลรายการหลักเกณฑ์ให้ทำการใช้เมาส์คลิก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197" name="Picture"/>
            <a:graphic>
              <a:graphicData uri="http://schemas.openxmlformats.org/drawingml/2006/picture">
                <pic:pic>
                  <pic:nvPicPr>
                    <pic:cNvPr descr="images/button/close-popup.png" id="198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ระบบทำการปิดหน้าต่างเพิ่มหลักเกณฑ์ทันที</w:t>
      </w:r>
    </w:p>
    <w:p>
      <w:pPr>
        <w:pStyle w:val="CaptionedFigure"/>
      </w:pPr>
      <w:r>
        <w:drawing>
          <wp:inline>
            <wp:extent cx="3937000" cy="3594100"/>
            <wp:effectExtent b="0" l="0" r="0" t="0"/>
            <wp:docPr descr="รูปภาพที่ 18 - 15 เพิ่มข้อมูลหลักเกณฑ์" title="" id="200" name="Picture"/>
            <a:graphic>
              <a:graphicData uri="http://schemas.openxmlformats.org/drawingml/2006/picture">
                <pic:pic>
                  <pic:nvPicPr>
                    <pic:cNvPr descr="images/chapter18/chapter18_15.png" id="201" name="Picture"/>
                    <pic:cNvPicPr>
                      <a:picLocks noChangeArrowheads="1" noChangeAspect="1"/>
                    </pic:cNvPicPr>
                  </pic:nvPicPr>
                  <pic:blipFill>
                    <a:blip r:embed="rId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000" cy="35941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18 - 15 เพิ่มข้อมูลหลักเกณฑ์</w:t>
      </w:r>
    </w:p>
    <w:p>
      <w:pPr>
        <w:pStyle w:val="BlockText"/>
      </w:pPr>
      <w:r>
        <w:t xml:space="preserve">หมายเลข 1 ช่องสำหรับคลิกเลือกข้อมูลกลุ่มงาน</w:t>
      </w:r>
      <w:r>
        <w:br/>
      </w:r>
      <w:r>
        <w:t xml:space="preserve">หมายเลข 2 ช่องสำหรับคลิกเลือกข้อมูลตำแหน่ง</w:t>
      </w:r>
      <w:r>
        <w:br/>
      </w:r>
      <w:r>
        <w:t xml:space="preserve">หมายเลข 3 ช่องสำหรับคลิกเลือกข้อมูลระดับชั้นงาน</w:t>
      </w:r>
      <w:r>
        <w:br/>
      </w:r>
      <w:r>
        <w:t xml:space="preserve">หมายเลข 4 ช่องสำหรับคลิกเพื่อกรอกข้อมูลหมายเหตุ</w:t>
      </w:r>
      <w:r>
        <w:br/>
      </w:r>
      <w:r>
        <w:t xml:space="preserve">หมายเลข 5 ช่องสำหรับคลิกเพื่อกรอกข้อมูลจำนวนเงินขั้นต่ำสุด</w:t>
      </w:r>
      <w:r>
        <w:br/>
      </w:r>
      <w:r>
        <w:t xml:space="preserve">หมายเลข 6 ช่องสำหรับคลิกเลือกข้อมูลกลุ่มของผังบัญชีอัตราค่าจ้าง</w:t>
      </w:r>
      <w:r>
        <w:br/>
      </w:r>
      <w:r>
        <w:t xml:space="preserve">หมายเลข 7 ช่องสำหรับคลิกเพื่อกรอกข้อมูลจำนวนเงินขั้นสูงสุดเดิม</w:t>
      </w:r>
      <w:r>
        <w:br/>
      </w:r>
      <w:r>
        <w:t xml:space="preserve">หมายเลข 8 ช่องสำหรับคลิกเลือกข้อมูลกลุ่มบัญชีค่าจ้าง</w:t>
      </w:r>
      <w:r>
        <w:br/>
      </w:r>
      <w:r>
        <w:t xml:space="preserve">หมายเลข 9 ช่องสำหรับคลิกเพื่อกรอกข้อมูลจำนวนเงินอัตราค่าจ้างขั้นสูงใหม่</w:t>
      </w:r>
      <w:r>
        <w:br/>
      </w:r>
      <w:r>
        <w:t xml:space="preserve">หมายเลข 10 ปุ่มสำหรับคลิกเพื่อบันทึกข้อมูลรายการหลักเกณฑ์</w:t>
      </w:r>
      <w:r>
        <w:br/>
      </w:r>
      <w:r>
        <w:t xml:space="preserve">หมายเลข 11 ไอคอนสำหรับคลิกเพื่อปิดหน้าต่างหรือยกเลิกการเพิ่มข้อมูลหลักเกณฑ์</w:t>
      </w:r>
    </w:p>
    <w:p>
      <w:pPr>
        <w:pStyle w:val="CaptionedFigure"/>
      </w:pPr>
      <w:r>
        <w:drawing>
          <wp:inline>
            <wp:extent cx="5943600" cy="1813734"/>
            <wp:effectExtent b="0" l="0" r="0" t="0"/>
            <wp:docPr descr="รูปภาพที่ 18 - 16 รายการหลักเกณฑ์" title="" id="203" name="Picture"/>
            <a:graphic>
              <a:graphicData uri="http://schemas.openxmlformats.org/drawingml/2006/picture">
                <pic:pic>
                  <pic:nvPicPr>
                    <pic:cNvPr descr="images/chapter18/chapter18_16.png" id="204" name="Picture"/>
                    <pic:cNvPicPr>
                      <a:picLocks noChangeArrowheads="1" noChangeAspect="1"/>
                    </pic:cNvPicPr>
                  </pic:nvPicPr>
                  <pic:blipFill>
                    <a:blip r:embed="rId2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137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18 - 16 รายการหลักเกณฑ์</w:t>
      </w:r>
    </w:p>
    <w:p>
      <w:pPr>
        <w:pStyle w:val="BlockText"/>
      </w:pPr>
      <w:r>
        <w:t xml:space="preserve">หมายเลข 1 เมนู</w:t>
      </w:r>
      <w:r>
        <w:t xml:space="preserve"> </w:t>
      </w:r>
      <w:r>
        <w:t xml:space="preserve">“</w:t>
      </w:r>
      <w:r>
        <w:t xml:space="preserve">หลักเกณฑ์</w:t>
      </w:r>
      <w:r>
        <w:t xml:space="preserve">”</w:t>
      </w:r>
      <w:r>
        <w:br/>
      </w:r>
      <w:r>
        <w:t xml:space="preserve">หมายเลข 2 ไอคอนสำหรับคลิกเพื่อเพิ่มข้อมูลรายการหลักเกณฑ์</w:t>
      </w:r>
      <w:r>
        <w:br/>
      </w:r>
      <w:r>
        <w:t xml:space="preserve">หมายเลข 3 ช่องสำหรับแสดงข้อมูลรายการหลักเกณฑ์</w:t>
      </w:r>
      <w:r>
        <w:br/>
      </w:r>
      <w:r>
        <w:t xml:space="preserve">หมายเลข 4 ไอคอนสำหรับคลิกเพื่อแสดงเมนูย่อย แก้ไข ลบ</w:t>
      </w:r>
      <w:r>
        <w:br/>
      </w:r>
      <w:r>
        <w:t xml:space="preserve">หมายเลข 5 ช่องสำหรับคลิกเพื่อเลือกกลุ่มงานแสดงรายการหลักเกณฑ์ของกลุ่มงานที่ทำการคลิกเลือก</w:t>
      </w:r>
      <w:r>
        <w:br/>
      </w:r>
      <w:r>
        <w:t xml:space="preserve">หมายเลข 6 ช่องสำหรับคลิกเพื่อกรอกข้อมูลค้นหารายการหลักเกณฑ์</w:t>
      </w:r>
    </w:p>
    <w:bookmarkEnd w:id="205"/>
    <w:bookmarkEnd w:id="206"/>
    <w:bookmarkStart w:id="223" w:name="รอบการเลอนเงนเดอน"/>
    <w:p>
      <w:pPr>
        <w:pStyle w:val="Heading2"/>
      </w:pPr>
      <w:r>
        <w:t xml:space="preserve">รอบการเลื่อนเงินเดือน</w:t>
      </w:r>
    </w:p>
    <w:p>
      <w:pPr>
        <w:pStyle w:val="Compact"/>
        <w:numPr>
          <w:ilvl w:val="0"/>
          <w:numId w:val="1008"/>
        </w:numPr>
      </w:pPr>
      <w:r>
        <w:t xml:space="preserve">เมื่อเลือกแถบเมนู</w:t>
      </w:r>
      <w:r>
        <w:t xml:space="preserve"> </w:t>
      </w:r>
      <w:r>
        <w:t xml:space="preserve">“</w:t>
      </w:r>
      <w:r>
        <w:t xml:space="preserve">เงินเดือน/ค่าจ้าง</w:t>
      </w:r>
      <w:r>
        <w:t xml:space="preserve">”</w:t>
      </w:r>
      <w:r>
        <w:t xml:space="preserve"> </w:t>
      </w:r>
      <w:r>
        <w:t xml:space="preserve">ระบบแสดงเมนูย่อย เลือกเมนู</w:t>
      </w:r>
      <w:r>
        <w:t xml:space="preserve"> </w:t>
      </w:r>
      <w:r>
        <w:t xml:space="preserve">“</w:t>
      </w:r>
      <w:r>
        <w:t xml:space="preserve">รอบการเลื่อนเงินเดือน</w:t>
      </w:r>
      <w:r>
        <w:t xml:space="preserve">”</w:t>
      </w:r>
      <w:r>
        <w:t xml:space="preserve"> </w:t>
      </w:r>
      <w:r>
        <w:t xml:space="preserve">ดังรูปภาพ</w:t>
      </w:r>
    </w:p>
    <w:p>
      <w:pPr>
        <w:pStyle w:val="CaptionedFigure"/>
      </w:pPr>
      <w:r>
        <w:drawing>
          <wp:inline>
            <wp:extent cx="5943600" cy="4282888"/>
            <wp:effectExtent b="0" l="0" r="0" t="0"/>
            <wp:docPr descr="รูปภาพที่ 18 - 17 แถบเมนูย่อย “รอบการเลื่อนเงินเดือน”" title="" id="208" name="Picture"/>
            <a:graphic>
              <a:graphicData uri="http://schemas.openxmlformats.org/drawingml/2006/picture">
                <pic:pic>
                  <pic:nvPicPr>
                    <pic:cNvPr descr="images/chapter18/chapter18_17.png" id="209" name="Picture"/>
                    <pic:cNvPicPr>
                      <a:picLocks noChangeArrowheads="1" noChangeAspect="1"/>
                    </pic:cNvPicPr>
                  </pic:nvPicPr>
                  <pic:blipFill>
                    <a:blip r:embed="rId2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828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18 - 17 แถบเมนูย่อย</w:t>
      </w:r>
      <w:r>
        <w:t xml:space="preserve"> </w:t>
      </w:r>
      <w:r>
        <w:t xml:space="preserve">“</w:t>
      </w:r>
      <w:r>
        <w:t xml:space="preserve">รอบการเลื่อนเงินเดือน</w:t>
      </w:r>
      <w:r>
        <w:t xml:space="preserve">”</w:t>
      </w:r>
    </w:p>
    <w:p>
      <w:pPr>
        <w:pStyle w:val="Compact"/>
        <w:numPr>
          <w:ilvl w:val="0"/>
          <w:numId w:val="1009"/>
        </w:numPr>
      </w:pPr>
      <w:r>
        <w:t xml:space="preserve">เมื่อเลือกเมนู</w:t>
      </w:r>
      <w:r>
        <w:t xml:space="preserve"> </w:t>
      </w:r>
      <w:r>
        <w:t xml:space="preserve">“</w:t>
      </w:r>
      <w:r>
        <w:t xml:space="preserve">รอบการเลื่อนเงินเดือน</w:t>
      </w:r>
      <w:r>
        <w:t xml:space="preserve">”</w:t>
      </w:r>
      <w:r>
        <w:t xml:space="preserve"> </w:t>
      </w:r>
      <w:r>
        <w:t xml:space="preserve">ระบบแสดงหน้ารอบการขึ้นเงินเดือน สามารถคลิก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210" name="Picture"/>
            <a:graphic>
              <a:graphicData uri="http://schemas.openxmlformats.org/drawingml/2006/picture">
                <pic:pic>
                  <pic:nvPicPr>
                    <pic:cNvPr descr="images/button/plus-green.png" id="211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เพื่อทำการสร้างรอบเงินเดือน แก้ไขข้อมูล ปิดรอบและลบข้อมูลได้</w:t>
      </w:r>
    </w:p>
    <w:p>
      <w:pPr>
        <w:pStyle w:val="CaptionedFigure"/>
      </w:pPr>
      <w:r>
        <w:drawing>
          <wp:inline>
            <wp:extent cx="3937000" cy="3670300"/>
            <wp:effectExtent b="0" l="0" r="0" t="0"/>
            <wp:docPr descr="รูปภาพที่ 18 - 18 หน้ารอบการขึ้นเงินเดือน" title="" id="213" name="Picture"/>
            <a:graphic>
              <a:graphicData uri="http://schemas.openxmlformats.org/drawingml/2006/picture">
                <pic:pic>
                  <pic:nvPicPr>
                    <pic:cNvPr descr="images/chapter18/chapter18_18.png" id="214" name="Picture"/>
                    <pic:cNvPicPr>
                      <a:picLocks noChangeArrowheads="1" noChangeAspect="1"/>
                    </pic:cNvPicPr>
                  </pic:nvPicPr>
                  <pic:blipFill>
                    <a:blip r:embed="rId2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000" cy="36703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18 - 18 หน้ารอบการขึ้นเงินเดือน</w:t>
      </w:r>
    </w:p>
    <w:p>
      <w:pPr>
        <w:pStyle w:val="BlockText"/>
      </w:pPr>
      <w:r>
        <w:t xml:space="preserve">หมายเลข 1 ช่องให้เลือกปีงบประมาณ</w:t>
      </w:r>
      <w:r>
        <w:br/>
      </w:r>
      <w:r>
        <w:t xml:space="preserve">หมายเลข 2 ไอคอนสร้างรอบเงินเดือน</w:t>
      </w:r>
      <w:r>
        <w:br/>
      </w:r>
      <w:r>
        <w:t xml:space="preserve">หมายเลข 3 รายการรอบขึ้นเงินเดือน</w:t>
      </w:r>
      <w:r>
        <w:br/>
      </w:r>
      <w:r>
        <w:t xml:space="preserve">หมายเลข 4 ช่องคอลัมน์</w:t>
      </w:r>
      <w:r>
        <w:br/>
      </w:r>
      <w:r>
        <w:t xml:space="preserve">หมายเลข 5 ไอคอน 3 จุด เมื่อคลิกเลือก แสดงเมนู 3 เมนู ประกอบด้วย แก้ไขข้อมูล ปิดรอบและลบข้อมูล</w:t>
      </w:r>
    </w:p>
    <w:p>
      <w:pPr>
        <w:pStyle w:val="Compact"/>
        <w:numPr>
          <w:ilvl w:val="0"/>
          <w:numId w:val="1010"/>
        </w:numPr>
      </w:pPr>
      <w:r>
        <w:t xml:space="preserve">เมื่อเลือกคลิก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215" name="Picture"/>
            <a:graphic>
              <a:graphicData uri="http://schemas.openxmlformats.org/drawingml/2006/picture">
                <pic:pic>
                  <pic:nvPicPr>
                    <pic:cNvPr descr="images/button/plus-green.png" id="216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เพื่อทำการสร้างรอบเงินเดือน ระบบแสดงหน้าให้กรอกรายละเอียดเพิ่มรอบการขึ้นเงินเดือน</w:t>
      </w:r>
    </w:p>
    <w:p>
      <w:pPr>
        <w:pStyle w:val="CaptionedFigure"/>
      </w:pPr>
      <w:r>
        <w:drawing>
          <wp:inline>
            <wp:extent cx="5943600" cy="3505777"/>
            <wp:effectExtent b="0" l="0" r="0" t="0"/>
            <wp:docPr descr="รูปภาพที่ 18 - 19 หน้าให้กรอกรายละเอียดเพิ่มรอบการขึ้นเงินเดือน" title="" id="218" name="Picture"/>
            <a:graphic>
              <a:graphicData uri="http://schemas.openxmlformats.org/drawingml/2006/picture">
                <pic:pic>
                  <pic:nvPicPr>
                    <pic:cNvPr descr="images/chapter18/chapter18_19.png" id="219" name="Picture"/>
                    <pic:cNvPicPr>
                      <a:picLocks noChangeArrowheads="1" noChangeAspect="1"/>
                    </pic:cNvPicPr>
                  </pic:nvPicPr>
                  <pic:blipFill>
                    <a:blip r:embed="rId2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057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18 - 19 หน้าให้กรอกรายละเอียดเพิ่มรอบการขึ้นเงินเดือน</w:t>
      </w:r>
    </w:p>
    <w:p>
      <w:pPr>
        <w:pStyle w:val="BlockText"/>
      </w:pPr>
      <w:r>
        <w:t xml:space="preserve">หมายเลข 1 ช่องให้กรอกปีงบประมาณ</w:t>
      </w:r>
      <w:r>
        <w:br/>
      </w:r>
      <w:r>
        <w:t xml:space="preserve">หมายเลข 2 ช่องให้กรอกรอบการขึ้นเงินเดือน</w:t>
      </w:r>
      <w:r>
        <w:br/>
      </w:r>
      <w:r>
        <w:t xml:space="preserve">หมายเลข 3 ช่องแสดงให้เลือกวันที่มีผลบังคับใช้</w:t>
      </w:r>
      <w:r>
        <w:br/>
      </w:r>
      <w:r>
        <w:t xml:space="preserve">หมายเลข 4 ช่องให้เลือกสถานะการใช้งาน</w:t>
      </w:r>
      <w:r>
        <w:br/>
      </w:r>
      <w:r>
        <w:t xml:space="preserve">หมายเลข 5 ปุ่ม</w:t>
      </w:r>
      <w:r>
        <w:t xml:space="preserve"> </w:t>
      </w:r>
      <w:r>
        <w:t xml:space="preserve">“</w:t>
      </w:r>
      <w:r>
        <w:t xml:space="preserve">บันทึก</w:t>
      </w:r>
      <w:r>
        <w:t xml:space="preserve">”</w:t>
      </w:r>
    </w:p>
    <w:p>
      <w:pPr>
        <w:pStyle w:val="Compact"/>
        <w:numPr>
          <w:ilvl w:val="0"/>
          <w:numId w:val="1011"/>
        </w:numPr>
      </w:pPr>
      <w:r>
        <w:t xml:space="preserve">สามารถคลิก</w:t>
      </w:r>
      <w:r>
        <w:t xml:space="preserve"> </w:t>
      </w:r>
      <w:r>
        <w:drawing>
          <wp:inline>
            <wp:extent cx="316800" cy="108000"/>
            <wp:effectExtent b="0" l="0" r="0" t="0"/>
            <wp:docPr descr="close" title="" id="221" name="Picture"/>
            <a:graphic>
              <a:graphicData uri="http://schemas.openxmlformats.org/drawingml/2006/picture">
                <pic:pic>
                  <pic:nvPicPr>
                    <pic:cNvPr descr="images/button/close-round.png" id="222" name="Picture"/>
                    <pic:cNvPicPr>
                      <a:picLocks noChangeArrowheads="1" noChangeAspect="1"/>
                    </pic:cNvPicPr>
                  </pic:nvPicPr>
                  <pic:blipFill>
                    <a:blip r:embed="rId2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00" cy="108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ที่หมายเลข 5 ในรูปที่ 15 – 18 เมื่อมีการจัดการการเลื่อนเงินเดือนของข้าราชการหรือเลื่อนค่าจ้างของลูกจ้างประจำเสร็จสิ้น</w:t>
      </w:r>
    </w:p>
    <w:bookmarkEnd w:id="223"/>
    <w:bookmarkStart w:id="347" w:name="เลอนเงนเดอนขาราชการ-ฯ"/>
    <w:p>
      <w:pPr>
        <w:pStyle w:val="Heading2"/>
      </w:pPr>
      <w:r>
        <w:t xml:space="preserve">เลื่อนเงินเดือนข้าราชการ ฯ</w:t>
      </w:r>
    </w:p>
    <w:p>
      <w:pPr>
        <w:pStyle w:val="Compact"/>
        <w:numPr>
          <w:ilvl w:val="0"/>
          <w:numId w:val="1012"/>
        </w:numPr>
      </w:pPr>
      <w:r>
        <w:t xml:space="preserve">เมื่อเลือกแถบเมนู</w:t>
      </w:r>
      <w:r>
        <w:t xml:space="preserve"> </w:t>
      </w:r>
      <w:r>
        <w:t xml:space="preserve">“</w:t>
      </w:r>
      <w:r>
        <w:t xml:space="preserve">เงินเดือน/ค่าจ้าง</w:t>
      </w:r>
      <w:r>
        <w:t xml:space="preserve">”</w:t>
      </w:r>
      <w:r>
        <w:t xml:space="preserve"> </w:t>
      </w:r>
      <w:r>
        <w:t xml:space="preserve">ระบบแสดงเมนูย่อย เลือกเมนู</w:t>
      </w:r>
      <w:r>
        <w:t xml:space="preserve"> </w:t>
      </w:r>
      <w:r>
        <w:t xml:space="preserve">“</w:t>
      </w:r>
      <w:r>
        <w:t xml:space="preserve">เลื่อนเงินเดือนข้าราชการ ฯ</w:t>
      </w:r>
      <w:r>
        <w:t xml:space="preserve">”</w:t>
      </w:r>
      <w:r>
        <w:t xml:space="preserve"> </w:t>
      </w:r>
      <w:r>
        <w:t xml:space="preserve">ดังรูปภาพ</w:t>
      </w:r>
    </w:p>
    <w:p>
      <w:pPr>
        <w:pStyle w:val="CaptionedFigure"/>
      </w:pPr>
      <w:r>
        <w:drawing>
          <wp:inline>
            <wp:extent cx="5943600" cy="3328596"/>
            <wp:effectExtent b="0" l="0" r="0" t="0"/>
            <wp:docPr descr="รูปภาพที่ 18 - 20 แถบเมนูย่อย “เลื่อนเงินเดือนข้าราชการ ฯ”" title="" id="225" name="Picture"/>
            <a:graphic>
              <a:graphicData uri="http://schemas.openxmlformats.org/drawingml/2006/picture">
                <pic:pic>
                  <pic:nvPicPr>
                    <pic:cNvPr descr="images/chapter18/chapter18_20.png" id="226" name="Picture"/>
                    <pic:cNvPicPr>
                      <a:picLocks noChangeArrowheads="1" noChangeAspect="1"/>
                    </pic:cNvPicPr>
                  </pic:nvPicPr>
                  <pic:blipFill>
                    <a:blip r:embed="rId2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2859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18 - 20 แถบเมนูย่อย</w:t>
      </w:r>
      <w:r>
        <w:t xml:space="preserve"> </w:t>
      </w:r>
      <w:r>
        <w:t xml:space="preserve">“</w:t>
      </w:r>
      <w:r>
        <w:t xml:space="preserve">เลื่อนเงินเดือนข้าราชการ ฯ</w:t>
      </w:r>
      <w:r>
        <w:t xml:space="preserve">”</w:t>
      </w:r>
    </w:p>
    <w:p>
      <w:pPr>
        <w:numPr>
          <w:ilvl w:val="0"/>
          <w:numId w:val="1013"/>
        </w:numPr>
      </w:pPr>
      <w:r>
        <w:t xml:space="preserve">เมื่อเลือกเมนู</w:t>
      </w:r>
      <w:r>
        <w:t xml:space="preserve"> </w:t>
      </w:r>
      <w:r>
        <w:t xml:space="preserve">“</w:t>
      </w:r>
      <w:r>
        <w:t xml:space="preserve">เลื่อนเงินเดือนข้าราชการ ฯ</w:t>
      </w:r>
      <w:r>
        <w:t xml:space="preserve">”</w:t>
      </w:r>
      <w:r>
        <w:t xml:space="preserve"> </w:t>
      </w:r>
      <w:r>
        <w:t xml:space="preserve">ระบบแสดงหน้ารายการเลื่อนเงินเดือนข้าราชการ ฯ ในหน้านี้สามารถเลือกข้อมูลในช่องปีงบประมาณ รอบการขึ้นเงินเดือน รอบและหน่วยงานเพื่อแสดงข้อมูลรายงานเลื่อนเงินเดือนของหน่วยงานที่เลือก</w:t>
      </w:r>
    </w:p>
    <w:p>
      <w:pPr>
        <w:numPr>
          <w:ilvl w:val="0"/>
          <w:numId w:val="1013"/>
        </w:numPr>
      </w:pPr>
      <w:r>
        <w:t xml:space="preserve">ในกรณีเลือกในช่องหน่วยงาน</w:t>
      </w:r>
      <w:r>
        <w:t xml:space="preserve"> </w:t>
      </w:r>
      <w:r>
        <w:t xml:space="preserve">“</w:t>
      </w:r>
      <w:r>
        <w:t xml:space="preserve">ทั้งหมด</w:t>
      </w:r>
      <w:r>
        <w:t xml:space="preserve">”</w:t>
      </w:r>
      <w:r>
        <w:t xml:space="preserve"> </w:t>
      </w:r>
      <w:r>
        <w:t xml:space="preserve">ระบบจะแสดงหน้าสรุปการเลื่อนเงินเดือนข้าราชการ ฯ ของทุกหน่วยงาน ในรอบเมษายน</w:t>
      </w:r>
    </w:p>
    <w:p>
      <w:pPr>
        <w:pStyle w:val="CaptionedFigure"/>
      </w:pPr>
      <w:r>
        <w:drawing>
          <wp:inline>
            <wp:extent cx="5943600" cy="2944105"/>
            <wp:effectExtent b="0" l="0" r="0" t="0"/>
            <wp:docPr descr="รูปภาพที่ 18 - 21 หน้ารายการเลื่อนเงินเดือนข้าราชการในรอบเมษายน" title="" id="228" name="Picture"/>
            <a:graphic>
              <a:graphicData uri="http://schemas.openxmlformats.org/drawingml/2006/picture">
                <pic:pic>
                  <pic:nvPicPr>
                    <pic:cNvPr descr="images/chapter18/chapter18_21.png" id="229" name="Picture"/>
                    <pic:cNvPicPr>
                      <a:picLocks noChangeArrowheads="1" noChangeAspect="1"/>
                    </pic:cNvPicPr>
                  </pic:nvPicPr>
                  <pic:blipFill>
                    <a:blip r:embed="rId2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441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18 - 21 หน้ารายการเลื่อนเงินเดือนข้าราชการในรอบเมษายน</w:t>
      </w:r>
    </w:p>
    <w:p>
      <w:pPr>
        <w:pStyle w:val="BlockText"/>
      </w:pPr>
      <w:r>
        <w:t xml:space="preserve">หมายเลข 1 ช่องให้เลือกกลุ่ม</w:t>
      </w:r>
      <w:r>
        <w:br/>
      </w:r>
      <w:r>
        <w:t xml:space="preserve">หมายเลข 2 ช่องให้เลือกปีงบประมาณ</w:t>
      </w:r>
      <w:r>
        <w:br/>
      </w:r>
      <w:r>
        <w:t xml:space="preserve">หมายเลข 3 ช่องให้เลือกรอบการขึ้นเงินเดือน</w:t>
      </w:r>
      <w:r>
        <w:br/>
      </w:r>
      <w:r>
        <w:t xml:space="preserve">หมายเลข 4 ช่องให้เลือกรอบ</w:t>
      </w:r>
      <w:r>
        <w:br/>
      </w:r>
      <w:r>
        <w:t xml:space="preserve">หมายเลข 5 ช่องให้เลือกหน่วยงาน</w:t>
      </w:r>
      <w:r>
        <w:br/>
      </w:r>
      <w:r>
        <w:t xml:space="preserve">หมายเลข 6 ช่องแสดงจำนวนคนทั้งหมด</w:t>
      </w:r>
      <w:r>
        <w:br/>
      </w:r>
      <w:r>
        <w:t xml:space="preserve">หมายเลข 7 ช่องแสดง 15% ของจำนวนคน</w:t>
      </w:r>
      <w:r>
        <w:br/>
      </w:r>
      <w:r>
        <w:t xml:space="preserve">หมายเลข 8 ช่องแสดงเลือกไปแล้ว</w:t>
      </w:r>
      <w:r>
        <w:br/>
      </w:r>
      <w:r>
        <w:t xml:space="preserve">หมายเลข 9 ช่องแสดงคงเหลือโควตา</w:t>
      </w:r>
      <w:r>
        <w:br/>
      </w:r>
      <w:r>
        <w:t xml:space="preserve">หมายเลข 10 ช่องแสดงสำรอง</w:t>
      </w:r>
      <w:r>
        <w:br/>
      </w:r>
      <w:r>
        <w:t xml:space="preserve">หมายเลข 11 รายการสรุปการเลื่อนเงินเดือนของแต่ละหน่วยงาน</w:t>
      </w:r>
    </w:p>
    <w:p>
      <w:pPr>
        <w:pStyle w:val="Compact"/>
        <w:numPr>
          <w:ilvl w:val="0"/>
          <w:numId w:val="1014"/>
        </w:numPr>
      </w:pPr>
      <w:r>
        <w:t xml:space="preserve">ในกรณีเลือกในช่องหน่วยงาน</w:t>
      </w:r>
      <w:r>
        <w:t xml:space="preserve"> </w:t>
      </w:r>
      <w:r>
        <w:t xml:space="preserve">“</w:t>
      </w:r>
      <w:r>
        <w:t xml:space="preserve">ทั้งหมด</w:t>
      </w:r>
      <w:r>
        <w:t xml:space="preserve">”</w:t>
      </w:r>
      <w:r>
        <w:t xml:space="preserve"> </w:t>
      </w:r>
      <w:r>
        <w:t xml:space="preserve">ระบบจะแสดงหน้าสรุปการเลื่อนเงินเดือนข้าราชการ ฯ ของทุกหน่วยงาน ในรอบตุลาคม</w:t>
      </w:r>
    </w:p>
    <w:p>
      <w:pPr>
        <w:pStyle w:val="CaptionedFigure"/>
      </w:pPr>
      <w:r>
        <w:drawing>
          <wp:inline>
            <wp:extent cx="5943600" cy="3261731"/>
            <wp:effectExtent b="0" l="0" r="0" t="0"/>
            <wp:docPr descr="รูปภาพที่ 18 - 22 หน้ารายการเลื่อนเงินเดือนข้าราชการในรอบตุลาคม" title="" id="231" name="Picture"/>
            <a:graphic>
              <a:graphicData uri="http://schemas.openxmlformats.org/drawingml/2006/picture">
                <pic:pic>
                  <pic:nvPicPr>
                    <pic:cNvPr descr="images/chapter18/chapter18_22.png" id="232" name="Picture"/>
                    <pic:cNvPicPr>
                      <a:picLocks noChangeArrowheads="1" noChangeAspect="1"/>
                    </pic:cNvPicPr>
                  </pic:nvPicPr>
                  <pic:blipFill>
                    <a:blip r:embed="rId2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617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18 - 22 หน้ารายการเลื่อนเงินเดือนข้าราชการในรอบตุลาคม</w:t>
      </w:r>
    </w:p>
    <w:p>
      <w:pPr>
        <w:pStyle w:val="BlockText"/>
      </w:pPr>
      <w:r>
        <w:t xml:space="preserve">หมายเลข 1 ช่องให้เลือกกลุ่ม</w:t>
      </w:r>
      <w:r>
        <w:br/>
      </w:r>
      <w:r>
        <w:t xml:space="preserve">หมายเลข 2 ช่องให้เลือกปีงบประมาณ</w:t>
      </w:r>
      <w:r>
        <w:br/>
      </w:r>
      <w:r>
        <w:t xml:space="preserve">หมายเลข 3 ช่องให้เลือกรอบการขึ้นเงินเดือน</w:t>
      </w:r>
      <w:r>
        <w:br/>
      </w:r>
      <w:r>
        <w:t xml:space="preserve">หมายเลข 4 ช่องให้เลือกรอบ</w:t>
      </w:r>
      <w:r>
        <w:br/>
      </w:r>
      <w:r>
        <w:t xml:space="preserve">หมายเลข 5 ช่องให้เลือกหน่วยงาน</w:t>
      </w:r>
      <w:r>
        <w:br/>
      </w:r>
      <w:r>
        <w:t xml:space="preserve">หมายเลข 6 ช่องแสดงจำนวนเงินคนครองปัจจุบัน</w:t>
      </w:r>
      <w:r>
        <w:br/>
      </w:r>
      <w:r>
        <w:t xml:space="preserve">หมายเลข 7 ช่องแสดงวงเงิน 6%</w:t>
      </w:r>
      <w:r>
        <w:br/>
      </w:r>
      <w:r>
        <w:t xml:space="preserve">หมายเลข 8 ช่องแสดงยอดเงินที่ใช้ไป (ในรอบเมษายน)</w:t>
      </w:r>
      <w:r>
        <w:br/>
      </w:r>
      <w:r>
        <w:t xml:space="preserve">หมายเลข 9 ช่องแสดงวงเงิน 6%-ยอดเงินที่ใช้ไป</w:t>
      </w:r>
      <w:r>
        <w:br/>
      </w:r>
      <w:r>
        <w:t xml:space="preserve">หมายเลข 10 ช่องแสดงใช้ไปเท่าไหร่</w:t>
      </w:r>
      <w:r>
        <w:br/>
      </w:r>
      <w:r>
        <w:t xml:space="preserve">หมายเลข 11 ช่องแสดงเหลือเท่าไหร่</w:t>
      </w:r>
      <w:r>
        <w:br/>
      </w:r>
      <w:r>
        <w:t xml:space="preserve">หมายเลข 12 ช่องแสดงสำรอง</w:t>
      </w:r>
      <w:r>
        <w:br/>
      </w:r>
      <w:r>
        <w:t xml:space="preserve">หมายเลข 11 รายการสรุปการเลื่อนเงินเดือนของแต่ละหน่วยงานในรอบตุลาคม</w:t>
      </w:r>
    </w:p>
    <w:p>
      <w:pPr>
        <w:pStyle w:val="Compact"/>
        <w:numPr>
          <w:ilvl w:val="0"/>
          <w:numId w:val="1015"/>
        </w:numPr>
      </w:pPr>
      <w:r>
        <w:t xml:space="preserve">ในกรณีเลือกในช่องหน่วยงานเป็นชื่อหน่วยงาน</w:t>
      </w:r>
      <w:r>
        <w:t xml:space="preserve"> </w:t>
      </w:r>
      <w:r>
        <w:t xml:space="preserve">“</w:t>
      </w:r>
      <w:r>
        <w:t xml:space="preserve">สำนักงานคณะกรรมการข้าราชการกรุงเทพมหานคร</w:t>
      </w:r>
      <w:r>
        <w:t xml:space="preserve">”</w:t>
      </w:r>
      <w:r>
        <w:t xml:space="preserve"> </w:t>
      </w:r>
      <w:r>
        <w:t xml:space="preserve">ซึ่งเมื่อเลือกในช่องหน่วยงานเป็นชื่อหน่วยงาน ระบบจะแสดงรายชื่อที่อยู่ในหน่วยงานนั้น ๆ เพื่อจัดการการเลื่อนเงินเดือน ซึ่งในรอบนี้เป็นการเลื่อนเงินเดือนในรอบเมษายน เป็นการเลื่อนเงินเดือนรอบแรกในปีนั้น ๆ โดยสามารถคลิกไอคอน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233" name="Picture"/>
            <a:graphic>
              <a:graphicData uri="http://schemas.openxmlformats.org/drawingml/2006/picture">
                <pic:pic>
                  <pic:nvPicPr>
                    <pic:cNvPr descr="images/button/plus-green.png" id="234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เพื่อเพิ่มคนเลื่อนเงินเดือน สามารถดาวน์โหลดเอกสารต้นแบบ สามารถดูสรุปจำนวนคนทั้งหมด 15% ของจำนวนคน เลือกไปแล้ว คงเหลือโควตา และสำรอง รวมทั้งสามารถแก้ไขเงินเดือน ย้ายกลุ่ม เลื่อนขั้น แก้ไขคุณสมบัติ หรือลบรายชื่อได้ และเมื่อมีการจัดการเลื่อนเงินเดือนเสร็จสิ้นแล้วให้คลิกปุ่ม</w:t>
      </w:r>
      <w:r>
        <w:t xml:space="preserve"> </w:t>
      </w:r>
      <w:r>
        <w:t xml:space="preserve">“</w:t>
      </w:r>
      <w:r>
        <w:t xml:space="preserve">ส่งเอกสารให้ ผอ. ตรวจสอบ</w:t>
      </w:r>
      <w:r>
        <w:t xml:space="preserve">”</w:t>
      </w:r>
      <w:r>
        <w:t xml:space="preserve"> </w:t>
      </w:r>
      <w:r>
        <w:t xml:space="preserve">หรือหากมีเอกสารที่ต้องการแนบ สามารถอัปโหลดไฟล์ในช่องอัปโหลดไฟล์ (กลุ่ม 1 และกลุ่ม 2 มีการจัดการเลื่อนเงินเดือนในรอบเมษายน เหมือนกัน)</w:t>
      </w:r>
    </w:p>
    <w:p>
      <w:pPr>
        <w:pStyle w:val="CaptionedFigure"/>
      </w:pPr>
      <w:r>
        <w:drawing>
          <wp:inline>
            <wp:extent cx="5943600" cy="3200770"/>
            <wp:effectExtent b="0" l="0" r="0" t="0"/>
            <wp:docPr descr="รูปภาพที่ 18 - 23 หน้ารายการเลื่อนเงินเดือนข้าราชการ รอบเมษายน(1)" title="" id="236" name="Picture"/>
            <a:graphic>
              <a:graphicData uri="http://schemas.openxmlformats.org/drawingml/2006/picture">
                <pic:pic>
                  <pic:nvPicPr>
                    <pic:cNvPr descr="images/chapter18/chapter18_23.png" id="237" name="Picture"/>
                    <pic:cNvPicPr>
                      <a:picLocks noChangeArrowheads="1" noChangeAspect="1"/>
                    </pic:cNvPicPr>
                  </pic:nvPicPr>
                  <pic:blipFill>
                    <a:blip r:embed="rId2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007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18 - 23 หน้ารายการเลื่อนเงินเดือนข้าราชการ รอบเมษายน(1)</w:t>
      </w:r>
    </w:p>
    <w:p>
      <w:pPr>
        <w:pStyle w:val="BlockText"/>
      </w:pPr>
      <w:r>
        <w:t xml:space="preserve">หมายเลข 1 แถบเมนู</w:t>
      </w:r>
      <w:r>
        <w:t xml:space="preserve"> </w:t>
      </w:r>
      <w:r>
        <w:t xml:space="preserve">“</w:t>
      </w:r>
      <w:r>
        <w:t xml:space="preserve">กลุ่ม 1</w:t>
      </w:r>
      <w:r>
        <w:t xml:space="preserve">”</w:t>
      </w:r>
      <w:r>
        <w:t xml:space="preserve"> </w:t>
      </w:r>
      <w:r>
        <w:t xml:space="preserve">ประกอบด้วยผู้ที่มีตำแหน่งและระดับ ดังนี้ ปฏิบัติงาน ชำนาญงาน ปฏิบัติการ ชำนาญการ อาวุโส ชำนาญการพิเศษ อำนวยการต้น</w:t>
      </w:r>
      <w:r>
        <w:br/>
      </w:r>
      <w:r>
        <w:t xml:space="preserve">หมายเลข 2 แถบเมนู</w:t>
      </w:r>
      <w:r>
        <w:t xml:space="preserve"> </w:t>
      </w:r>
      <w:r>
        <w:t xml:space="preserve">“</w:t>
      </w:r>
      <w:r>
        <w:t xml:space="preserve">กลุ่ม 2</w:t>
      </w:r>
      <w:r>
        <w:t xml:space="preserve">”</w:t>
      </w:r>
      <w:r>
        <w:t xml:space="preserve"> </w:t>
      </w:r>
      <w:r>
        <w:t xml:space="preserve">ประกอบด้วยผู้ที่มีตำแหน่งและระดับ ดังนี้ ทักษะพิเศษ เชี่ยวชาญ ทรงคุณวุฒิ อำนวยการสูง บริหารต้น บริหารสูง</w:t>
      </w:r>
      <w:r>
        <w:br/>
      </w:r>
      <w:r>
        <w:t xml:space="preserve">หมายเลข 3 ช่องให้เลือกปีงบประมาณ</w:t>
      </w:r>
      <w:r>
        <w:br/>
      </w:r>
      <w:r>
        <w:t xml:space="preserve">หมายเลข 4 ช่องให้เลือกรอบการขึ้นเงินเดือน</w:t>
      </w:r>
      <w:r>
        <w:br/>
      </w:r>
      <w:r>
        <w:t xml:space="preserve">หมายเลข 5 ช่องให้เลือกรอบ</w:t>
      </w:r>
      <w:r>
        <w:br/>
      </w:r>
      <w:r>
        <w:t xml:space="preserve">หมายเลข 6 ช่องให้เลือกหน่วยงาน</w:t>
      </w:r>
      <w:r>
        <w:br/>
      </w:r>
      <w:r>
        <w:t xml:space="preserve">หมายเลข 7 ข้อมูลรายละเอียดหลักเกณฑ์การพิจารณาเลื่อนขั้นเงินข้าราชการ</w:t>
      </w:r>
      <w:r>
        <w:br/>
      </w:r>
      <w:r>
        <w:t xml:space="preserve">หมายเลข 8 ช่องแสดงจำนวนคนทั้งหมด</w:t>
      </w:r>
      <w:r>
        <w:br/>
      </w:r>
      <w:r>
        <w:t xml:space="preserve">หมายเลข 9 ช่องแสดง 15% ของจำนวนคน</w:t>
      </w:r>
      <w:r>
        <w:br/>
      </w:r>
      <w:r>
        <w:t xml:space="preserve">หมายเลข 10 ช่องแสดงเลือกไปแล้ว</w:t>
      </w:r>
      <w:r>
        <w:br/>
      </w:r>
      <w:r>
        <w:t xml:space="preserve">หมายเลข 11 ช่องแสดงคงเหลือโควตา</w:t>
      </w:r>
      <w:r>
        <w:br/>
      </w:r>
      <w:r>
        <w:t xml:space="preserve">หมายเลข 12 ช่องแสดงสำรอง</w:t>
      </w:r>
      <w:r>
        <w:br/>
      </w:r>
      <w:r>
        <w:t xml:space="preserve">หมายเลข 13 ปุ่ม</w:t>
      </w:r>
      <w:r>
        <w:t xml:space="preserve"> </w:t>
      </w:r>
      <w:r>
        <w:t xml:space="preserve">“</w:t>
      </w:r>
      <w:r>
        <w:t xml:space="preserve">ดาวน์โหลด</w:t>
      </w:r>
      <w:r>
        <w:t xml:space="preserve">”</w:t>
      </w:r>
      <w:r>
        <w:t xml:space="preserve"> </w:t>
      </w:r>
      <w:r>
        <w:t xml:space="preserve">สามารถคลิก เพื่อเลือกดาวน์โหลดเอกสารต้นแบบ</w:t>
      </w:r>
      <w:r>
        <w:br/>
      </w:r>
      <w:r>
        <w:t xml:space="preserve">หมายเลข 14 ไอคอนเพิ่มรายชื่อ (หากมีรายชื่อตกหล่น)</w:t>
      </w:r>
      <w:r>
        <w:br/>
      </w:r>
      <w:r>
        <w:t xml:space="preserve">หมายเลข 15 รายการรายชื่อคนครองในรอบเมษายน</w:t>
      </w:r>
      <w:r>
        <w:br/>
      </w:r>
      <w:r>
        <w:t xml:space="preserve">หมายเลข 16 ช่องสืบค้นรายชื่อ</w:t>
      </w:r>
      <w:r>
        <w:br/>
      </w:r>
      <w:r>
        <w:t xml:space="preserve">หมายเลข 17 ช่องคอลัมน์</w:t>
      </w:r>
    </w:p>
    <w:p>
      <w:pPr>
        <w:pStyle w:val="CaptionedFigure"/>
      </w:pPr>
      <w:r>
        <w:drawing>
          <wp:inline>
            <wp:extent cx="5943600" cy="2270176"/>
            <wp:effectExtent b="0" l="0" r="0" t="0"/>
            <wp:docPr descr="รูปภาพที่ 18 - 24 หน้ารายการเลื่อนเงินเดือนข้าราชการ รอบเมษายน(2)" title="" id="239" name="Picture"/>
            <a:graphic>
              <a:graphicData uri="http://schemas.openxmlformats.org/drawingml/2006/picture">
                <pic:pic>
                  <pic:nvPicPr>
                    <pic:cNvPr descr="images/chapter18/chapter18_24.png" id="240" name="Picture"/>
                    <pic:cNvPicPr>
                      <a:picLocks noChangeArrowheads="1" noChangeAspect="1"/>
                    </pic:cNvPicPr>
                  </pic:nvPicPr>
                  <pic:blipFill>
                    <a:blip r:embed="rId2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701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18 - 24 หน้ารายการเลื่อนเงินเดือนข้าราชการ รอบเมษายน(2)</w:t>
      </w:r>
    </w:p>
    <w:p>
      <w:pPr>
        <w:pStyle w:val="BlockText"/>
      </w:pPr>
      <w:r>
        <w:t xml:space="preserve">หมายเลข 1 ไอคอน 3 จุด ท้ายรายชื่อ สามารถคลิกเพื่อให้แสดงเมนู ซึ่งประกอบด้วย 5 เมนู ได้แก่ แก้ไขเงินเดือน ย้ายกลุ่ม เลื่อนขั้น แก้ไขคุณสมบัติ และลบ</w:t>
      </w:r>
      <w:r>
        <w:br/>
      </w:r>
      <w:r>
        <w:t xml:space="preserve">หมายเลข 2 ช่องให้อัปโหลดไฟล์</w:t>
      </w:r>
      <w:r>
        <w:br/>
      </w:r>
      <w:r>
        <w:t xml:space="preserve">หมายเลข 3 ปุ่ม</w:t>
      </w:r>
      <w:r>
        <w:t xml:space="preserve"> </w:t>
      </w:r>
      <w:r>
        <w:t xml:space="preserve">“</w:t>
      </w:r>
      <w:r>
        <w:t xml:space="preserve">ส่งเอกสารให้ ผอ. ตรวจสอบ</w:t>
      </w:r>
      <w:r>
        <w:t xml:space="preserve">”</w:t>
      </w:r>
      <w:r>
        <w:br/>
      </w:r>
      <w:r>
        <w:t xml:space="preserve">หมายเลข 4 แถบเมนูขั้น ประกอบด้วย 0.5 ขั้น 1 ขั้น และไม่ได้เลื่อน</w:t>
      </w:r>
    </w:p>
    <w:p>
      <w:pPr>
        <w:pStyle w:val="Compact"/>
        <w:numPr>
          <w:ilvl w:val="0"/>
          <w:numId w:val="1016"/>
        </w:numPr>
      </w:pPr>
      <w:r>
        <w:t xml:space="preserve">สามารถคลิก</w:t>
      </w:r>
      <w:r>
        <w:t xml:space="preserve"> </w:t>
      </w:r>
      <w:r>
        <w:drawing>
          <wp:inline>
            <wp:extent cx="432000" cy="108000"/>
            <wp:effectExtent b="0" l="0" r="0" t="0"/>
            <wp:docPr descr="close" title="" id="242" name="Picture"/>
            <a:graphic>
              <a:graphicData uri="http://schemas.openxmlformats.org/drawingml/2006/picture">
                <pic:pic>
                  <pic:nvPicPr>
                    <pic:cNvPr descr="images/button/downloand.png" id="243" name="Picture"/>
                    <pic:cNvPicPr>
                      <a:picLocks noChangeArrowheads="1" noChangeAspect="1"/>
                    </pic:cNvPicPr>
                  </pic:nvPicPr>
                  <pic:blipFill>
                    <a:blip r:embed="rId2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108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ที่หมายเลข 13 ในรูปภาพที่ 15 – 23 เพื่อดาวน์โหลดเอกสารต้นแบบ ดังรูปภาพ ซึ่งสามารถเลือกคลิกเพื่อดาวน์โหลดเอกสารในรอบเมษายนได้</w:t>
      </w:r>
    </w:p>
    <w:p>
      <w:pPr>
        <w:pStyle w:val="CaptionedFigure"/>
      </w:pPr>
      <w:r>
        <w:drawing>
          <wp:inline>
            <wp:extent cx="5943600" cy="2237156"/>
            <wp:effectExtent b="0" l="0" r="0" t="0"/>
            <wp:docPr descr="รูปภาพที่ 18 - 25 รายการเอกสารต้นแบบเลื่อนเงินเดือนข้าราชการ ในรอบเมษายน" title="" id="245" name="Picture"/>
            <a:graphic>
              <a:graphicData uri="http://schemas.openxmlformats.org/drawingml/2006/picture">
                <pic:pic>
                  <pic:nvPicPr>
                    <pic:cNvPr descr="images/chapter18/chapter18_25.png" id="246" name="Picture"/>
                    <pic:cNvPicPr>
                      <a:picLocks noChangeArrowheads="1" noChangeAspect="1"/>
                    </pic:cNvPicPr>
                  </pic:nvPicPr>
                  <pic:blipFill>
                    <a:blip r:embed="rId2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371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18 - 25 รายการเอกสารต้นแบบเลื่อนเงินเดือนข้าราชการ ในรอบเมษายน</w:t>
      </w:r>
    </w:p>
    <w:p>
      <w:pPr>
        <w:pStyle w:val="Compact"/>
        <w:numPr>
          <w:ilvl w:val="0"/>
          <w:numId w:val="1017"/>
        </w:numPr>
      </w:pPr>
      <w:r>
        <w:t xml:space="preserve">สามารถคลิกเมนู</w:t>
      </w:r>
      <w:r>
        <w:t xml:space="preserve"> </w:t>
      </w:r>
      <w:r>
        <w:drawing>
          <wp:inline>
            <wp:extent cx="561600" cy="115200"/>
            <wp:effectExtent b="0" l="0" r="0" t="0"/>
            <wp:docPr descr="close" title="" id="248" name="Picture"/>
            <a:graphic>
              <a:graphicData uri="http://schemas.openxmlformats.org/drawingml/2006/picture">
                <pic:pic>
                  <pic:nvPicPr>
                    <pic:cNvPr descr="images/button/edit-money.png" id="249" name="Picture"/>
                    <pic:cNvPicPr>
                      <a:picLocks noChangeArrowheads="1" noChangeAspect="1"/>
                    </pic:cNvPicPr>
                  </pic:nvPicPr>
                  <pic:blipFill>
                    <a:blip r:embed="rId2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6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ที่หมายเลข 1 ในรูปภาพที่ 15 – 24 เพื่อทำการแก้ไข</w:t>
      </w:r>
      <w:r>
        <w:t xml:space="preserve"> </w:t>
      </w:r>
      <w:r>
        <w:t xml:space="preserve">เงินเดือน เมื่อคลิกเมนูดังกล่าวระบบแสดงฟอร์มให้แก้ไขเงินเดือน</w:t>
      </w:r>
    </w:p>
    <w:p>
      <w:pPr>
        <w:pStyle w:val="CaptionedFigure"/>
      </w:pPr>
      <w:r>
        <w:drawing>
          <wp:inline>
            <wp:extent cx="5943600" cy="2281456"/>
            <wp:effectExtent b="0" l="0" r="0" t="0"/>
            <wp:docPr descr="รูปภาพที่ 18 - 26 ฟอร์มแก้ไขเงินเดือนรอบเมษายน" title="" id="251" name="Picture"/>
            <a:graphic>
              <a:graphicData uri="http://schemas.openxmlformats.org/drawingml/2006/picture">
                <pic:pic>
                  <pic:nvPicPr>
                    <pic:cNvPr descr="images/chapter18/chapter18_26.png" id="252" name="Picture"/>
                    <pic:cNvPicPr>
                      <a:picLocks noChangeArrowheads="1" noChangeAspect="1"/>
                    </pic:cNvPicPr>
                  </pic:nvPicPr>
                  <pic:blipFill>
                    <a:blip r:embed="rId2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814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18 - 26 ฟอร์มแก้ไขเงินเดือนรอบเมษายน</w:t>
      </w:r>
    </w:p>
    <w:p>
      <w:pPr>
        <w:pStyle w:val="BlockText"/>
      </w:pPr>
      <w:r>
        <w:t xml:space="preserve">หมายเลข 1 ช่องให้กรอกเพื่อแก้ไขเงินเดือนฐาน</w:t>
      </w:r>
      <w:r>
        <w:br/>
      </w:r>
      <w:r>
        <w:t xml:space="preserve">หมายเลข 2 ปุ่ม</w:t>
      </w:r>
      <w:r>
        <w:t xml:space="preserve"> </w:t>
      </w:r>
      <w:r>
        <w:t xml:space="preserve">“</w:t>
      </w:r>
      <w:r>
        <w:t xml:space="preserve">บันทึก</w:t>
      </w:r>
      <w:r>
        <w:t xml:space="preserve">”</w:t>
      </w:r>
    </w:p>
    <w:p>
      <w:pPr>
        <w:pStyle w:val="Compact"/>
        <w:numPr>
          <w:ilvl w:val="0"/>
          <w:numId w:val="1018"/>
        </w:numPr>
      </w:pPr>
      <w:r>
        <w:t xml:space="preserve">สามารถคลิกเมนู</w:t>
      </w:r>
      <w:r>
        <w:t xml:space="preserve"> </w:t>
      </w:r>
      <w:r>
        <w:drawing>
          <wp:inline>
            <wp:extent cx="439200" cy="100800"/>
            <wp:effectExtent b="0" l="0" r="0" t="0"/>
            <wp:docPr descr="close" title="" id="254" name="Picture"/>
            <a:graphic>
              <a:graphicData uri="http://schemas.openxmlformats.org/drawingml/2006/picture">
                <pic:pic>
                  <pic:nvPicPr>
                    <pic:cNvPr descr="images/button/move-group.png" id="255" name="Picture"/>
                    <pic:cNvPicPr>
                      <a:picLocks noChangeArrowheads="1" noChangeAspect="1"/>
                    </pic:cNvPicPr>
                  </pic:nvPicPr>
                  <pic:blipFill>
                    <a:blip r:embed="rId2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200" cy="100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ที่หมายเลข 1 ในรูปภาพที่ 15 – 24 เพื่อทำการย้ายกลุ่ม เมื่อคลิกเมนูดังกล่าวระบบแสดงฟอร์มให้เลือกย้ายกลุ่ม</w:t>
      </w:r>
    </w:p>
    <w:p>
      <w:pPr>
        <w:pStyle w:val="CaptionedFigure"/>
      </w:pPr>
      <w:r>
        <w:drawing>
          <wp:inline>
            <wp:extent cx="5943600" cy="3785732"/>
            <wp:effectExtent b="0" l="0" r="0" t="0"/>
            <wp:docPr descr="รูปภาพที่ 18 - 27 ฟอร์มย้ายกลุ่มรอบเมษายน" title="" id="257" name="Picture"/>
            <a:graphic>
              <a:graphicData uri="http://schemas.openxmlformats.org/drawingml/2006/picture">
                <pic:pic>
                  <pic:nvPicPr>
                    <pic:cNvPr descr="images/chapter18/chapter18_27.png" id="258" name="Picture"/>
                    <pic:cNvPicPr>
                      <a:picLocks noChangeArrowheads="1" noChangeAspect="1"/>
                    </pic:cNvPicPr>
                  </pic:nvPicPr>
                  <pic:blipFill>
                    <a:blip r:embed="rId2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857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18 - 27 ฟอร์มย้ายกลุ่มรอบเมษายน</w:t>
      </w:r>
    </w:p>
    <w:p>
      <w:pPr>
        <w:pStyle w:val="BlockText"/>
      </w:pPr>
      <w:r>
        <w:t xml:space="preserve">หมายเลข 1 ช่องให้เลือกกลุ่ม</w:t>
      </w:r>
      <w:r>
        <w:br/>
      </w:r>
      <w:r>
        <w:t xml:space="preserve">หมายเลข 2 ปุ่ม</w:t>
      </w:r>
      <w:r>
        <w:t xml:space="preserve"> </w:t>
      </w:r>
      <w:r>
        <w:t xml:space="preserve">“</w:t>
      </w:r>
      <w:r>
        <w:t xml:space="preserve">บันทึก</w:t>
      </w:r>
      <w:r>
        <w:t xml:space="preserve">”</w:t>
      </w:r>
    </w:p>
    <w:p>
      <w:pPr>
        <w:pStyle w:val="Compact"/>
        <w:numPr>
          <w:ilvl w:val="0"/>
          <w:numId w:val="1019"/>
        </w:numPr>
      </w:pPr>
      <w:r>
        <w:t xml:space="preserve">สามารถคลิกเมนู</w:t>
      </w:r>
      <w:r>
        <w:t xml:space="preserve"> </w:t>
      </w:r>
      <w:r>
        <w:drawing>
          <wp:inline>
            <wp:extent cx="403200" cy="122400"/>
            <wp:effectExtent b="0" l="0" r="0" t="0"/>
            <wp:docPr descr="close" title="" id="260" name="Picture"/>
            <a:graphic>
              <a:graphicData uri="http://schemas.openxmlformats.org/drawingml/2006/picture">
                <pic:pic>
                  <pic:nvPicPr>
                    <pic:cNvPr descr="images/button/move-up.png" id="261" name="Picture"/>
                    <pic:cNvPicPr>
                      <a:picLocks noChangeArrowheads="1" noChangeAspect="1"/>
                    </pic:cNvPicPr>
                  </pic:nvPicPr>
                  <pic:blipFill>
                    <a:blip r:embed="rId2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200" cy="12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ที่หมายเลข 1 ในรูปภาพที่ 14 – 24 เพื่อทำการเลื่อนขั้น เมื่อคลิกเมนูดังกล่าวระบบแสดงฟอร์มให้เลือกขั้นเพื่อเลื่อน หากเลือกในช่องเลื่อนขั้น</w:t>
      </w:r>
      <w:r>
        <w:t xml:space="preserve"> </w:t>
      </w:r>
      <w:r>
        <w:t xml:space="preserve">“</w:t>
      </w:r>
      <w:r>
        <w:t xml:space="preserve">0.5 ขั้น</w:t>
      </w:r>
      <w:r>
        <w:t xml:space="preserve">”</w:t>
      </w:r>
      <w:r>
        <w:t xml:space="preserve"> </w:t>
      </w:r>
      <w:r>
        <w:t xml:space="preserve">รายชื่อนั้นจะไปแสดงในหน้าของแถบเมนู 0.5 ขั้น หากเลือกในช่องเลื่อนขั้น</w:t>
      </w:r>
      <w:r>
        <w:t xml:space="preserve"> </w:t>
      </w:r>
      <w:r>
        <w:t xml:space="preserve">“</w:t>
      </w:r>
      <w:r>
        <w:t xml:space="preserve">1 ขั้น</w:t>
      </w:r>
      <w:r>
        <w:t xml:space="preserve">”</w:t>
      </w:r>
      <w:r>
        <w:t xml:space="preserve"> </w:t>
      </w:r>
      <w:r>
        <w:t xml:space="preserve">ระบบจะแสดงให้เลือกคลิก</w:t>
      </w:r>
      <w:r>
        <w:t xml:space="preserve"> </w:t>
      </w:r>
      <w:r>
        <w:t xml:space="preserve">“</w:t>
      </w:r>
      <w:r>
        <w:t xml:space="preserve">สำรอง</w:t>
      </w:r>
      <w:r>
        <w:t xml:space="preserve">”</w:t>
      </w:r>
      <w:r>
        <w:t xml:space="preserve"> </w:t>
      </w:r>
      <w:r>
        <w:t xml:space="preserve">ซึ่งหากเลือกคลิกรายชื่อนั้นจะเป็นรายชื่อสำรองในการเลื่อนเงินเดือน 1 ขั้น โดยรายชื่อที่มีการเลือกเลื่อนขั้น 1 ขั้นจะไปแสดงในหน้าของแถบเมนู 1 ขั้น และหากเลือกในช่องเลื่อนขั้น</w:t>
      </w:r>
      <w:r>
        <w:t xml:space="preserve"> </w:t>
      </w:r>
      <w:r>
        <w:t xml:space="preserve">“</w:t>
      </w:r>
      <w:r>
        <w:t xml:space="preserve">ไม่ได้เลื่อน</w:t>
      </w:r>
      <w:r>
        <w:t xml:space="preserve">”</w:t>
      </w:r>
      <w:r>
        <w:t xml:space="preserve"> </w:t>
      </w:r>
      <w:r>
        <w:t xml:space="preserve">รายชื่อนั้นจะไปแสดงในหน้าของแถบเมนูไม่ได้เลื่อน</w:t>
      </w:r>
    </w:p>
    <w:p>
      <w:pPr>
        <w:pStyle w:val="CaptionedFigure"/>
      </w:pPr>
      <w:r>
        <w:drawing>
          <wp:inline>
            <wp:extent cx="5943600" cy="1219570"/>
            <wp:effectExtent b="0" l="0" r="0" t="0"/>
            <wp:docPr descr="รูปภาพที่ 18 - 28 ฟอร์มเลื่อนขั้นรอบเมษายน ของข้าราชการ" title="" id="263" name="Picture"/>
            <a:graphic>
              <a:graphicData uri="http://schemas.openxmlformats.org/drawingml/2006/picture">
                <pic:pic>
                  <pic:nvPicPr>
                    <pic:cNvPr descr="images/chapter18/chapter18_28.png" id="264" name="Picture"/>
                    <pic:cNvPicPr>
                      <a:picLocks noChangeArrowheads="1" noChangeAspect="1"/>
                    </pic:cNvPicPr>
                  </pic:nvPicPr>
                  <pic:blipFill>
                    <a:blip r:embed="rId2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195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18 - 28 ฟอร์มเลื่อนขั้นรอบเมษายน ของข้าราชการ</w:t>
      </w:r>
    </w:p>
    <w:p>
      <w:pPr>
        <w:pStyle w:val="BlockText"/>
      </w:pPr>
      <w:r>
        <w:t xml:space="preserve">หมายเลข 1 ช่องให้เลือกขั้น โดยการเลื่อนขั้นในรอบเมษายน จะประกอบด้วย 0.5 ขั้น 1 ขั้น และไม่ได้เลื่อน</w:t>
      </w:r>
      <w:r>
        <w:br/>
      </w:r>
      <w:r>
        <w:t xml:space="preserve">หมายเลข 2 ปุ่ม</w:t>
      </w:r>
      <w:r>
        <w:t xml:space="preserve"> </w:t>
      </w:r>
      <w:r>
        <w:t xml:space="preserve">“</w:t>
      </w:r>
      <w:r>
        <w:t xml:space="preserve">บันทึก</w:t>
      </w:r>
      <w:r>
        <w:t xml:space="preserve">”</w:t>
      </w:r>
    </w:p>
    <w:p>
      <w:pPr>
        <w:pStyle w:val="Compact"/>
        <w:numPr>
          <w:ilvl w:val="0"/>
          <w:numId w:val="1020"/>
        </w:numPr>
      </w:pPr>
      <w:r>
        <w:t xml:space="preserve">สามารถคลิกเมนู</w:t>
      </w:r>
      <w:r>
        <w:t xml:space="preserve"> </w:t>
      </w:r>
      <w:r>
        <w:drawing>
          <wp:inline>
            <wp:extent cx="604800" cy="122400"/>
            <wp:effectExtent b="0" l="0" r="0" t="0"/>
            <wp:docPr descr="close" title="" id="266" name="Picture"/>
            <a:graphic>
              <a:graphicData uri="http://schemas.openxmlformats.org/drawingml/2006/picture">
                <pic:pic>
                  <pic:nvPicPr>
                    <pic:cNvPr descr="images/button/edit-features.png" id="267" name="Picture"/>
                    <pic:cNvPicPr>
                      <a:picLocks noChangeArrowheads="1" noChangeAspect="1"/>
                    </pic:cNvPicPr>
                  </pic:nvPicPr>
                  <pic:blipFill>
                    <a:blip r:embed="rId2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00" cy="12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ที่หมายเลข 1 ในรูปภาพที่ 14 – 24 เพื่อทำการแก้ไขคุณสมบัติ เมื่อคลิกเมนูดังกล่าวระบบแสดงฟอร์มให้แก้ไขคุณสมบัติ</w:t>
      </w:r>
    </w:p>
    <w:p>
      <w:pPr>
        <w:pStyle w:val="CaptionedFigure"/>
      </w:pPr>
      <w:r>
        <w:drawing>
          <wp:inline>
            <wp:extent cx="5943600" cy="1419294"/>
            <wp:effectExtent b="0" l="0" r="0" t="0"/>
            <wp:docPr descr="รูปภาพที่ 18 - 29 ฟอร์มแก้ไขคุณสมบัติรอบเมษายน ของข้าราชการ" title="" id="269" name="Picture"/>
            <a:graphic>
              <a:graphicData uri="http://schemas.openxmlformats.org/drawingml/2006/picture">
                <pic:pic>
                  <pic:nvPicPr>
                    <pic:cNvPr descr="images/chapter18/chapter18_29.png" id="270" name="Picture"/>
                    <pic:cNvPicPr>
                      <a:picLocks noChangeArrowheads="1" noChangeAspect="1"/>
                    </pic:cNvPicPr>
                  </pic:nvPicPr>
                  <pic:blipFill>
                    <a:blip r:embed="rId2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192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18 - 29 ฟอร์มแก้ไขคุณสมบัติรอบเมษายน ของข้าราชการ</w:t>
      </w:r>
    </w:p>
    <w:p>
      <w:pPr>
        <w:pStyle w:val="BlockText"/>
      </w:pPr>
      <w:r>
        <w:t xml:space="preserve">หมายเลข 1 ช่องที่ไม่ทำการเลือกคลิก หมายถึง ไม่ผ่าน</w:t>
      </w:r>
      <w:r>
        <w:br/>
      </w:r>
      <w:r>
        <w:t xml:space="preserve">หมายเลข 2 ช่องที่ทำการเลือกคลิก 1 ครั้ง หมายถึง ไม่ทราบ</w:t>
      </w:r>
      <w:r>
        <w:br/>
      </w:r>
      <w:r>
        <w:t xml:space="preserve">หมายเลข 3 ช่องที่ทำการเลือกคลิก 2 ครั้ง หมายถึง ผ่าน</w:t>
      </w:r>
      <w:r>
        <w:br/>
      </w:r>
      <w:r>
        <w:t xml:space="preserve">หมายเลข 4 ปุ่ม</w:t>
      </w:r>
      <w:r>
        <w:t xml:space="preserve"> </w:t>
      </w:r>
      <w:r>
        <w:t xml:space="preserve">“</w:t>
      </w:r>
      <w:r>
        <w:t xml:space="preserve">บันทึก</w:t>
      </w:r>
      <w:r>
        <w:t xml:space="preserve">”</w:t>
      </w:r>
    </w:p>
    <w:p>
      <w:pPr>
        <w:pStyle w:val="Compact"/>
        <w:numPr>
          <w:ilvl w:val="0"/>
          <w:numId w:val="1021"/>
        </w:numPr>
      </w:pPr>
      <w:r>
        <w:t xml:space="preserve">เมื่อมีการจัดการการเลื่อนขั้นเป็น</w:t>
      </w:r>
      <w:r>
        <w:t xml:space="preserve"> </w:t>
      </w:r>
      <w:r>
        <w:t xml:space="preserve">“</w:t>
      </w:r>
      <w:r>
        <w:t xml:space="preserve">1 ขั้น</w:t>
      </w:r>
      <w:r>
        <w:t xml:space="preserve">”</w:t>
      </w:r>
      <w:r>
        <w:t xml:space="preserve"> </w:t>
      </w:r>
      <w:r>
        <w:t xml:space="preserve">รายชื่อที่ทำการเลื่อนจะไปแสดงในแถบเมนู</w:t>
      </w:r>
      <w:r>
        <w:t xml:space="preserve"> </w:t>
      </w:r>
      <w:r>
        <w:t xml:space="preserve">“</w:t>
      </w:r>
      <w:r>
        <w:t xml:space="preserve">1 ขั้น</w:t>
      </w:r>
      <w:r>
        <w:t xml:space="preserve">”</w:t>
      </w:r>
      <w:r>
        <w:t xml:space="preserve"> </w:t>
      </w:r>
      <w:r>
        <w:t xml:space="preserve">ดังรูปภาพ ซึ่งผู้ที่ได้รับการเลื่อนขั้น 1 ขั้น จะได้รับการเลื่อนเงินเดือนตามขั้นเงินเดือนของข้าราชการ โดยจะยังสามารถแก้ไขเงินเดือน ย้ายกลุ่ม เลื่อนขั้น และลบรายชื่อได้</w:t>
      </w:r>
    </w:p>
    <w:p>
      <w:pPr>
        <w:pStyle w:val="CaptionedFigure"/>
      </w:pPr>
      <w:r>
        <w:drawing>
          <wp:inline>
            <wp:extent cx="5943600" cy="1211895"/>
            <wp:effectExtent b="0" l="0" r="0" t="0"/>
            <wp:docPr descr="รูปภาพที่ 18 - 30 รายชื่อข้าราชการที่ได้รับการเลื่อนขั้น 1 ขั้น รอบเมษายน" title="" id="272" name="Picture"/>
            <a:graphic>
              <a:graphicData uri="http://schemas.openxmlformats.org/drawingml/2006/picture">
                <pic:pic>
                  <pic:nvPicPr>
                    <pic:cNvPr descr="images/chapter18/chapter18_30.png" id="273" name="Picture"/>
                    <pic:cNvPicPr>
                      <a:picLocks noChangeArrowheads="1" noChangeAspect="1"/>
                    </pic:cNvPicPr>
                  </pic:nvPicPr>
                  <pic:blipFill>
                    <a:blip r:embed="rId2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118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18 - 30 รายชื่อข้าราชการที่ได้รับการเลื่อนขั้น 1 ขั้น รอบเมษายน</w:t>
      </w:r>
    </w:p>
    <w:p>
      <w:pPr>
        <w:pStyle w:val="Compact"/>
        <w:numPr>
          <w:ilvl w:val="0"/>
          <w:numId w:val="1022"/>
        </w:numPr>
      </w:pPr>
      <w:r>
        <w:t xml:space="preserve">เมื่อมีการจัดการการเลื่อนขั้นเป็น</w:t>
      </w:r>
      <w:r>
        <w:t xml:space="preserve"> </w:t>
      </w:r>
      <w:r>
        <w:t xml:space="preserve">“</w:t>
      </w:r>
      <w:r>
        <w:t xml:space="preserve">0.5 ขั้น</w:t>
      </w:r>
      <w:r>
        <w:t xml:space="preserve">”</w:t>
      </w:r>
      <w:r>
        <w:t xml:space="preserve"> </w:t>
      </w:r>
      <w:r>
        <w:t xml:space="preserve">รายชื่อที่ทำการเลื่อนจะไปแสดงในแถบเมนู</w:t>
      </w:r>
      <w:r>
        <w:t xml:space="preserve"> </w:t>
      </w:r>
      <w:r>
        <w:t xml:space="preserve">“</w:t>
      </w:r>
      <w:r>
        <w:t xml:space="preserve">0.5 ขั้น</w:t>
      </w:r>
      <w:r>
        <w:t xml:space="preserve">”</w:t>
      </w:r>
      <w:r>
        <w:t xml:space="preserve"> </w:t>
      </w:r>
      <w:r>
        <w:t xml:space="preserve">ดังรูปภาพ ซึ่งผู้ที่ได้รับการเลื่อนขั้น 0.5 ขั้น จะได้รับการเลื่อนเงินเดือนตามขั้นเงินเดือนของข้าราชการ โดยจะยังสามารถแก้ไขเงินเดือน ย้ายกลุ่ม เลื่อนขั้น และลบรายชื่อได้</w:t>
      </w:r>
    </w:p>
    <w:p>
      <w:pPr>
        <w:pStyle w:val="CaptionedFigure"/>
      </w:pPr>
      <w:r>
        <w:drawing>
          <wp:inline>
            <wp:extent cx="5943600" cy="3141294"/>
            <wp:effectExtent b="0" l="0" r="0" t="0"/>
            <wp:docPr descr="รูปภาพที่ 18 - 31 รายชื่อข้าราชการที่ได้รับการเลื่อนขั้น 0.5 ขั้น รอบเมษายน" title="" id="275" name="Picture"/>
            <a:graphic>
              <a:graphicData uri="http://schemas.openxmlformats.org/drawingml/2006/picture">
                <pic:pic>
                  <pic:nvPicPr>
                    <pic:cNvPr descr="images/chapter18/chapter18_31.png" id="276" name="Picture"/>
                    <pic:cNvPicPr>
                      <a:picLocks noChangeArrowheads="1" noChangeAspect="1"/>
                    </pic:cNvPicPr>
                  </pic:nvPicPr>
                  <pic:blipFill>
                    <a:blip r:embed="rId2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412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18 - 31 รายชื่อข้าราชการที่ได้รับการเลื่อนขั้น 0.5 ขั้น รอบเมษายน</w:t>
      </w:r>
    </w:p>
    <w:p>
      <w:pPr>
        <w:pStyle w:val="Compact"/>
        <w:numPr>
          <w:ilvl w:val="0"/>
          <w:numId w:val="1023"/>
        </w:numPr>
      </w:pPr>
      <w:r>
        <w:t xml:space="preserve">เมื่อมีการจัดการการเลื่อนขั้นเป็น</w:t>
      </w:r>
      <w:r>
        <w:t xml:space="preserve"> </w:t>
      </w:r>
      <w:r>
        <w:t xml:space="preserve">“</w:t>
      </w:r>
      <w:r>
        <w:t xml:space="preserve">ไม่ได้เลื่อน</w:t>
      </w:r>
      <w:r>
        <w:t xml:space="preserve">”</w:t>
      </w:r>
      <w:r>
        <w:t xml:space="preserve"> </w:t>
      </w:r>
      <w:r>
        <w:t xml:space="preserve">รายชื่อที่ทำการเลื่อนจะไปแสดงในแถบเมนู</w:t>
      </w:r>
      <w:r>
        <w:t xml:space="preserve"> </w:t>
      </w:r>
      <w:r>
        <w:t xml:space="preserve">“</w:t>
      </w:r>
      <w:r>
        <w:t xml:space="preserve">ไม่ได้เลื่อน</w:t>
      </w:r>
      <w:r>
        <w:t xml:space="preserve">”</w:t>
      </w:r>
      <w:r>
        <w:t xml:space="preserve"> </w:t>
      </w:r>
      <w:r>
        <w:t xml:space="preserve">ดังรูปภาพ ซึ่งผู้ที่ไม่ได้รับการเลื่อนขั้น จะไม่ได้รับการเลื่อนเงินเดือนตามขั้นเงินเดือนของข้าราชการ โดยจะยังสามารถแก้ไขเงินเดือน ย้ายกลุ่ม เลื่อนขั้น และลบรายชื่อได้</w:t>
      </w:r>
    </w:p>
    <w:p>
      <w:pPr>
        <w:pStyle w:val="CaptionedFigure"/>
      </w:pPr>
      <w:r>
        <w:drawing>
          <wp:inline>
            <wp:extent cx="5943600" cy="3032055"/>
            <wp:effectExtent b="0" l="0" r="0" t="0"/>
            <wp:docPr descr="รูปภาพที่ 18 - 32 รายชื่อข้าราชการที่ไม่ได้เลื่อนขั้น รอบเมษายน" title="" id="278" name="Picture"/>
            <a:graphic>
              <a:graphicData uri="http://schemas.openxmlformats.org/drawingml/2006/picture">
                <pic:pic>
                  <pic:nvPicPr>
                    <pic:cNvPr descr="images/chapter18/chapter18_32.png" id="279" name="Picture"/>
                    <pic:cNvPicPr>
                      <a:picLocks noChangeArrowheads="1" noChangeAspect="1"/>
                    </pic:cNvPicPr>
                  </pic:nvPicPr>
                  <pic:blipFill>
                    <a:blip r:embed="rId2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320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18 - 32 รายชื่อข้าราชการที่ไม่ได้เลื่อนขั้น รอบเมษายน</w:t>
      </w:r>
    </w:p>
    <w:p>
      <w:pPr>
        <w:numPr>
          <w:ilvl w:val="0"/>
          <w:numId w:val="1024"/>
        </w:numPr>
      </w:pPr>
      <w:r>
        <w:t xml:space="preserve">เมื่อจัดการการเลื่อนเงินเดือนในรอบเมษายนเรียบร้อยแล้ว ส่งเอกสารให้ ผอ. หน่วยงานตรวจสอบ หลังจาก ผอ. หน่วยงานตรวจสอบเรียบร้อยแล้ว จะทำการส่งเอกสารให้ สกจ. ตรวจสอบเอกสารและทำการออกคำสั่ง แต่ถ้าหาก สกจ.ตรวจสอบเอกสาร และมีการปรับโควตา สกจ. จะทำการส่งคำแนะนำกลับไปให้ ผอ. หน่วยงาน เมื่อ ผอ. หน่วยงานได้รับคำแนะนำจาก สกจ. จะทำการส่งกลับไปให้การเจ้าหน้าที่หน่วยงานเพื่อแก้ไขและทำการออกคำสั่งต่อไป</w:t>
      </w:r>
    </w:p>
    <w:p>
      <w:pPr>
        <w:numPr>
          <w:ilvl w:val="0"/>
          <w:numId w:val="1024"/>
        </w:numPr>
      </w:pPr>
      <w:r>
        <w:t xml:space="preserve">ในการเลื่อนเงินเดือนรอบตุลาคม จะเป็นการเลื่อนเงินเดือน ครั้งที่ 2 ในรอบปีนั้น ๆ โดยในรอบนี้จะเน้นไปที่การคำนวณเงินเดือนข้าราชการ ซึ่งจะมีช่องแสดงจำนวนเงิน 6 ช่อง ประกอบด้วย จำนวนเงินคนครองปัจจุบัน, วงเงิน 6% ยอดเงินที่ใช้ไป, วงเงิน 6%-ยอดเงินที่ใช้ไป, ใช้ไปเท่าไหร่และเหลือเท่าไหร่ รวมทั้งแสดงช่องสำรอง การเลื่อนเงินเดือนในรอบนี้สามารถเลื่อนขั้นได้ 3 ขั้น ได้แก่ 1 ขั้น, 0.5 ขั้น, 1.5 ขั้น และไม่ได้เลื่อน สามารถจัดการรายชื่อผู้เกษียณอายุราชการ สามารถคลิกไอคอน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280" name="Picture"/>
            <a:graphic>
              <a:graphicData uri="http://schemas.openxmlformats.org/drawingml/2006/picture">
                <pic:pic>
                  <pic:nvPicPr>
                    <pic:cNvPr descr="images/button/plus-green.png" id="281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เพื่อเพิ่มรายชื่อเลื่อนเงินเดือน สามารถดาวน์โหลดเอกสารต้นแบบ รวมทั้งสามารถแก้ไขเงินเดือน ย้ายกลุ่ม เลื่อนขั้น แก้ไขคุณสมบัติ หรือลบรายชื่อได้ และเมื่อมีการจัดการเลื่อนเงินเดือนในรอบตุลาคมเสร็จสิ้นแล้วให้คลิกปุ่ม</w:t>
      </w:r>
      <w:r>
        <w:t xml:space="preserve"> </w:t>
      </w:r>
      <w:r>
        <w:t xml:space="preserve">“</w:t>
      </w:r>
      <w:r>
        <w:t xml:space="preserve">ส่งเอกสารให้ ผอ. ตรวจสอบ</w:t>
      </w:r>
      <w:r>
        <w:t xml:space="preserve">”</w:t>
      </w:r>
      <w:r>
        <w:t xml:space="preserve"> </w:t>
      </w:r>
      <w:r>
        <w:t xml:space="preserve">หรือหากมีเอกสารที่ต้องการแนบ สามารถอัปโหลดไฟล์ในช่องอัปโหลดไฟล์ (กลุ่ม 1 และกลุ่ม 2 มีการจัดการเลื่อนเงินเดือนในรอบตุลาคมเหมือนกัน)</w:t>
      </w:r>
    </w:p>
    <w:p>
      <w:pPr>
        <w:pStyle w:val="CaptionedFigure"/>
      </w:pPr>
      <w:r>
        <w:drawing>
          <wp:inline>
            <wp:extent cx="5943600" cy="2995960"/>
            <wp:effectExtent b="0" l="0" r="0" t="0"/>
            <wp:docPr descr="รูปภาพที่ 18 - 33 หน้ารายการเลื่อนเงินเดือนข้าราชการ รอบตุลาคม (1)" title="" id="283" name="Picture"/>
            <a:graphic>
              <a:graphicData uri="http://schemas.openxmlformats.org/drawingml/2006/picture">
                <pic:pic>
                  <pic:nvPicPr>
                    <pic:cNvPr descr="images/chapter18/chapter18_33.png" id="284" name="Picture"/>
                    <pic:cNvPicPr>
                      <a:picLocks noChangeArrowheads="1" noChangeAspect="1"/>
                    </pic:cNvPicPr>
                  </pic:nvPicPr>
                  <pic:blipFill>
                    <a:blip r:embed="rId2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959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18 - 33 หน้ารายการเลื่อนเงินเดือนข้าราชการ รอบตุลาคม (1)</w:t>
      </w:r>
    </w:p>
    <w:p>
      <w:pPr>
        <w:pStyle w:val="BlockText"/>
      </w:pPr>
      <w:r>
        <w:t xml:space="preserve">หมายเลข 1 แถบเมนู</w:t>
      </w:r>
      <w:r>
        <w:t xml:space="preserve"> </w:t>
      </w:r>
      <w:r>
        <w:t xml:space="preserve">“</w:t>
      </w:r>
      <w:r>
        <w:t xml:space="preserve">กลุ่ม 1</w:t>
      </w:r>
      <w:r>
        <w:t xml:space="preserve">”</w:t>
      </w:r>
      <w:r>
        <w:t xml:space="preserve"> </w:t>
      </w:r>
      <w:r>
        <w:t xml:space="preserve">ประกอบด้วยผู้ที่มีตำแหน่งและระดับ ดังนี้ ปฏิบัติงาน ชำนาญงาน ปฏิบัติการ ชำนาญการ อาวุโส ชำนาญการพิเศษ อำนวยการต้น</w:t>
      </w:r>
      <w:r>
        <w:br/>
      </w:r>
      <w:r>
        <w:t xml:space="preserve">หมายเลข 2 แถบเมนู</w:t>
      </w:r>
      <w:r>
        <w:t xml:space="preserve"> </w:t>
      </w:r>
      <w:r>
        <w:t xml:space="preserve">“</w:t>
      </w:r>
      <w:r>
        <w:t xml:space="preserve">กลุ่ม 2</w:t>
      </w:r>
      <w:r>
        <w:t xml:space="preserve">”</w:t>
      </w:r>
      <w:r>
        <w:t xml:space="preserve"> </w:t>
      </w:r>
      <w:r>
        <w:t xml:space="preserve">ประกอบด้วยผู้ที่มีตำแหน่งและระดับ ดังนี้ ทักษะพิเศษ เชี่ยวชาญ ทรงคุณวุฒิ อำนวยการสูง บริหารต้น บริหารสูง</w:t>
      </w:r>
      <w:r>
        <w:br/>
      </w:r>
      <w:r>
        <w:t xml:space="preserve">หมายเลข 3 ช่องให้เลือกปีงบประมาณ</w:t>
      </w:r>
      <w:r>
        <w:br/>
      </w:r>
      <w:r>
        <w:t xml:space="preserve">หมายเลข 4 ช่องให้เลือกรอบการขึ้นเงินเดือน</w:t>
      </w:r>
      <w:r>
        <w:br/>
      </w:r>
      <w:r>
        <w:t xml:space="preserve">หมายเลข 5 ช่องให้เลือกรอบ</w:t>
      </w:r>
      <w:r>
        <w:br/>
      </w:r>
      <w:r>
        <w:t xml:space="preserve">หมายเลข 6 ช่องให้เลือกหน่วยงาน</w:t>
      </w:r>
      <w:r>
        <w:br/>
      </w:r>
      <w:r>
        <w:t xml:space="preserve">หมายเลข 7 ข้อมูลรายละเอียดหลักเกณฑ์การพิจารณาเลื่อนขั้นเงินข้าราชการ</w:t>
      </w:r>
      <w:r>
        <w:br/>
      </w:r>
      <w:r>
        <w:t xml:space="preserve">หมายเลข 8 ช่องแสดงจำนวนเงินคนครองปัจจุบัน เป็นช่องแสดงจำนวนเงินเดือนทั้งหมดของรายชื่อคนครองในรอบตุลาคม โดยจำนวนเงินคำนวณจากผลรวมของเงินเดือนฐาน (เงินเดือนก่อนเลื่อน)</w:t>
      </w:r>
      <w:r>
        <w:br/>
      </w:r>
      <w:r>
        <w:t xml:space="preserve">หมายเลข 9 ช่องแสดงวงเงิน 6% เป็นช่องที่แสดงจำนวนเงินที่คำนวณมาจาก ช่องจำนวนเงินคนครองปัจจุบัน คูณกับ 6% ตัวอย่างเช่น ในรูปภาพที่ 18 - 33 นำจำนวนเงินในช่องจำนวนเงินคนครองปัจจุบัน 4,125,000 * 6% จะได้ผลลัพธ์ คือ 247,500 ซึ่งเป็นจำนวนเงินในช่องวงเงิน 6%</w:t>
      </w:r>
      <w:r>
        <w:br/>
      </w:r>
      <w:r>
        <w:t xml:space="preserve">หมายเลข 10 ช่องแสดงยอดเงินที่ใช้ไป เป็นช่องที่แสดงจำนวนเงินที่คำนวณมาจาก ยอดเงินที่ใช้เลื่อนไปในรอบเมษายน โดยจำนวนเงินที่แสดงในช่องนี้เป็นจำนวนเงินที่ใช้เลื่อนทั้งหมดในรอบเมษายน</w:t>
      </w:r>
      <w:r>
        <w:br/>
      </w:r>
      <w:r>
        <w:t xml:space="preserve">หมายเลข 11 ช่องแสดงวงเงิน 6%-ยอดเงินที่ใช้ไป เป็นข้อมูลจำนวนเงินที่สามารถใช้เลื่อนในรอบตุลาคม ตัวอย่างการคำนวณคือ นำจำนวนเงินในช่องวงเงิน 6% (247,500) ลบกับจำนวนเงินเดือนในช่องยอดเงินที่ใช้ไป (0) ผลลัพธ์ที่ได้คือ 247,500 – 0 จะมีค่าเท่ากับ 247,500 ซึ่งเป็นจำนวนเงินที่แสดงในช่องวงเงิน6%-ยอดเงินที่ใช้ไป</w:t>
      </w:r>
      <w:r>
        <w:br/>
      </w:r>
      <w:r>
        <w:t xml:space="preserve">หมายเลข 12 ช่องแสดงใช้ไปเท่าไหร่ เป็นช่องที่แสดงจำนวนเงินที่คำนวณมาจาก ผลรวมจำนวนเงินที่ใช้เลื่อนทั้งหมด ในรอบตุลาคม</w:t>
      </w:r>
      <w:r>
        <w:br/>
      </w:r>
      <w:r>
        <w:t xml:space="preserve">หมายเลข 13 ช่องแสดงเหลือเท่าไหร่ เป็นช่องที่แสดงจำนวนเงินที่คำนวณมาจาก ช่องวงเงิน 6%-ยอดเงินที่ใช้ไป ลบกับช่องใช้ไปเท่าไหร่ ตัวอย่างการคำนวณคือ นำจำนวนเงินในช่องวงเงิน 6%-ยอดเงินที่ใช้ไป (247,500) ลบกับจำนวนเงินในช่องช่องใช้ไปเท่าไหร่ (5,400) ผลลัพธ์ที่ได้คือ 247,500 – 5,400 จะมีค่าเท่ากับ 242,100 ซึ่งเป็นจำนวนเงินที่แสดงในช่องเหลือเท่าไหร่</w:t>
      </w:r>
      <w:r>
        <w:br/>
      </w:r>
      <w:r>
        <w:t xml:space="preserve">หมายเลข 14 ช่องแสดงสำรอง</w:t>
      </w:r>
      <w:r>
        <w:br/>
      </w:r>
      <w:r>
        <w:t xml:space="preserve">หมายเลข 15 ปุ่ม</w:t>
      </w:r>
      <w:r>
        <w:t xml:space="preserve"> </w:t>
      </w:r>
      <w:r>
        <w:t xml:space="preserve">“</w:t>
      </w:r>
      <w:r>
        <w:t xml:space="preserve">ดาวน์โหลด</w:t>
      </w:r>
      <w:r>
        <w:t xml:space="preserve">”</w:t>
      </w:r>
      <w:r>
        <w:t xml:space="preserve"> </w:t>
      </w:r>
      <w:r>
        <w:t xml:space="preserve">สามารถคลิก เพื่อเลือกดาวน์โหลดเอกสารต้นแบบ</w:t>
      </w:r>
      <w:r>
        <w:br/>
      </w:r>
      <w:r>
        <w:t xml:space="preserve">หมายเลข 16 สามารถเลือกคลิกเพื่อแสดงเฉพาะรายชื่อผู้เกษียณอายุราชการ</w:t>
      </w:r>
      <w:r>
        <w:br/>
      </w:r>
      <w:r>
        <w:t xml:space="preserve">หมายเลข 17 ไอคอนเพิ่มรายชื่อ (หากมีรายชื่อตกหล่น)</w:t>
      </w:r>
      <w:r>
        <w:br/>
      </w:r>
      <w:r>
        <w:t xml:space="preserve">หมายเลข 18 รายการรายชื่อคนครอง ในรอบตุลาคม</w:t>
      </w:r>
      <w:r>
        <w:br/>
      </w:r>
      <w:r>
        <w:t xml:space="preserve">หมายเลข 16 ช่องสืบค้นรายชื่อ</w:t>
      </w:r>
      <w:r>
        <w:br/>
      </w:r>
      <w:r>
        <w:t xml:space="preserve">หมายเลข 17 ช่องคอลัมน์</w:t>
      </w:r>
    </w:p>
    <w:p>
      <w:pPr>
        <w:pStyle w:val="CaptionedFigure"/>
      </w:pPr>
      <w:r>
        <w:drawing>
          <wp:inline>
            <wp:extent cx="5943600" cy="2260035"/>
            <wp:effectExtent b="0" l="0" r="0" t="0"/>
            <wp:docPr descr="รูปภาพที่ 18 - 34 หน้ารายการเลื่อนเงินเดือนข้าราชการ รอบตุลาคม (2)" title="" id="286" name="Picture"/>
            <a:graphic>
              <a:graphicData uri="http://schemas.openxmlformats.org/drawingml/2006/picture">
                <pic:pic>
                  <pic:nvPicPr>
                    <pic:cNvPr descr="images/chapter18/chapter18_34.png" id="287" name="Picture"/>
                    <pic:cNvPicPr>
                      <a:picLocks noChangeArrowheads="1" noChangeAspect="1"/>
                    </pic:cNvPicPr>
                  </pic:nvPicPr>
                  <pic:blipFill>
                    <a:blip r:embed="rId2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600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18 - 34 หน้ารายการเลื่อนเงินเดือนข้าราชการ รอบตุลาคม (2)</w:t>
      </w:r>
    </w:p>
    <w:p>
      <w:pPr>
        <w:pStyle w:val="BlockText"/>
      </w:pPr>
      <w:r>
        <w:t xml:space="preserve">หมายเลข 1 ไอคอน 3 จุด ท้ายรายชื่อ สามารถคลิกเพื่อให้แสดงเมนู ซึ่งประกอบด้วย 5 เมนู ได้แก่ แก้ไขเงินเดือน ย้ายกลุ่ม เลื่อนขั้น แก้ไขคุณสมบัติ และลบ</w:t>
      </w:r>
      <w:r>
        <w:br/>
      </w:r>
      <w:r>
        <w:t xml:space="preserve">หมายเลข 2 ช่องให้อัปโหลดไฟล์</w:t>
      </w:r>
      <w:r>
        <w:br/>
      </w:r>
      <w:r>
        <w:t xml:space="preserve">หมายเลข 3 ปุ่ม</w:t>
      </w:r>
      <w:r>
        <w:t xml:space="preserve"> </w:t>
      </w:r>
      <w:r>
        <w:t xml:space="preserve">“</w:t>
      </w:r>
      <w:r>
        <w:t xml:space="preserve">ส่งเอกสารให้ ผอ. ตรวจสอบ</w:t>
      </w:r>
      <w:r>
        <w:t xml:space="preserve">”</w:t>
      </w:r>
      <w:r>
        <w:br/>
      </w:r>
      <w:r>
        <w:t xml:space="preserve">หมายเลข 4 แถบเมนูขั้น ประกอบด้วย 0.5 ขั้น, 1 ขั้น, 1.5 ขั้น และไม่ได้เลื่อน</w:t>
      </w:r>
    </w:p>
    <w:p>
      <w:pPr>
        <w:pStyle w:val="Compact"/>
        <w:numPr>
          <w:ilvl w:val="0"/>
          <w:numId w:val="1025"/>
        </w:numPr>
      </w:pPr>
      <w:r>
        <w:t xml:space="preserve">สามารถคลิก</w:t>
      </w:r>
      <w:r>
        <w:t xml:space="preserve"> </w:t>
      </w:r>
      <w:r>
        <w:drawing>
          <wp:inline>
            <wp:extent cx="432000" cy="108000"/>
            <wp:effectExtent b="0" l="0" r="0" t="0"/>
            <wp:docPr descr="close" title="" id="288" name="Picture"/>
            <a:graphic>
              <a:graphicData uri="http://schemas.openxmlformats.org/drawingml/2006/picture">
                <pic:pic>
                  <pic:nvPicPr>
                    <pic:cNvPr descr="images/button/downloand.png" id="289" name="Picture"/>
                    <pic:cNvPicPr>
                      <a:picLocks noChangeArrowheads="1" noChangeAspect="1"/>
                    </pic:cNvPicPr>
                  </pic:nvPicPr>
                  <pic:blipFill>
                    <a:blip r:embed="rId2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108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ที่หมายเลข ในรูปภาพที่ 15 – 33 เพื่อดาวน์โหลดเอกสารต้นแบบของรอบตุลาคม ดังรูปภาพ ซึ่งสามารถเลือกคลิกเพื่อดาวน์โหลดเอกสารได้</w:t>
      </w:r>
    </w:p>
    <w:p>
      <w:pPr>
        <w:pStyle w:val="CaptionedFigure"/>
      </w:pPr>
      <w:r>
        <w:drawing>
          <wp:inline>
            <wp:extent cx="5943600" cy="2237156"/>
            <wp:effectExtent b="0" l="0" r="0" t="0"/>
            <wp:docPr descr="รูปภาพที่ 18 - 35 รายการเอกสารต้นแบบในรอบตุลาคม" title="" id="291" name="Picture"/>
            <a:graphic>
              <a:graphicData uri="http://schemas.openxmlformats.org/drawingml/2006/picture">
                <pic:pic>
                  <pic:nvPicPr>
                    <pic:cNvPr descr="images/chapter18/chapter18_35.png" id="292" name="Picture"/>
                    <pic:cNvPicPr>
                      <a:picLocks noChangeArrowheads="1" noChangeAspect="1"/>
                    </pic:cNvPicPr>
                  </pic:nvPicPr>
                  <pic:blipFill>
                    <a:blip r:embed="rId2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371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18 - 35 รายการเอกสารต้นแบบในรอบตุลาคม</w:t>
      </w:r>
    </w:p>
    <w:p>
      <w:pPr>
        <w:pStyle w:val="Compact"/>
        <w:numPr>
          <w:ilvl w:val="0"/>
          <w:numId w:val="1026"/>
        </w:numPr>
      </w:pPr>
      <w:r>
        <w:t xml:space="preserve">สามารถคลิกเมนู</w:t>
      </w:r>
      <w:r>
        <w:t xml:space="preserve"> </w:t>
      </w:r>
      <w:r>
        <w:drawing>
          <wp:inline>
            <wp:extent cx="561600" cy="115200"/>
            <wp:effectExtent b="0" l="0" r="0" t="0"/>
            <wp:docPr descr="close" title="" id="293" name="Picture"/>
            <a:graphic>
              <a:graphicData uri="http://schemas.openxmlformats.org/drawingml/2006/picture">
                <pic:pic>
                  <pic:nvPicPr>
                    <pic:cNvPr descr="images/button/edit-money.png" id="294" name="Picture"/>
                    <pic:cNvPicPr>
                      <a:picLocks noChangeArrowheads="1" noChangeAspect="1"/>
                    </pic:cNvPicPr>
                  </pic:nvPicPr>
                  <pic:blipFill>
                    <a:blip r:embed="rId2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6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ที่หมายเลข 1 ในรูปภาพที่ 15 – 34 เพื่อทำการแก้ไข</w:t>
      </w:r>
      <w:r>
        <w:t xml:space="preserve"> </w:t>
      </w:r>
      <w:r>
        <w:t xml:space="preserve">เงินเดือน เมื่อคลิกเมนูดังกล่าวระบบแสดงฟอร์มให้แก้ไขเงินเดือน</w:t>
      </w:r>
    </w:p>
    <w:p>
      <w:pPr>
        <w:pStyle w:val="CaptionedFigure"/>
      </w:pPr>
      <w:r>
        <w:drawing>
          <wp:inline>
            <wp:extent cx="5943600" cy="2296724"/>
            <wp:effectExtent b="0" l="0" r="0" t="0"/>
            <wp:docPr descr="รูปภาพที่ 18 - 36 ฟอร์มแก้ไขเงินเดือนรอบตุลาคม ของข้าราชการ" title="" id="296" name="Picture"/>
            <a:graphic>
              <a:graphicData uri="http://schemas.openxmlformats.org/drawingml/2006/picture">
                <pic:pic>
                  <pic:nvPicPr>
                    <pic:cNvPr descr="images/chapter18/chapter18_36.png" id="297" name="Picture"/>
                    <pic:cNvPicPr>
                      <a:picLocks noChangeArrowheads="1" noChangeAspect="1"/>
                    </pic:cNvPicPr>
                  </pic:nvPicPr>
                  <pic:blipFill>
                    <a:blip r:embed="rId2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967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18 - 36 ฟอร์มแก้ไขเงินเดือนรอบตุลาคม ของข้าราชการ</w:t>
      </w:r>
    </w:p>
    <w:p>
      <w:pPr>
        <w:pStyle w:val="BlockText"/>
      </w:pPr>
      <w:r>
        <w:t xml:space="preserve">หมายเลข 1 ช่องให้กรอกเพื่อแก้ไขเงินเดือนฐาน</w:t>
      </w:r>
      <w:r>
        <w:br/>
      </w:r>
      <w:r>
        <w:t xml:space="preserve">หมายเลข 2 ปุ่ม</w:t>
      </w:r>
      <w:r>
        <w:t xml:space="preserve"> </w:t>
      </w:r>
      <w:r>
        <w:t xml:space="preserve">“</w:t>
      </w:r>
      <w:r>
        <w:t xml:space="preserve">บันทึก</w:t>
      </w:r>
      <w:r>
        <w:t xml:space="preserve">”</w:t>
      </w:r>
    </w:p>
    <w:p>
      <w:pPr>
        <w:pStyle w:val="Compact"/>
        <w:numPr>
          <w:ilvl w:val="0"/>
          <w:numId w:val="1027"/>
        </w:numPr>
      </w:pPr>
      <w:r>
        <w:t xml:space="preserve">สามารถคลิกเมนู</w:t>
      </w:r>
      <w:r>
        <w:t xml:space="preserve"> </w:t>
      </w:r>
      <w:r>
        <w:drawing>
          <wp:inline>
            <wp:extent cx="439200" cy="100800"/>
            <wp:effectExtent b="0" l="0" r="0" t="0"/>
            <wp:docPr descr="close" title="" id="298" name="Picture"/>
            <a:graphic>
              <a:graphicData uri="http://schemas.openxmlformats.org/drawingml/2006/picture">
                <pic:pic>
                  <pic:nvPicPr>
                    <pic:cNvPr descr="images/button/move-group.png" id="299" name="Picture"/>
                    <pic:cNvPicPr>
                      <a:picLocks noChangeArrowheads="1" noChangeAspect="1"/>
                    </pic:cNvPicPr>
                  </pic:nvPicPr>
                  <pic:blipFill>
                    <a:blip r:embed="rId2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200" cy="100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ที่หมายเลข 1 ในรูปภาพที่ 15 – 34 เพื่อทำการย้ายกลุ่ม เมื่อคลิกเมนูดังกล่าวระบบแสดงฟอร์มให้เลือกย้ายกลุ่ม</w:t>
      </w:r>
    </w:p>
    <w:p>
      <w:pPr>
        <w:pStyle w:val="CaptionedFigure"/>
      </w:pPr>
      <w:r>
        <w:drawing>
          <wp:inline>
            <wp:extent cx="5943600" cy="3749905"/>
            <wp:effectExtent b="0" l="0" r="0" t="0"/>
            <wp:docPr descr="รูปภาพที่ 18 - 37 ฟอร์มย้ายกลุ่มรอบตุลาคม ของข้าราชการ" title="" id="301" name="Picture"/>
            <a:graphic>
              <a:graphicData uri="http://schemas.openxmlformats.org/drawingml/2006/picture">
                <pic:pic>
                  <pic:nvPicPr>
                    <pic:cNvPr descr="images/chapter18/chapter18_37.png" id="302" name="Picture"/>
                    <pic:cNvPicPr>
                      <a:picLocks noChangeArrowheads="1" noChangeAspect="1"/>
                    </pic:cNvPicPr>
                  </pic:nvPicPr>
                  <pic:blipFill>
                    <a:blip r:embed="rId3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499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18 - 37 ฟอร์มย้ายกลุ่มรอบตุลาคม ของข้าราชการ</w:t>
      </w:r>
    </w:p>
    <w:p>
      <w:pPr>
        <w:pStyle w:val="BlockText"/>
      </w:pPr>
      <w:r>
        <w:t xml:space="preserve">หมายเลข 1 ช่องให้เลือกกลุ่ม</w:t>
      </w:r>
      <w:r>
        <w:br/>
      </w:r>
      <w:r>
        <w:t xml:space="preserve">หมายเลข 2 ปุ่ม</w:t>
      </w:r>
      <w:r>
        <w:t xml:space="preserve"> </w:t>
      </w:r>
      <w:r>
        <w:t xml:space="preserve">“</w:t>
      </w:r>
      <w:r>
        <w:t xml:space="preserve">บันทึก</w:t>
      </w:r>
      <w:r>
        <w:t xml:space="preserve">”</w:t>
      </w:r>
    </w:p>
    <w:p>
      <w:pPr>
        <w:pStyle w:val="Compact"/>
        <w:numPr>
          <w:ilvl w:val="0"/>
          <w:numId w:val="1028"/>
        </w:numPr>
      </w:pPr>
      <w:r>
        <w:t xml:space="preserve">สามารถคลิกเมนู</w:t>
      </w:r>
      <w:r>
        <w:t xml:space="preserve"> </w:t>
      </w:r>
      <w:r>
        <w:drawing>
          <wp:inline>
            <wp:extent cx="403200" cy="122400"/>
            <wp:effectExtent b="0" l="0" r="0" t="0"/>
            <wp:docPr descr="close" title="" id="303" name="Picture"/>
            <a:graphic>
              <a:graphicData uri="http://schemas.openxmlformats.org/drawingml/2006/picture">
                <pic:pic>
                  <pic:nvPicPr>
                    <pic:cNvPr descr="images/button/move-up.png" id="304" name="Picture"/>
                    <pic:cNvPicPr>
                      <a:picLocks noChangeArrowheads="1" noChangeAspect="1"/>
                    </pic:cNvPicPr>
                  </pic:nvPicPr>
                  <pic:blipFill>
                    <a:blip r:embed="rId2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200" cy="12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ที่หมายเลข 1 ในรูปภาพที่ 15 – 34 เพื่อทำการเลื่อนขั้น เมื่อคลิกเมนูดังกล่าวระบบแสดงฟอร์มให้เลือกขั้นเพื่อเลื่อน หากเลือกในช่องเลื่อนขั้น</w:t>
      </w:r>
      <w:r>
        <w:t xml:space="preserve"> </w:t>
      </w:r>
      <w:r>
        <w:t xml:space="preserve">“</w:t>
      </w:r>
      <w:r>
        <w:t xml:space="preserve">0.5 ขั้น</w:t>
      </w:r>
      <w:r>
        <w:t xml:space="preserve">”</w:t>
      </w:r>
      <w:r>
        <w:t xml:space="preserve"> </w:t>
      </w:r>
      <w:r>
        <w:t xml:space="preserve">รายชื่อนั้นจะไปแสดงในหน้าของแถบเมนู 0.5 ขั้น หากเลือกในช่องเลื่อนขั้น</w:t>
      </w:r>
      <w:r>
        <w:t xml:space="preserve"> </w:t>
      </w:r>
      <w:r>
        <w:t xml:space="preserve">“</w:t>
      </w:r>
      <w:r>
        <w:t xml:space="preserve">1 ขั้น</w:t>
      </w:r>
      <w:r>
        <w:t xml:space="preserve">”</w:t>
      </w:r>
      <w:r>
        <w:t xml:space="preserve"> </w:t>
      </w:r>
      <w:r>
        <w:t xml:space="preserve">ระบบจะแสดงให้เลือกคลิก</w:t>
      </w:r>
      <w:r>
        <w:t xml:space="preserve"> </w:t>
      </w:r>
      <w:r>
        <w:t xml:space="preserve">“</w:t>
      </w:r>
      <w:r>
        <w:t xml:space="preserve">สำรอง</w:t>
      </w:r>
      <w:r>
        <w:t xml:space="preserve">”</w:t>
      </w:r>
      <w:r>
        <w:t xml:space="preserve"> </w:t>
      </w:r>
      <w:r>
        <w:t xml:space="preserve">ซึ่งหากเลือกคลิกรายชื่อนั้นจะเป็นรายชื่อสำรองในการเลื่อนเงินเดือน 1 ขั้น โดยรายชื่อที่มีการเลือกเลื่อนขั้น 1 ขั้นจะไปแสดงในหน้าของแถบเมนู 1 ขั้น หากเลือกในช่องเลื่อนขั้น</w:t>
      </w:r>
      <w:r>
        <w:t xml:space="preserve"> </w:t>
      </w:r>
      <w:r>
        <w:t xml:space="preserve">“</w:t>
      </w:r>
      <w:r>
        <w:t xml:space="preserve">1.5 ขั้น</w:t>
      </w:r>
      <w:r>
        <w:t xml:space="preserve">”</w:t>
      </w:r>
      <w:r>
        <w:t xml:space="preserve"> </w:t>
      </w:r>
      <w:r>
        <w:t xml:space="preserve">รายชื่อนั้นจะไปแสดงในหน้าของแถบเมนู 1.5 ขั้นและหากเลือกในช่องเลื่อนขั้น</w:t>
      </w:r>
      <w:r>
        <w:t xml:space="preserve"> </w:t>
      </w:r>
      <w:r>
        <w:t xml:space="preserve">“</w:t>
      </w:r>
      <w:r>
        <w:t xml:space="preserve">ไม่ได้เลื่อน</w:t>
      </w:r>
      <w:r>
        <w:t xml:space="preserve">”</w:t>
      </w:r>
      <w:r>
        <w:t xml:space="preserve"> </w:t>
      </w:r>
      <w:r>
        <w:t xml:space="preserve">รายชื่อนั้นจะไปแสดงในหน้าของแถบเมนูไม่ได้เลื่อน</w:t>
      </w:r>
    </w:p>
    <w:p>
      <w:pPr>
        <w:pStyle w:val="CaptionedFigure"/>
      </w:pPr>
      <w:r>
        <w:drawing>
          <wp:inline>
            <wp:extent cx="5943600" cy="1207970"/>
            <wp:effectExtent b="0" l="0" r="0" t="0"/>
            <wp:docPr descr="รูปภาพที่ 18 - 38 ฟอร์มเลื่อนขั้นรอบตุลาคม ของข้าราชการ" title="" id="306" name="Picture"/>
            <a:graphic>
              <a:graphicData uri="http://schemas.openxmlformats.org/drawingml/2006/picture">
                <pic:pic>
                  <pic:nvPicPr>
                    <pic:cNvPr descr="images/chapter18/chapter18_38.png" id="307" name="Picture"/>
                    <pic:cNvPicPr>
                      <a:picLocks noChangeArrowheads="1" noChangeAspect="1"/>
                    </pic:cNvPicPr>
                  </pic:nvPicPr>
                  <pic:blipFill>
                    <a:blip r:embed="rId3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079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18 - 38 ฟอร์มเลื่อนขั้นรอบตุลาคม ของข้าราชการ</w:t>
      </w:r>
    </w:p>
    <w:p>
      <w:pPr>
        <w:pStyle w:val="BlockText"/>
      </w:pPr>
      <w:r>
        <w:t xml:space="preserve">หมายเลข 1 ช่องให้เลือกขั้น โดยการเลื่อนขั้นในรอบเมษายน จะประกอบด้วย 0.5 ขั้น, 1 ขั้น, 1.5ขั้น และไม่ได้เลื่อน</w:t>
      </w:r>
      <w:r>
        <w:br/>
      </w:r>
      <w:r>
        <w:t xml:space="preserve">หมายเลข 2 ปุ่ม</w:t>
      </w:r>
      <w:r>
        <w:t xml:space="preserve"> </w:t>
      </w:r>
      <w:r>
        <w:t xml:space="preserve">“</w:t>
      </w:r>
      <w:r>
        <w:t xml:space="preserve">บันทึก</w:t>
      </w:r>
      <w:r>
        <w:t xml:space="preserve">”</w:t>
      </w:r>
    </w:p>
    <w:p>
      <w:pPr>
        <w:pStyle w:val="Compact"/>
        <w:numPr>
          <w:ilvl w:val="0"/>
          <w:numId w:val="1029"/>
        </w:numPr>
      </w:pPr>
      <w:r>
        <w:t xml:space="preserve">สามารถคลิกเมนู</w:t>
      </w:r>
      <w:r>
        <w:t xml:space="preserve"> </w:t>
      </w:r>
      <w:r>
        <w:drawing>
          <wp:inline>
            <wp:extent cx="604800" cy="122400"/>
            <wp:effectExtent b="0" l="0" r="0" t="0"/>
            <wp:docPr descr="close" title="" id="308" name="Picture"/>
            <a:graphic>
              <a:graphicData uri="http://schemas.openxmlformats.org/drawingml/2006/picture">
                <pic:pic>
                  <pic:nvPicPr>
                    <pic:cNvPr descr="images/button/edit-features.png" id="309" name="Picture"/>
                    <pic:cNvPicPr>
                      <a:picLocks noChangeArrowheads="1" noChangeAspect="1"/>
                    </pic:cNvPicPr>
                  </pic:nvPicPr>
                  <pic:blipFill>
                    <a:blip r:embed="rId2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00" cy="12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ที่หมายเลข 1 ในรูปภาพที่ 15 – 34 เพื่อทำการแก้ไขคุณสมบัติ เมื่อคลิกเมนูดังกล่าวระบบแสดงฟอร์มให้แก้ไขคุณสมบัติ</w:t>
      </w:r>
    </w:p>
    <w:p>
      <w:pPr>
        <w:pStyle w:val="CaptionedFigure"/>
      </w:pPr>
      <w:r>
        <w:drawing>
          <wp:inline>
            <wp:extent cx="5943600" cy="1203216"/>
            <wp:effectExtent b="0" l="0" r="0" t="0"/>
            <wp:docPr descr="รูปภาพที่ 18 - 39 ฟอร์มแก้ไขคุณสมบัติรอบตุลาคม ของข้าราชการ" title="" id="311" name="Picture"/>
            <a:graphic>
              <a:graphicData uri="http://schemas.openxmlformats.org/drawingml/2006/picture">
                <pic:pic>
                  <pic:nvPicPr>
                    <pic:cNvPr descr="images/chapter18/chapter18_39.png" id="312" name="Picture"/>
                    <pic:cNvPicPr>
                      <a:picLocks noChangeArrowheads="1" noChangeAspect="1"/>
                    </pic:cNvPicPr>
                  </pic:nvPicPr>
                  <pic:blipFill>
                    <a:blip r:embed="rId3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032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18 - 39 ฟอร์มแก้ไขคุณสมบัติรอบตุลาคม ของข้าราชการ</w:t>
      </w:r>
    </w:p>
    <w:p>
      <w:pPr>
        <w:pStyle w:val="BlockText"/>
      </w:pPr>
      <w:r>
        <w:t xml:space="preserve">หมายเลข 1 ช่องที่ไม่ทำการเลือกคลิก หมายถึง ไม่ผ่าน</w:t>
      </w:r>
      <w:r>
        <w:br/>
      </w:r>
      <w:r>
        <w:t xml:space="preserve">หมายเลข 2 ช่องที่ทำการเลือกคลิก 1 ครั้ง หมายถึง ไม่ทราบ</w:t>
      </w:r>
      <w:r>
        <w:br/>
      </w:r>
      <w:r>
        <w:t xml:space="preserve">หมายเลข 3 ช่องที่ทำการเลือกคลิก 2 ครั้ง หมายถึง ผ่าน</w:t>
      </w:r>
      <w:r>
        <w:br/>
      </w:r>
      <w:r>
        <w:t xml:space="preserve">หมายเลข 4 ปุ่ม</w:t>
      </w:r>
      <w:r>
        <w:t xml:space="preserve"> </w:t>
      </w:r>
      <w:r>
        <w:t xml:space="preserve">“</w:t>
      </w:r>
      <w:r>
        <w:t xml:space="preserve">บันทึก</w:t>
      </w:r>
      <w:r>
        <w:t xml:space="preserve">”</w:t>
      </w:r>
    </w:p>
    <w:p>
      <w:pPr>
        <w:pStyle w:val="Compact"/>
        <w:numPr>
          <w:ilvl w:val="0"/>
          <w:numId w:val="1030"/>
        </w:numPr>
      </w:pPr>
      <w:r>
        <w:t xml:space="preserve">เมื่อมีการจัดการการเลื่อนขั้น เป็น</w:t>
      </w:r>
      <w:r>
        <w:t xml:space="preserve"> </w:t>
      </w:r>
      <w:r>
        <w:t xml:space="preserve">“</w:t>
      </w:r>
      <w:r>
        <w:t xml:space="preserve">1 ขั้น</w:t>
      </w:r>
      <w:r>
        <w:t xml:space="preserve">”</w:t>
      </w:r>
      <w:r>
        <w:t xml:space="preserve"> </w:t>
      </w:r>
      <w:r>
        <w:t xml:space="preserve">รายชื่อที่ทำการเลื่อนจะไปแสดงในแถบเมนู</w:t>
      </w:r>
      <w:r>
        <w:t xml:space="preserve"> </w:t>
      </w:r>
      <w:r>
        <w:t xml:space="preserve">“</w:t>
      </w:r>
      <w:r>
        <w:t xml:space="preserve">1 ขั้น</w:t>
      </w:r>
      <w:r>
        <w:t xml:space="preserve">”</w:t>
      </w:r>
      <w:r>
        <w:t xml:space="preserve"> </w:t>
      </w:r>
      <w:r>
        <w:t xml:space="preserve">ดังรูปภาพ ซึ่งผู้ที่ได้รับการเลื่อนขั้น 1 ขั้น จะได้รับการเลื่อนเงินเดือนตามขั้นเงินเดือนของข้าราชการ โดยจะยังสามารถแก้ไขเงินเดือน ย้ายกลุ่ม เลื่อนขั้น และลบรายชื่อได้</w:t>
      </w:r>
    </w:p>
    <w:p>
      <w:pPr>
        <w:pStyle w:val="CaptionedFigure"/>
      </w:pPr>
      <w:r>
        <w:drawing>
          <wp:inline>
            <wp:extent cx="5943600" cy="1348628"/>
            <wp:effectExtent b="0" l="0" r="0" t="0"/>
            <wp:docPr descr="รูปภาพที่ 18 - 40 รายชื่อข้าราชการที่ได้รับการเลื่อนขั้น 1 ขั้น รอบตุลาคม" title="" id="314" name="Picture"/>
            <a:graphic>
              <a:graphicData uri="http://schemas.openxmlformats.org/drawingml/2006/picture">
                <pic:pic>
                  <pic:nvPicPr>
                    <pic:cNvPr descr="images/chapter18/chapter18_40.png" id="315" name="Picture"/>
                    <pic:cNvPicPr>
                      <a:picLocks noChangeArrowheads="1" noChangeAspect="1"/>
                    </pic:cNvPicPr>
                  </pic:nvPicPr>
                  <pic:blipFill>
                    <a:blip r:embed="rId3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486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18 - 40 รายชื่อข้าราชการที่ได้รับการเลื่อนขั้น 1 ขั้น รอบตุลาคม</w:t>
      </w:r>
    </w:p>
    <w:p>
      <w:pPr>
        <w:pStyle w:val="Compact"/>
        <w:numPr>
          <w:ilvl w:val="0"/>
          <w:numId w:val="1031"/>
        </w:numPr>
      </w:pPr>
      <w:r>
        <w:t xml:space="preserve">เมื่อมีการจัดการการเลื่อนขั้นเป็น</w:t>
      </w:r>
      <w:r>
        <w:t xml:space="preserve"> </w:t>
      </w:r>
      <w:r>
        <w:t xml:space="preserve">“</w:t>
      </w:r>
      <w:r>
        <w:t xml:space="preserve">0.5 ขั้น</w:t>
      </w:r>
      <w:r>
        <w:t xml:space="preserve">”</w:t>
      </w:r>
      <w:r>
        <w:t xml:space="preserve"> </w:t>
      </w:r>
      <w:r>
        <w:t xml:space="preserve">รายชื่อที่ทำการเลื่อนจะไปแสดงในแถบเมนู</w:t>
      </w:r>
      <w:r>
        <w:t xml:space="preserve"> </w:t>
      </w:r>
      <w:r>
        <w:t xml:space="preserve">“</w:t>
      </w:r>
      <w:r>
        <w:t xml:space="preserve">0.5 ขั้น</w:t>
      </w:r>
      <w:r>
        <w:t xml:space="preserve">”</w:t>
      </w:r>
      <w:r>
        <w:t xml:space="preserve"> </w:t>
      </w:r>
      <w:r>
        <w:t xml:space="preserve">ดังรูปภาพ ซึ่งผู้ที่ได้รับการเลื่อนขั้น 0.5 ขั้น จะได้รับการเลื่อนเงินเดือนตามขั้นเงินเดือนของข้าราชการ โดยจะยังสามารถแก้ไขเงินเดือน ย้ายกลุ่ม เลื่อนขั้น และลบรายชื่อได้</w:t>
      </w:r>
    </w:p>
    <w:p>
      <w:pPr>
        <w:pStyle w:val="CaptionedFigure"/>
      </w:pPr>
      <w:r>
        <w:drawing>
          <wp:inline>
            <wp:extent cx="5943600" cy="1211895"/>
            <wp:effectExtent b="0" l="0" r="0" t="0"/>
            <wp:docPr descr="รูปภาพที่ 18 - 41 รายชื่อข้าราชการที่ได้รับการเลื่อนขั้น 0.5 ขั้น รอบตุลาคม" title="" id="317" name="Picture"/>
            <a:graphic>
              <a:graphicData uri="http://schemas.openxmlformats.org/drawingml/2006/picture">
                <pic:pic>
                  <pic:nvPicPr>
                    <pic:cNvPr descr="images/chapter18/chapter18_41.png" id="318" name="Picture"/>
                    <pic:cNvPicPr>
                      <a:picLocks noChangeArrowheads="1" noChangeAspect="1"/>
                    </pic:cNvPicPr>
                  </pic:nvPicPr>
                  <pic:blipFill>
                    <a:blip r:embed="rId3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118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18 - 41 รายชื่อข้าราชการที่ได้รับการเลื่อนขั้น 0.5 ขั้น รอบตุลาคม</w:t>
      </w:r>
    </w:p>
    <w:p>
      <w:pPr>
        <w:pStyle w:val="Compact"/>
        <w:numPr>
          <w:ilvl w:val="0"/>
          <w:numId w:val="1032"/>
        </w:numPr>
      </w:pPr>
      <w:r>
        <w:t xml:space="preserve">เมื่อมีการจัดการการเลื่อนขั้นเป็น</w:t>
      </w:r>
      <w:r>
        <w:t xml:space="preserve"> </w:t>
      </w:r>
      <w:r>
        <w:t xml:space="preserve">“</w:t>
      </w:r>
      <w:r>
        <w:t xml:space="preserve">1.5 ขั้น</w:t>
      </w:r>
      <w:r>
        <w:t xml:space="preserve">”</w:t>
      </w:r>
      <w:r>
        <w:t xml:space="preserve"> </w:t>
      </w:r>
      <w:r>
        <w:t xml:space="preserve">รายชื่อที่ทำการเลื่อนจะไปแสดงในแถบเมนู</w:t>
      </w:r>
      <w:r>
        <w:t xml:space="preserve"> </w:t>
      </w:r>
      <w:r>
        <w:t xml:space="preserve">“</w:t>
      </w:r>
      <w:r>
        <w:t xml:space="preserve">1.5 ขั้น</w:t>
      </w:r>
      <w:r>
        <w:t xml:space="preserve">”</w:t>
      </w:r>
      <w:r>
        <w:t xml:space="preserve"> </w:t>
      </w:r>
      <w:r>
        <w:t xml:space="preserve">ดังรูปภาพ ซึ่งผู้ที่ได้รับการเลื่อนขั้น 1.5 ขั้น จะได้รับการเลื่อนเงินเดือนตามขั้นเงินเดือนของข้าราชการ โดยจะยังสามารถแก้ไขเงินเดือน ย้ายกลุ่ม เลื่อนขั้น และลบรายชื่อได้</w:t>
      </w:r>
    </w:p>
    <w:p>
      <w:pPr>
        <w:pStyle w:val="CaptionedFigure"/>
      </w:pPr>
      <w:r>
        <w:drawing>
          <wp:inline>
            <wp:extent cx="5943600" cy="1618785"/>
            <wp:effectExtent b="0" l="0" r="0" t="0"/>
            <wp:docPr descr="รูปภาพที่ 18 - 42 รายชื่อข้าราชการที่ได้รับการเลื่อนขั้น 1.5 ขั้น รอบตุลาคม" title="" id="320" name="Picture"/>
            <a:graphic>
              <a:graphicData uri="http://schemas.openxmlformats.org/drawingml/2006/picture">
                <pic:pic>
                  <pic:nvPicPr>
                    <pic:cNvPr descr="images/chapter18/chapter18_42.png" id="321" name="Picture"/>
                    <pic:cNvPicPr>
                      <a:picLocks noChangeArrowheads="1" noChangeAspect="1"/>
                    </pic:cNvPicPr>
                  </pic:nvPicPr>
                  <pic:blipFill>
                    <a:blip r:embed="rId3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187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18 - 42 รายชื่อข้าราชการที่ได้รับการเลื่อนขั้น 1.5 ขั้น รอบตุลาคม</w:t>
      </w:r>
    </w:p>
    <w:p>
      <w:pPr>
        <w:pStyle w:val="Compact"/>
        <w:numPr>
          <w:ilvl w:val="0"/>
          <w:numId w:val="1033"/>
        </w:numPr>
      </w:pPr>
      <w:r>
        <w:t xml:space="preserve">เมื่อมีการจัดการการเลื่อนขั้นเป็น</w:t>
      </w:r>
      <w:r>
        <w:t xml:space="preserve"> </w:t>
      </w:r>
      <w:r>
        <w:t xml:space="preserve">“</w:t>
      </w:r>
      <w:r>
        <w:t xml:space="preserve">ไม่ได้เลื่อน</w:t>
      </w:r>
      <w:r>
        <w:t xml:space="preserve">”</w:t>
      </w:r>
      <w:r>
        <w:t xml:space="preserve"> </w:t>
      </w:r>
      <w:r>
        <w:t xml:space="preserve">รายชื่อที่ทำการเลื่อนจะไปแสดงในแถบเมนู</w:t>
      </w:r>
      <w:r>
        <w:t xml:space="preserve"> </w:t>
      </w:r>
      <w:r>
        <w:t xml:space="preserve">“</w:t>
      </w:r>
      <w:r>
        <w:t xml:space="preserve">ไม่ได้เลื่อน</w:t>
      </w:r>
      <w:r>
        <w:t xml:space="preserve">”</w:t>
      </w:r>
      <w:r>
        <w:t xml:space="preserve"> </w:t>
      </w:r>
      <w:r>
        <w:t xml:space="preserve">ดังรูปภาพ ซึ่งผู้ที่ไม่ได้รับการเลื่อนขั้น จะไม่ได้รับการเลื่อนเงินเดือนตามขั้นเงินเดือนของข้าราชการ โดยจะยังสามารถแก้ไขเงินเดือน ย้ายกลุ่ม เลื่อนขั้น และลบรายชื่อได้</w:t>
      </w:r>
    </w:p>
    <w:p>
      <w:pPr>
        <w:pStyle w:val="CaptionedFigure"/>
      </w:pPr>
      <w:r>
        <w:drawing>
          <wp:inline>
            <wp:extent cx="5943600" cy="1191614"/>
            <wp:effectExtent b="0" l="0" r="0" t="0"/>
            <wp:docPr descr="รูปภาพที่ 18 - 43 รายชื่อข้าราชการที่ไม่ได้เลื่อนขั้น รอบตุลาคม" title="" id="323" name="Picture"/>
            <a:graphic>
              <a:graphicData uri="http://schemas.openxmlformats.org/drawingml/2006/picture">
                <pic:pic>
                  <pic:nvPicPr>
                    <pic:cNvPr descr="images/chapter18/chapter18_43.png" id="324" name="Picture"/>
                    <pic:cNvPicPr>
                      <a:picLocks noChangeArrowheads="1" noChangeAspect="1"/>
                    </pic:cNvPicPr>
                  </pic:nvPicPr>
                  <pic:blipFill>
                    <a:blip r:embed="rId3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916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18 - 43 รายชื่อข้าราชการที่ไม่ได้เลื่อนขั้น รอบตุลาคม</w:t>
      </w:r>
    </w:p>
    <w:p>
      <w:pPr>
        <w:pStyle w:val="Compact"/>
        <w:numPr>
          <w:ilvl w:val="0"/>
          <w:numId w:val="1034"/>
        </w:numPr>
      </w:pPr>
      <w:r>
        <w:t xml:space="preserve">ในส่วนของผู้เกษียณอายุราชการสามารถคลิก</w:t>
      </w:r>
      <w:r>
        <w:t xml:space="preserve"> </w:t>
      </w:r>
      <w:r>
        <w:drawing>
          <wp:inline>
            <wp:extent cx="820800" cy="108000"/>
            <wp:effectExtent b="0" l="0" r="0" t="0"/>
            <wp:docPr descr="close" title="" id="326" name="Picture"/>
            <a:graphic>
              <a:graphicData uri="http://schemas.openxmlformats.org/drawingml/2006/picture">
                <pic:pic>
                  <pic:nvPicPr>
                    <pic:cNvPr descr="images/button/active-show.png" id="327" name="Picture"/>
                    <pic:cNvPicPr>
                      <a:picLocks noChangeArrowheads="1" noChangeAspect="1"/>
                    </pic:cNvPicPr>
                  </pic:nvPicPr>
                  <pic:blipFill>
                    <a:blip r:embed="rId3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0800" cy="108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เพื่อแสดงรายชื่อผู้เกษียณอายุราชการ สามารถจัดการการเลื่อนเงินเดือนเช่นเดียวกันกับข้าราชการที่ยังไม่เกษียณอายุราชการ</w:t>
      </w:r>
    </w:p>
    <w:p>
      <w:pPr>
        <w:pStyle w:val="CaptionedFigure"/>
      </w:pPr>
      <w:r>
        <w:drawing>
          <wp:inline>
            <wp:extent cx="5943600" cy="2332022"/>
            <wp:effectExtent b="0" l="0" r="0" t="0"/>
            <wp:docPr descr="รูปภาพที่ 18 - 44 รายชื่อข้าราชการเกษียณอายุราชการ" title="" id="329" name="Picture"/>
            <a:graphic>
              <a:graphicData uri="http://schemas.openxmlformats.org/drawingml/2006/picture">
                <pic:pic>
                  <pic:nvPicPr>
                    <pic:cNvPr descr="images/chapter18/chapter18_44.png" id="330" name="Picture"/>
                    <pic:cNvPicPr>
                      <a:picLocks noChangeArrowheads="1" noChangeAspect="1"/>
                    </pic:cNvPicPr>
                  </pic:nvPicPr>
                  <pic:blipFill>
                    <a:blip r:embed="rId3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320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18 - 44 รายชื่อข้าราชการเกษียณอายุราชการ</w:t>
      </w:r>
    </w:p>
    <w:p>
      <w:pPr>
        <w:pStyle w:val="Compact"/>
        <w:numPr>
          <w:ilvl w:val="0"/>
          <w:numId w:val="1035"/>
        </w:numPr>
      </w:pPr>
      <w:r>
        <w:t xml:space="preserve">ในส่วนของผู้เกษียณอายุราชการสามารถคลิก</w:t>
      </w:r>
      <w:r>
        <w:t xml:space="preserve"> </w:t>
      </w:r>
      <w:r>
        <w:drawing>
          <wp:inline>
            <wp:extent cx="820800" cy="108000"/>
            <wp:effectExtent b="0" l="0" r="0" t="0"/>
            <wp:docPr descr="close" title="" id="331" name="Picture"/>
            <a:graphic>
              <a:graphicData uri="http://schemas.openxmlformats.org/drawingml/2006/picture">
                <pic:pic>
                  <pic:nvPicPr>
                    <pic:cNvPr descr="images/button/active-show.png" id="332" name="Picture"/>
                    <pic:cNvPicPr>
                      <a:picLocks noChangeArrowheads="1" noChangeAspect="1"/>
                    </pic:cNvPicPr>
                  </pic:nvPicPr>
                  <pic:blipFill>
                    <a:blip r:embed="rId3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0800" cy="108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เพื่อแสดงรายชื่อผู้เกษียณอายุราชการที่ได้รับการเลื่อนขั้น 0.5 ขั้น 1 ขั้น หรือ 1.5 ขั้นได้ โดยคลิกเลือกที่ไอคอนข้างต้น พร้อมกับเลือกแถบเมนูขั้น</w:t>
      </w:r>
    </w:p>
    <w:p>
      <w:pPr>
        <w:pStyle w:val="CaptionedFigure"/>
      </w:pPr>
      <w:r>
        <w:drawing>
          <wp:inline>
            <wp:extent cx="5943600" cy="1134643"/>
            <wp:effectExtent b="0" l="0" r="0" t="0"/>
            <wp:docPr descr="รูปภาพที่ 18 - 45 รายชื่อข้าราชการเกษียณอายุราชการ ที่ได้รับการเลื่อนขั้น" title="" id="334" name="Picture"/>
            <a:graphic>
              <a:graphicData uri="http://schemas.openxmlformats.org/drawingml/2006/picture">
                <pic:pic>
                  <pic:nvPicPr>
                    <pic:cNvPr descr="images/chapter18/chapter18_45.png" id="335" name="Picture"/>
                    <pic:cNvPicPr>
                      <a:picLocks noChangeArrowheads="1" noChangeAspect="1"/>
                    </pic:cNvPicPr>
                  </pic:nvPicPr>
                  <pic:blipFill>
                    <a:blip r:embed="rId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346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18 - 45 รายชื่อข้าราชการเกษียณอายุราชการ ที่ได้รับการเลื่อนขั้น</w:t>
      </w:r>
    </w:p>
    <w:p>
      <w:pPr>
        <w:numPr>
          <w:ilvl w:val="0"/>
          <w:numId w:val="1036"/>
        </w:numPr>
      </w:pPr>
      <w:r>
        <w:t xml:space="preserve">เมื่อจัดการการเลื่อนเงินเดือนในรอบตุลาคมเรียบร้อยแล้ว ส่งเอกสารให้ ผอ. หน่วยงานตรวจสอบ หลังจาก ผอ. หน่วยงานตรวจสอบเรียบร้อยแล้ว จะทำการส่งเอกสารให้ สกจ. ตรวจสอบเอกสารและทำการออกคำสั่ง แต่ถ้าหาก สกจ.ตรวจสอบเอกสาร และมีการปรับโควตา สกจ. จะทำการส่งคำแนะนำกลับไปให้ ผอ. หน่วยงาน เมื่อ ผอ. หน่วยงานได้รับคำแนะนำจาก สกจ. จะทำการส่งกลับไปให้การเจ้าหน้าที่หน่วยงานเพื่อแก้ไขและทำการออกคำสั่งต่อไป</w:t>
      </w:r>
    </w:p>
    <w:p>
      <w:pPr>
        <w:numPr>
          <w:ilvl w:val="0"/>
          <w:numId w:val="1036"/>
        </w:numPr>
      </w:pPr>
      <w:r>
        <w:t xml:space="preserve">ในกรณีมีการเลื่อนเงินเดือนเพิ่มเติม มีการแก้ไขหรือมีรายชื่อตกหล่น จะมีการเลื่อนเงินเดือนในรอบพิเศษ ซึ่งในการเลื่อนเงินดือนเดือนในรอบนี้จะสามารถเลื่อนขั้นได้เพียง 2 ขั้น ได้แก่ 0.5 ขั้นและ 1 ขั้นเท่านั้น โดยสามารถคลิกไอคอน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336" name="Picture"/>
            <a:graphic>
              <a:graphicData uri="http://schemas.openxmlformats.org/drawingml/2006/picture">
                <pic:pic>
                  <pic:nvPicPr>
                    <pic:cNvPr descr="images/button/plus-green.png" id="337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เพื่อเพิ่มรายชื่อที่ต้องการเลื่อนเพิ่มเติมเลื่อนเงินเดือน สามารถแก้ไขเงินเดือน เลื่อนขั้น แก้ไขคุณสมบัติ หรือลบรายชื่อได้ โดยสามารถดูตัวอย่างในการแก้ไขเงินเดือน เลื่อนขั้น แก้ไขคุณสมบัติ หรือลบรายชื่อได้ ดังรูปภาพที่ 18 - และเมื่อมีการจัดการเลื่อนเงินเดือนเสร็จสิ้นแล้วให้คลิกปุ่ม</w:t>
      </w:r>
      <w:r>
        <w:t xml:space="preserve"> </w:t>
      </w:r>
      <w:r>
        <w:t xml:space="preserve">“</w:t>
      </w:r>
      <w:r>
        <w:t xml:space="preserve">ส่งเอกสารให้ ผอ. ตรวจสอบ</w:t>
      </w:r>
      <w:r>
        <w:t xml:space="preserve">”</w:t>
      </w:r>
      <w:r>
        <w:t xml:space="preserve"> </w:t>
      </w:r>
      <w:r>
        <w:t xml:space="preserve">หรือหากมีเอกสารที่ต้องการแนบ สามารถอัปโหลดไฟล์ในช่องอัปโหลดไฟล์</w:t>
      </w:r>
    </w:p>
    <w:p>
      <w:pPr>
        <w:pStyle w:val="CaptionedFigure"/>
      </w:pPr>
      <w:r>
        <w:drawing>
          <wp:inline>
            <wp:extent cx="5943600" cy="1182926"/>
            <wp:effectExtent b="0" l="0" r="0" t="0"/>
            <wp:docPr descr="รูปภาพที่ 18 - 46 หน้ารายการเลื่อนเงินเดือนข้าราชการ รอบพิเศษ" title="" id="339" name="Picture"/>
            <a:graphic>
              <a:graphicData uri="http://schemas.openxmlformats.org/drawingml/2006/picture">
                <pic:pic>
                  <pic:nvPicPr>
                    <pic:cNvPr descr="images/chapter18/chapter18_46.png" id="340" name="Picture"/>
                    <pic:cNvPicPr>
                      <a:picLocks noChangeArrowheads="1" noChangeAspect="1"/>
                    </pic:cNvPicPr>
                  </pic:nvPicPr>
                  <pic:blipFill>
                    <a:blip r:embed="rId3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8292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18 - 46 หน้ารายการเลื่อนเงินเดือนข้าราชการ รอบพิเศษ</w:t>
      </w:r>
    </w:p>
    <w:p>
      <w:pPr>
        <w:pStyle w:val="BlockText"/>
      </w:pPr>
      <w:r>
        <w:t xml:space="preserve">หมายเลข 1 ช่องให้เลือกปีงบประมาณ</w:t>
      </w:r>
      <w:r>
        <w:br/>
      </w:r>
      <w:r>
        <w:t xml:space="preserve">หมายเลข 2 ช่องให้เลือกรอบการขึ้นเงินเดือน</w:t>
      </w:r>
      <w:r>
        <w:br/>
      </w:r>
      <w:r>
        <w:t xml:space="preserve">หมายเลข 3 ช่องให้เลือกหน่วยงาน</w:t>
      </w:r>
      <w:r>
        <w:br/>
      </w:r>
      <w:r>
        <w:t xml:space="preserve">หมายเลข 4 หลักเกณฑ์การพิจารณาเลื่อนขั้นเงินข้าราชการ</w:t>
      </w:r>
      <w:r>
        <w:br/>
      </w:r>
      <w:r>
        <w:t xml:space="preserve">หมายเลข 5 แถบเมนูรายชื่อคนครอง 0.5ขั้น และ 1 ขั้น</w:t>
      </w:r>
      <w:r>
        <w:br/>
      </w:r>
      <w:r>
        <w:t xml:space="preserve">หมายเลข 6 ไอคอนเพิ่มคนเลื่อนเงินเดือน</w:t>
      </w:r>
      <w:r>
        <w:br/>
      </w:r>
      <w:r>
        <w:t xml:space="preserve">หมายเลข 7 รายชื่อผู้ที่มีสิทธิ์เลื่อนในรอบพิเศษ</w:t>
      </w:r>
      <w:r>
        <w:br/>
      </w:r>
      <w:r>
        <w:t xml:space="preserve">หมายเลข 8 ช่องสืบค้นรายชื่อ</w:t>
      </w:r>
      <w:r>
        <w:br/>
      </w:r>
      <w:r>
        <w:t xml:space="preserve">หมายเลข 9 ช่องคอลัมน์</w:t>
      </w:r>
      <w:r>
        <w:br/>
      </w:r>
      <w:r>
        <w:t xml:space="preserve">หมายเลข 10 ช่องอัปโหลดเอกสาร</w:t>
      </w:r>
      <w:r>
        <w:br/>
      </w:r>
      <w:r>
        <w:t xml:space="preserve">หมายเลข 11 ปุ่ม</w:t>
      </w:r>
      <w:r>
        <w:t xml:space="preserve"> </w:t>
      </w:r>
      <w:r>
        <w:t xml:space="preserve">“</w:t>
      </w:r>
      <w:r>
        <w:t xml:space="preserve">ส่งเอกสารให้ ผอ. ตรวจสอบ</w:t>
      </w:r>
      <w:r>
        <w:t xml:space="preserve">”</w:t>
      </w:r>
    </w:p>
    <w:p>
      <w:pPr>
        <w:pStyle w:val="Compact"/>
        <w:numPr>
          <w:ilvl w:val="0"/>
          <w:numId w:val="1037"/>
        </w:numPr>
      </w:pPr>
      <w:r>
        <w:t xml:space="preserve">เมื่อมีการจัดการการเลื่อนขั้นเป็น</w:t>
      </w:r>
      <w:r>
        <w:t xml:space="preserve"> </w:t>
      </w:r>
      <w:r>
        <w:t xml:space="preserve">“</w:t>
      </w:r>
      <w:r>
        <w:t xml:space="preserve">1 ขั้น</w:t>
      </w:r>
      <w:r>
        <w:t xml:space="preserve">”</w:t>
      </w:r>
      <w:r>
        <w:t xml:space="preserve"> </w:t>
      </w:r>
      <w:r>
        <w:t xml:space="preserve">รายชื่อที่ทำการเลื่อนจะไปแสดงในแถบเมนู</w:t>
      </w:r>
      <w:r>
        <w:t xml:space="preserve"> </w:t>
      </w:r>
      <w:r>
        <w:t xml:space="preserve">“</w:t>
      </w:r>
      <w:r>
        <w:t xml:space="preserve">1 ขั้น</w:t>
      </w:r>
      <w:r>
        <w:t xml:space="preserve">”</w:t>
      </w:r>
      <w:r>
        <w:t xml:space="preserve"> </w:t>
      </w:r>
      <w:r>
        <w:t xml:space="preserve">ดังรูปภาพ ซึ่งผู้ที่ได้รับการเลื่อนขั้น 1 ขั้น จะได้รับการเลื่อนเงินเดือนตามขั้นเงินเดือนของข้าราชการ โดยจะยังสามารถแก้ไขเงินเดือน เลื่อนขั้น และลบรายชื่อได้</w:t>
      </w:r>
    </w:p>
    <w:p>
      <w:pPr>
        <w:pStyle w:val="CaptionedFigure"/>
      </w:pPr>
      <w:r>
        <w:drawing>
          <wp:inline>
            <wp:extent cx="3937000" cy="3695700"/>
            <wp:effectExtent b="0" l="0" r="0" t="0"/>
            <wp:docPr descr="รูปภาพที่ 18 - 47 รายชื่อข้าราชการที่ได้รับการเลื่อนขั้น 1 ขั้น รอบพิเศษ" title="" id="342" name="Picture"/>
            <a:graphic>
              <a:graphicData uri="http://schemas.openxmlformats.org/drawingml/2006/picture">
                <pic:pic>
                  <pic:nvPicPr>
                    <pic:cNvPr descr="images/chapter18/chapter18_47.png" id="343" name="Picture"/>
                    <pic:cNvPicPr>
                      <a:picLocks noChangeArrowheads="1" noChangeAspect="1"/>
                    </pic:cNvPicPr>
                  </pic:nvPicPr>
                  <pic:blipFill>
                    <a:blip r:embed="rId3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000" cy="3695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18 - 47 รายชื่อข้าราชการที่ได้รับการเลื่อนขั้น 1 ขั้น รอบพิเศษ</w:t>
      </w:r>
    </w:p>
    <w:p>
      <w:pPr>
        <w:pStyle w:val="Compact"/>
        <w:numPr>
          <w:ilvl w:val="0"/>
          <w:numId w:val="1038"/>
        </w:numPr>
      </w:pPr>
      <w:r>
        <w:t xml:space="preserve">เมื่อมีการจัดการการเลื่อนขั้นเป็น</w:t>
      </w:r>
      <w:r>
        <w:t xml:space="preserve"> </w:t>
      </w:r>
      <w:r>
        <w:t xml:space="preserve">“</w:t>
      </w:r>
      <w:r>
        <w:t xml:space="preserve">0.5 ขั้น</w:t>
      </w:r>
      <w:r>
        <w:t xml:space="preserve">”</w:t>
      </w:r>
      <w:r>
        <w:t xml:space="preserve"> </w:t>
      </w:r>
      <w:r>
        <w:t xml:space="preserve">รายชื่อที่ทำการเลื่อนจะไปแสดงในแถบเมนู</w:t>
      </w:r>
      <w:r>
        <w:t xml:space="preserve"> </w:t>
      </w:r>
      <w:r>
        <w:t xml:space="preserve">“</w:t>
      </w:r>
      <w:r>
        <w:t xml:space="preserve">0.5 ขั้น</w:t>
      </w:r>
      <w:r>
        <w:t xml:space="preserve">”</w:t>
      </w:r>
      <w:r>
        <w:t xml:space="preserve"> </w:t>
      </w:r>
      <w:r>
        <w:t xml:space="preserve">ดังรูปภาพ ซึ่งผู้ที่ได้รับการเลื่อนขั้น 0.5 ขั้น จะได้รับการเลื่อนเงินเดือนตามขั้นเงินเดือนของข้าราชการ โดยจะยังสามารถแก้ไขเงินเดือน เลื่อนขั้น และลบรายชื่อได้</w:t>
      </w:r>
    </w:p>
    <w:p>
      <w:pPr>
        <w:pStyle w:val="CaptionedFigure"/>
      </w:pPr>
      <w:r>
        <w:drawing>
          <wp:inline>
            <wp:extent cx="5943600" cy="2967290"/>
            <wp:effectExtent b="0" l="0" r="0" t="0"/>
            <wp:docPr descr="รูปภาพที่ 18 - 48 รายชื่อข้าราชการที่ได้รับการเลื่อนขั้น 0.5 ขั้น รอบพิเศษ" title="" id="345" name="Picture"/>
            <a:graphic>
              <a:graphicData uri="http://schemas.openxmlformats.org/drawingml/2006/picture">
                <pic:pic>
                  <pic:nvPicPr>
                    <pic:cNvPr descr="images/chapter18/chapter18_48.png" id="346" name="Picture"/>
                    <pic:cNvPicPr>
                      <a:picLocks noChangeArrowheads="1" noChangeAspect="1"/>
                    </pic:cNvPicPr>
                  </pic:nvPicPr>
                  <pic:blipFill>
                    <a:blip r:embed="rId3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6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18 - 48 รายชื่อข้าราชการที่ได้รับการเลื่อนขั้น 0.5 ขั้น รอบพิเศษ</w:t>
      </w:r>
    </w:p>
    <w:bookmarkEnd w:id="347"/>
    <w:bookmarkStart w:id="452" w:name="เลอนคาจางลกจางประจำ"/>
    <w:p>
      <w:pPr>
        <w:pStyle w:val="Heading2"/>
      </w:pPr>
      <w:r>
        <w:t xml:space="preserve">เลื่อนค่าจ้างลูกจ้างประจำ</w:t>
      </w:r>
    </w:p>
    <w:p>
      <w:pPr>
        <w:pStyle w:val="Compact"/>
        <w:numPr>
          <w:ilvl w:val="0"/>
          <w:numId w:val="1039"/>
        </w:numPr>
      </w:pPr>
      <w:r>
        <w:t xml:space="preserve">เมื่อเลือกแถบเมนู</w:t>
      </w:r>
      <w:r>
        <w:t xml:space="preserve"> </w:t>
      </w:r>
      <w:r>
        <w:t xml:space="preserve">“</w:t>
      </w:r>
      <w:r>
        <w:t xml:space="preserve">เงินเดือน/ค่าจ้าง</w:t>
      </w:r>
      <w:r>
        <w:t xml:space="preserve">”</w:t>
      </w:r>
      <w:r>
        <w:t xml:space="preserve"> </w:t>
      </w:r>
      <w:r>
        <w:t xml:space="preserve">ระบบแสดงเมนูย่อย เลือกเมนู</w:t>
      </w:r>
      <w:r>
        <w:t xml:space="preserve"> </w:t>
      </w:r>
      <w:r>
        <w:t xml:space="preserve">“</w:t>
      </w:r>
      <w:r>
        <w:t xml:space="preserve">เลื่อนค่าจ้างลูกจ้างประจำ</w:t>
      </w:r>
      <w:r>
        <w:t xml:space="preserve">”</w:t>
      </w:r>
      <w:r>
        <w:t xml:space="preserve"> </w:t>
      </w:r>
      <w:r>
        <w:t xml:space="preserve">ดังรูปภาพ</w:t>
      </w:r>
    </w:p>
    <w:p>
      <w:pPr>
        <w:pStyle w:val="CaptionedFigure"/>
      </w:pPr>
      <w:r>
        <w:drawing>
          <wp:inline>
            <wp:extent cx="5943600" cy="3334544"/>
            <wp:effectExtent b="0" l="0" r="0" t="0"/>
            <wp:docPr descr="รูปภาพที่ 18 - 49 แถบเมนูย่อย “เลื่อนค่าจ้างลูกจ้างประจำ”" title="" id="349" name="Picture"/>
            <a:graphic>
              <a:graphicData uri="http://schemas.openxmlformats.org/drawingml/2006/picture">
                <pic:pic>
                  <pic:nvPicPr>
                    <pic:cNvPr descr="images/chapter18/chapter18_49.png" id="350" name="Picture"/>
                    <pic:cNvPicPr>
                      <a:picLocks noChangeArrowheads="1" noChangeAspect="1"/>
                    </pic:cNvPicPr>
                  </pic:nvPicPr>
                  <pic:blipFill>
                    <a:blip r:embed="rId3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345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18 - 49 แถบเมนูย่อย</w:t>
      </w:r>
      <w:r>
        <w:t xml:space="preserve"> </w:t>
      </w:r>
      <w:r>
        <w:t xml:space="preserve">“</w:t>
      </w:r>
      <w:r>
        <w:t xml:space="preserve">เลื่อนค่าจ้างลูกจ้างประจำ</w:t>
      </w:r>
      <w:r>
        <w:t xml:space="preserve">”</w:t>
      </w:r>
    </w:p>
    <w:p>
      <w:pPr>
        <w:numPr>
          <w:ilvl w:val="0"/>
          <w:numId w:val="1040"/>
        </w:numPr>
      </w:pPr>
      <w:r>
        <w:t xml:space="preserve">เมื่อเลือกเมนู</w:t>
      </w:r>
      <w:r>
        <w:t xml:space="preserve"> </w:t>
      </w:r>
      <w:r>
        <w:t xml:space="preserve">“</w:t>
      </w:r>
      <w:r>
        <w:t xml:space="preserve">เลื่อนค่าจ้างลูกจ้างประจำ</w:t>
      </w:r>
      <w:r>
        <w:t xml:space="preserve">”</w:t>
      </w:r>
      <w:r>
        <w:t xml:space="preserve"> </w:t>
      </w:r>
      <w:r>
        <w:t xml:space="preserve">ระบบแสดงหน้ารายการเลื่อนค่าจ้างลูกจ้างประจำ ในหน้านี้สามารถเลือกข้อมูลในช่องปีงบประมาณ รอบการขึ้นเงินเดือน รอบและหน่วยงานเพื่อแสดงข้อมูลรายการเลื่อนค่าจ้างของหน่วยงานที่เลือก</w:t>
      </w:r>
    </w:p>
    <w:p>
      <w:pPr>
        <w:numPr>
          <w:ilvl w:val="0"/>
          <w:numId w:val="1040"/>
        </w:numPr>
      </w:pPr>
      <w:r>
        <w:t xml:space="preserve">ในกรณีเลือกในช่องหน่วยงาน</w:t>
      </w:r>
      <w:r>
        <w:t xml:space="preserve"> </w:t>
      </w:r>
      <w:r>
        <w:t xml:space="preserve">“</w:t>
      </w:r>
      <w:r>
        <w:t xml:space="preserve">ทั้งหมด</w:t>
      </w:r>
      <w:r>
        <w:t xml:space="preserve">”</w:t>
      </w:r>
      <w:r>
        <w:t xml:space="preserve"> </w:t>
      </w:r>
      <w:r>
        <w:t xml:space="preserve">ระบบจะแสดงหน้าสรุปการเลื่อนค่าจ้างลูกจ้างประจำของทุกหน่วยงาน</w:t>
      </w:r>
    </w:p>
    <w:p>
      <w:pPr>
        <w:pStyle w:val="CaptionedFigure"/>
      </w:pPr>
      <w:r>
        <w:drawing>
          <wp:inline>
            <wp:extent cx="5943600" cy="2943621"/>
            <wp:effectExtent b="0" l="0" r="0" t="0"/>
            <wp:docPr descr="รูปภาพที่ 18 - 50 หน้ารายการเลื่อนค่าจ้างลูกจ้างประจำ" title="" id="352" name="Picture"/>
            <a:graphic>
              <a:graphicData uri="http://schemas.openxmlformats.org/drawingml/2006/picture">
                <pic:pic>
                  <pic:nvPicPr>
                    <pic:cNvPr descr="images/chapter18/chapter18_50.png" id="353" name="Picture"/>
                    <pic:cNvPicPr>
                      <a:picLocks noChangeArrowheads="1" noChangeAspect="1"/>
                    </pic:cNvPicPr>
                  </pic:nvPicPr>
                  <pic:blipFill>
                    <a:blip r:embed="rId3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436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18 - 50 หน้ารายการเลื่อนค่าจ้างลูกจ้างประจำ</w:t>
      </w:r>
    </w:p>
    <w:p>
      <w:pPr>
        <w:pStyle w:val="BlockText"/>
      </w:pPr>
      <w:r>
        <w:t xml:space="preserve">หมายเลข 1 ช่องให้เลือกปีงบประมาณ</w:t>
      </w:r>
      <w:r>
        <w:br/>
      </w:r>
      <w:r>
        <w:t xml:space="preserve">หมายเลข 2 ช่องให้เลือกรอบการขึ้นเงินเดือน</w:t>
      </w:r>
      <w:r>
        <w:br/>
      </w:r>
      <w:r>
        <w:t xml:space="preserve">หมายเลข 3 ช่องให้เลือกรอบ</w:t>
      </w:r>
      <w:r>
        <w:br/>
      </w:r>
      <w:r>
        <w:t xml:space="preserve">หมายเลข 4 ช่องให้เลือกหน่วยงาน</w:t>
      </w:r>
      <w:r>
        <w:br/>
      </w:r>
      <w:r>
        <w:t xml:space="preserve">หมายเลข 5 ช่องแสดงจำนวนคนทั้งหมด</w:t>
      </w:r>
      <w:r>
        <w:br/>
      </w:r>
      <w:r>
        <w:t xml:space="preserve">หมายเลข 6 ช่องแสดง 15% ของจำนวนคน</w:t>
      </w:r>
      <w:r>
        <w:br/>
      </w:r>
      <w:r>
        <w:t xml:space="preserve">หมายเลข 7 ช่องแสดงเลือกไปแล้ว</w:t>
      </w:r>
      <w:r>
        <w:br/>
      </w:r>
      <w:r>
        <w:t xml:space="preserve">หมายเลข 8 ช่องแสดงคงเหลือโควตา</w:t>
      </w:r>
      <w:r>
        <w:br/>
      </w:r>
      <w:r>
        <w:t xml:space="preserve">หมายเลข 9 ช่องแสดงสำรอง</w:t>
      </w:r>
      <w:r>
        <w:br/>
      </w:r>
      <w:r>
        <w:t xml:space="preserve">หมายเลข 10 รายการสรุปการเลื่อนเงินเดือนของแต่ละหน่วยงาน</w:t>
      </w:r>
    </w:p>
    <w:p>
      <w:pPr>
        <w:pStyle w:val="Compact"/>
        <w:numPr>
          <w:ilvl w:val="0"/>
          <w:numId w:val="1041"/>
        </w:numPr>
      </w:pPr>
      <w:r>
        <w:t xml:space="preserve">ในกรณีเลือกในช่องหน่วยงาน</w:t>
      </w:r>
      <w:r>
        <w:t xml:space="preserve"> </w:t>
      </w:r>
      <w:r>
        <w:t xml:space="preserve">“</w:t>
      </w:r>
      <w:r>
        <w:t xml:space="preserve">ทั้งหมด</w:t>
      </w:r>
      <w:r>
        <w:t xml:space="preserve">”</w:t>
      </w:r>
      <w:r>
        <w:t xml:space="preserve"> </w:t>
      </w:r>
      <w:r>
        <w:t xml:space="preserve">ระบบจะแสดงหน้าสรุปการเลื่อนค่าจ้างลูกจ้างประจำของทุกหน่วยงาน ในรอบตุลาคม</w:t>
      </w:r>
    </w:p>
    <w:p>
      <w:pPr>
        <w:pStyle w:val="CaptionedFigure"/>
      </w:pPr>
      <w:r>
        <w:drawing>
          <wp:inline>
            <wp:extent cx="5943600" cy="2916454"/>
            <wp:effectExtent b="0" l="0" r="0" t="0"/>
            <wp:docPr descr="รูปภาพที่ 18 - 51 หน้ารายการเลื่อนค่าจ้างลูกจ้างประจำในรอบตุลาคม" title="" id="355" name="Picture"/>
            <a:graphic>
              <a:graphicData uri="http://schemas.openxmlformats.org/drawingml/2006/picture">
                <pic:pic>
                  <pic:nvPicPr>
                    <pic:cNvPr descr="images/chapter18/chapter18_51.png" id="356" name="Picture"/>
                    <pic:cNvPicPr>
                      <a:picLocks noChangeArrowheads="1" noChangeAspect="1"/>
                    </pic:cNvPicPr>
                  </pic:nvPicPr>
                  <pic:blipFill>
                    <a:blip r:embed="rId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164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18 - 51 หน้ารายการเลื่อนค่าจ้างลูกจ้างประจำในรอบตุลาคม</w:t>
      </w:r>
    </w:p>
    <w:p>
      <w:pPr>
        <w:pStyle w:val="BlockText"/>
      </w:pPr>
      <w:r>
        <w:t xml:space="preserve">หมายเลข 1 ช่องให้เลือกปีงบประมาณ</w:t>
      </w:r>
      <w:r>
        <w:br/>
      </w:r>
      <w:r>
        <w:t xml:space="preserve">หมายเลข 2 ช่องให้เลือกรอบการขึ้นเงินเดือน</w:t>
      </w:r>
      <w:r>
        <w:br/>
      </w:r>
      <w:r>
        <w:t xml:space="preserve">หมายเลข 3 ช่องให้เลือกรอบ</w:t>
      </w:r>
      <w:r>
        <w:br/>
      </w:r>
      <w:r>
        <w:t xml:space="preserve">หมายเลข 4 ช่องให้เลือกหน่วยงาน</w:t>
      </w:r>
      <w:r>
        <w:br/>
      </w:r>
      <w:r>
        <w:t xml:space="preserve">หมายเลข 5 ช่องแสดงจำนวนเงินคนครองปัจจุบัน</w:t>
      </w:r>
      <w:r>
        <w:br/>
      </w:r>
      <w:r>
        <w:t xml:space="preserve">หมายเลข 6 ช่องแสดงวงเงิน 6%</w:t>
      </w:r>
      <w:r>
        <w:br/>
      </w:r>
      <w:r>
        <w:t xml:space="preserve">หมายเลข 7 ช่องแสดงยอดเงินที่ใช้ไป (ในรอบเมษายน)</w:t>
      </w:r>
      <w:r>
        <w:br/>
      </w:r>
      <w:r>
        <w:t xml:space="preserve">หมายเลข 8 ช่องแสดงวงเงิน 6%-ยอดเงินที่ใช้ไป</w:t>
      </w:r>
      <w:r>
        <w:br/>
      </w:r>
      <w:r>
        <w:t xml:space="preserve">หมายเลข 9 ช่องแสดงใช้ไปเท่าไหร่</w:t>
      </w:r>
      <w:r>
        <w:br/>
      </w:r>
      <w:r>
        <w:t xml:space="preserve">หมายเลข 10 ช่องแสดงเหลือเท่าไหร่</w:t>
      </w:r>
      <w:r>
        <w:br/>
      </w:r>
      <w:r>
        <w:t xml:space="preserve">หมายเลข 11 ช่องแสดงสำรอง</w:t>
      </w:r>
      <w:r>
        <w:br/>
      </w:r>
      <w:r>
        <w:t xml:space="preserve">หมายเลข 12 รายการสรุปการเลื่อนค่าจ้างของแต่ละหน่วยงานในรอบตุลาคม</w:t>
      </w:r>
    </w:p>
    <w:p>
      <w:pPr>
        <w:pStyle w:val="Compact"/>
        <w:numPr>
          <w:ilvl w:val="0"/>
          <w:numId w:val="1042"/>
        </w:numPr>
      </w:pPr>
      <w:r>
        <w:t xml:space="preserve">ในกรณีเลือกในช่องหน่วยงานเป็นชื่อหน่วยงาน</w:t>
      </w:r>
      <w:r>
        <w:t xml:space="preserve"> </w:t>
      </w:r>
      <w:r>
        <w:t xml:space="preserve">“</w:t>
      </w:r>
      <w:r>
        <w:t xml:space="preserve">สำนักงานคณะกรรมการข้าราชการกรุงเทพมหานคร</w:t>
      </w:r>
      <w:r>
        <w:t xml:space="preserve">”</w:t>
      </w:r>
      <w:r>
        <w:t xml:space="preserve"> </w:t>
      </w:r>
      <w:r>
        <w:t xml:space="preserve">ซึ่งเมื่อเลือกในช่องหน่วยงานเป็นชื่อหน่วยงาน ระบบจะแสดงรายชื่อที่อยู่ในหน่วยงานนั้น ๆ เพื่อจัดการการเลื่อนค่าจ้าง ซึ่งในรอบนี้เป็นการเลื่อนค่าจ้างในรอบเมษายน เป็นการเลื่อนเงินเดือนรอบแรกในปีนั้น ๆ โดยสามารถคลิกไอคอน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357" name="Picture"/>
            <a:graphic>
              <a:graphicData uri="http://schemas.openxmlformats.org/drawingml/2006/picture">
                <pic:pic>
                  <pic:nvPicPr>
                    <pic:cNvPr descr="images/button/plus-green.png" id="358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เพื่อเพิ่มคนเลื่อนค่าจ้างที่ตกหล่น สามารถดาวน์โหลดเอกสารต้นแบบ สามารถดูสรุปจำนวนคนทั้งหมด 15% ของจำนวนคน เลือกไปแล้ว คงเหลือโควตา และสำรอง รวมทั้งสามารถแก้ไขเงินเดือน เลื่อนขั้น แก้ไขคุณสมบัติ หรือลบรายชื่อได้ และเมื่อมีการจัดการเลื่อนค่าจ้างเสร็จสิ้นแล้วให้คลิกปุ่ม</w:t>
      </w:r>
      <w:r>
        <w:t xml:space="preserve"> </w:t>
      </w:r>
      <w:r>
        <w:t xml:space="preserve">“</w:t>
      </w:r>
      <w:r>
        <w:t xml:space="preserve">ส่งเอกสารให้ ผอ. ตรวจสอบ</w:t>
      </w:r>
      <w:r>
        <w:t xml:space="preserve">”</w:t>
      </w:r>
      <w:r>
        <w:t xml:space="preserve"> </w:t>
      </w:r>
      <w:r>
        <w:t xml:space="preserve">หรือหากมีเอกสารที่ต้องการแนบ สามารถอัปโหลดไฟล์ในช่องอัปโหลดไฟล์ ที่หมายเลข2 ในรูปภาพที่ 14 – 53</w:t>
      </w:r>
    </w:p>
    <w:p>
      <w:pPr>
        <w:pStyle w:val="CaptionedFigure"/>
      </w:pPr>
      <w:r>
        <w:drawing>
          <wp:inline>
            <wp:extent cx="5943600" cy="2966983"/>
            <wp:effectExtent b="0" l="0" r="0" t="0"/>
            <wp:docPr descr="รูปภาพที่ 18 - 52 หน้ารายการเลื่อนค่าจ้าลูกจ้างประจำ รอบเมษายน (1)" title="" id="360" name="Picture"/>
            <a:graphic>
              <a:graphicData uri="http://schemas.openxmlformats.org/drawingml/2006/picture">
                <pic:pic>
                  <pic:nvPicPr>
                    <pic:cNvPr descr="images/chapter18/chapter18_52.png" id="361" name="Picture"/>
                    <pic:cNvPicPr>
                      <a:picLocks noChangeArrowheads="1" noChangeAspect="1"/>
                    </pic:cNvPicPr>
                  </pic:nvPicPr>
                  <pic:blipFill>
                    <a:blip r:embed="rId3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669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18 - 52 หน้ารายการเลื่อนค่าจ้าลูกจ้างประจำ รอบเมษายน (1)</w:t>
      </w:r>
    </w:p>
    <w:p>
      <w:pPr>
        <w:pStyle w:val="BlockText"/>
      </w:pPr>
      <w:r>
        <w:t xml:space="preserve">หมายเลข 1 ช่องให้เลือกปีงบประมาณ</w:t>
      </w:r>
      <w:r>
        <w:br/>
      </w:r>
      <w:r>
        <w:t xml:space="preserve">หมายเลข 2 ช่องให้เลือกรอบการขึ้นเงินเดือน</w:t>
      </w:r>
      <w:r>
        <w:br/>
      </w:r>
      <w:r>
        <w:t xml:space="preserve">หมายเลข 3 ช่องให้เลือกรอบ</w:t>
      </w:r>
      <w:r>
        <w:br/>
      </w:r>
      <w:r>
        <w:t xml:space="preserve">หมายเลข 4 ช่องให้เลือกหน่วยงาน</w:t>
      </w:r>
      <w:r>
        <w:br/>
      </w:r>
      <w:r>
        <w:t xml:space="preserve">หมายเลข 5 ช่องแสดงจำนวนคนทั้งหมด</w:t>
      </w:r>
      <w:r>
        <w:br/>
      </w:r>
      <w:r>
        <w:t xml:space="preserve">หมายเลข 6 ช่องแสดง 15% ของจำนวนคน</w:t>
      </w:r>
      <w:r>
        <w:br/>
      </w:r>
      <w:r>
        <w:t xml:space="preserve">หมายเลข 7 ช่องแสดงเลือกไปแล้ว</w:t>
      </w:r>
      <w:r>
        <w:br/>
      </w:r>
      <w:r>
        <w:t xml:space="preserve">หมายเลข 8 ช่องแสดงคงเหลือโควตา</w:t>
      </w:r>
      <w:r>
        <w:br/>
      </w:r>
      <w:r>
        <w:t xml:space="preserve">หมายเลข 9 ช่องแสดงสำรอง</w:t>
      </w:r>
      <w:r>
        <w:br/>
      </w:r>
      <w:r>
        <w:t xml:space="preserve">หมายเลข 10 ปุ่ม</w:t>
      </w:r>
      <w:r>
        <w:t xml:space="preserve"> </w:t>
      </w:r>
      <w:r>
        <w:t xml:space="preserve">“</w:t>
      </w:r>
      <w:r>
        <w:t xml:space="preserve">ดาวน์โหลด</w:t>
      </w:r>
      <w:r>
        <w:t xml:space="preserve">”</w:t>
      </w:r>
      <w:r>
        <w:t xml:space="preserve"> </w:t>
      </w:r>
      <w:r>
        <w:t xml:space="preserve">สามารถคลิก เพื่อเลือกดาวน์โหลดเอกสารต้นแบบ</w:t>
      </w:r>
      <w:r>
        <w:br/>
      </w:r>
      <w:r>
        <w:t xml:space="preserve">หมายเลข 11 ไอคอนเพิ่มรายชื่อ (หากมีรายชื่อตกหล่น)</w:t>
      </w:r>
      <w:r>
        <w:br/>
      </w:r>
      <w:r>
        <w:t xml:space="preserve">หมายเลข 12 รายการรายชื่อคนครอง</w:t>
      </w:r>
      <w:r>
        <w:br/>
      </w:r>
      <w:r>
        <w:t xml:space="preserve">หมายเลข 13 ช่องสืบค้นรายชื่อ</w:t>
      </w:r>
      <w:r>
        <w:br/>
      </w:r>
      <w:r>
        <w:t xml:space="preserve">หมายเลข 14 ช่องคอลัมน์</w:t>
      </w:r>
    </w:p>
    <w:p>
      <w:pPr>
        <w:pStyle w:val="CaptionedFigure"/>
      </w:pPr>
      <w:r>
        <w:drawing>
          <wp:inline>
            <wp:extent cx="5943600" cy="2255482"/>
            <wp:effectExtent b="0" l="0" r="0" t="0"/>
            <wp:docPr descr="รูปภาพที่ 18 - 53 หน้ารายการเลื่อนค่าจ้างลูกจ้างประจำ รอบเมษายน (2)" title="" id="363" name="Picture"/>
            <a:graphic>
              <a:graphicData uri="http://schemas.openxmlformats.org/drawingml/2006/picture">
                <pic:pic>
                  <pic:nvPicPr>
                    <pic:cNvPr descr="images/chapter18/chapter18_53.png" id="364" name="Picture"/>
                    <pic:cNvPicPr>
                      <a:picLocks noChangeArrowheads="1" noChangeAspect="1"/>
                    </pic:cNvPicPr>
                  </pic:nvPicPr>
                  <pic:blipFill>
                    <a:blip r:embed="rId3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554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18 - 53 หน้ารายการเลื่อนค่าจ้างลูกจ้างประจำ รอบเมษายน (2)</w:t>
      </w:r>
    </w:p>
    <w:p>
      <w:pPr>
        <w:pStyle w:val="BlockText"/>
      </w:pPr>
      <w:r>
        <w:t xml:space="preserve">หมายเลข 1 ไอคอน 3 จุด ท้ายรายชื่อ สามารถคลิกเพื่อให้แสดงเมนู ซึ่งประกอบด้วย 5 เมนู ได้แก่ แก้ไขเงินเดือน เลื่อนขั้น แก้ไขคุณสมบัติ และลบ</w:t>
      </w:r>
      <w:r>
        <w:br/>
      </w:r>
      <w:r>
        <w:t xml:space="preserve">หมายเลข 2 ช่องให้อัปโหลดไฟล์</w:t>
      </w:r>
      <w:r>
        <w:br/>
      </w:r>
      <w:r>
        <w:t xml:space="preserve">หมายเลข 3 ปุ่ม</w:t>
      </w:r>
      <w:r>
        <w:t xml:space="preserve"> </w:t>
      </w:r>
      <w:r>
        <w:t xml:space="preserve">“</w:t>
      </w:r>
      <w:r>
        <w:t xml:space="preserve">ส่งเอกสารให้ ผอ. ตรวจสอบ</w:t>
      </w:r>
      <w:r>
        <w:t xml:space="preserve">”</w:t>
      </w:r>
      <w:r>
        <w:br/>
      </w:r>
      <w:r>
        <w:t xml:space="preserve">หมายเลข 4 แถบเมนูขั้น ประกอบด้วย 0.5 ขั้น 1 ขั้น และไม่ได้เลื่อน</w:t>
      </w:r>
    </w:p>
    <w:p>
      <w:pPr>
        <w:pStyle w:val="Compact"/>
        <w:numPr>
          <w:ilvl w:val="0"/>
          <w:numId w:val="1043"/>
        </w:numPr>
      </w:pPr>
      <w:r>
        <w:t xml:space="preserve">สามารถคลิก</w:t>
      </w:r>
      <w:r>
        <w:t xml:space="preserve"> </w:t>
      </w:r>
      <w:r>
        <w:drawing>
          <wp:inline>
            <wp:extent cx="432000" cy="108000"/>
            <wp:effectExtent b="0" l="0" r="0" t="0"/>
            <wp:docPr descr="close" title="" id="365" name="Picture"/>
            <a:graphic>
              <a:graphicData uri="http://schemas.openxmlformats.org/drawingml/2006/picture">
                <pic:pic>
                  <pic:nvPicPr>
                    <pic:cNvPr descr="images/button/downloand.png" id="366" name="Picture"/>
                    <pic:cNvPicPr>
                      <a:picLocks noChangeArrowheads="1" noChangeAspect="1"/>
                    </pic:cNvPicPr>
                  </pic:nvPicPr>
                  <pic:blipFill>
                    <a:blip r:embed="rId2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108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ที่หมายเลข 10 ในรูปภาพที่ 15 – 52 เพื่อดาวน์โหลดเอกสาร</w:t>
      </w:r>
      <w:r>
        <w:t xml:space="preserve"> </w:t>
      </w:r>
      <w:r>
        <w:t xml:space="preserve">ต้นแบบ ดังรูปภาพ ซึ่งสามารถเลือกคลิกเพื่อดาวน์โหลดเอกสารในรอบเมษายนได้</w:t>
      </w:r>
    </w:p>
    <w:p>
      <w:pPr>
        <w:pStyle w:val="CaptionedFigure"/>
      </w:pPr>
      <w:r>
        <w:drawing>
          <wp:inline>
            <wp:extent cx="5943600" cy="2262829"/>
            <wp:effectExtent b="0" l="0" r="0" t="0"/>
            <wp:docPr descr="รูปภาพที่ 18 - 54 รายการเอกสารต้นเลื่อนค่าจ้างลูกจ้างประจำแบบในรอบเมษายน" title="" id="368" name="Picture"/>
            <a:graphic>
              <a:graphicData uri="http://schemas.openxmlformats.org/drawingml/2006/picture">
                <pic:pic>
                  <pic:nvPicPr>
                    <pic:cNvPr descr="images/chapter18/chapter18_54.png" id="369" name="Picture"/>
                    <pic:cNvPicPr>
                      <a:picLocks noChangeArrowheads="1" noChangeAspect="1"/>
                    </pic:cNvPicPr>
                  </pic:nvPicPr>
                  <pic:blipFill>
                    <a:blip r:embed="rId3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628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18 - 54 รายการเอกสารต้นเลื่อนค่าจ้างลูกจ้างประจำแบบในรอบเมษายน</w:t>
      </w:r>
    </w:p>
    <w:p>
      <w:pPr>
        <w:pStyle w:val="Compact"/>
        <w:numPr>
          <w:ilvl w:val="0"/>
          <w:numId w:val="1044"/>
        </w:numPr>
      </w:pPr>
      <w:r>
        <w:t xml:space="preserve">สามารถคลิกเมนู</w:t>
      </w:r>
      <w:r>
        <w:t xml:space="preserve"> </w:t>
      </w:r>
      <w:r>
        <w:drawing>
          <wp:inline>
            <wp:extent cx="561600" cy="115200"/>
            <wp:effectExtent b="0" l="0" r="0" t="0"/>
            <wp:docPr descr="close" title="" id="370" name="Picture"/>
            <a:graphic>
              <a:graphicData uri="http://schemas.openxmlformats.org/drawingml/2006/picture">
                <pic:pic>
                  <pic:nvPicPr>
                    <pic:cNvPr descr="images/button/edit-money.png" id="371" name="Picture"/>
                    <pic:cNvPicPr>
                      <a:picLocks noChangeArrowheads="1" noChangeAspect="1"/>
                    </pic:cNvPicPr>
                  </pic:nvPicPr>
                  <pic:blipFill>
                    <a:blip r:embed="rId2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6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ที่หมายเลข 1 ในรูปภาพที่ 15 – 53 เพื่อทำการแก้ไขเงินเดือน เมื่อคลิกเมนูดังกล่าวระบบแสดงฟอร์มให้แก้ไขเงินเดือน</w:t>
      </w:r>
    </w:p>
    <w:p>
      <w:pPr>
        <w:pStyle w:val="CaptionedFigure"/>
      </w:pPr>
      <w:r>
        <w:drawing>
          <wp:inline>
            <wp:extent cx="5943600" cy="3752367"/>
            <wp:effectExtent b="0" l="0" r="0" t="0"/>
            <wp:docPr descr="รูปภาพที่ 18 - 55 ฟอร์มแก้ไขค่าจ้างรอบเมษายน" title="" id="373" name="Picture"/>
            <a:graphic>
              <a:graphicData uri="http://schemas.openxmlformats.org/drawingml/2006/picture">
                <pic:pic>
                  <pic:nvPicPr>
                    <pic:cNvPr descr="images/chapter18/chapter18_55.png" id="374" name="Picture"/>
                    <pic:cNvPicPr>
                      <a:picLocks noChangeArrowheads="1" noChangeAspect="1"/>
                    </pic:cNvPicPr>
                  </pic:nvPicPr>
                  <pic:blipFill>
                    <a:blip r:embed="rId3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523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18 - 55 ฟอร์มแก้ไขค่าจ้างรอบเมษายน</w:t>
      </w:r>
    </w:p>
    <w:p>
      <w:pPr>
        <w:pStyle w:val="BlockText"/>
      </w:pPr>
      <w:r>
        <w:t xml:space="preserve">หมายเลข 1 ช่องให้กรอกเพื่อแก้ไขเงินเดือนฐาน</w:t>
      </w:r>
      <w:r>
        <w:br/>
      </w:r>
      <w:r>
        <w:t xml:space="preserve">หมายเลข 2 ปุ่ม</w:t>
      </w:r>
      <w:r>
        <w:t xml:space="preserve"> </w:t>
      </w:r>
      <w:r>
        <w:t xml:space="preserve">“</w:t>
      </w:r>
      <w:r>
        <w:t xml:space="preserve">บันทึก</w:t>
      </w:r>
      <w:r>
        <w:t xml:space="preserve">”</w:t>
      </w:r>
    </w:p>
    <w:p>
      <w:pPr>
        <w:pStyle w:val="Compact"/>
        <w:numPr>
          <w:ilvl w:val="0"/>
          <w:numId w:val="1045"/>
        </w:numPr>
      </w:pPr>
      <w:r>
        <w:t xml:space="preserve">สามารถคลิกเมนู</w:t>
      </w:r>
      <w:r>
        <w:t xml:space="preserve"> </w:t>
      </w:r>
      <w:r>
        <w:drawing>
          <wp:inline>
            <wp:extent cx="403200" cy="122400"/>
            <wp:effectExtent b="0" l="0" r="0" t="0"/>
            <wp:docPr descr="close" title="" id="375" name="Picture"/>
            <a:graphic>
              <a:graphicData uri="http://schemas.openxmlformats.org/drawingml/2006/picture">
                <pic:pic>
                  <pic:nvPicPr>
                    <pic:cNvPr descr="images/button/move-up.png" id="376" name="Picture"/>
                    <pic:cNvPicPr>
                      <a:picLocks noChangeArrowheads="1" noChangeAspect="1"/>
                    </pic:cNvPicPr>
                  </pic:nvPicPr>
                  <pic:blipFill>
                    <a:blip r:embed="rId2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200" cy="12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ที่หมายเลข 1 ในรูปภาพที่ 14 – 51 เพื่อทำการเลื่อนขั้น เมื่อคลิกเมนูดังกล่าวระบบแสดงฟอร์มให้เลือกขั้นเพื่อเลื่อน หากเลือกในช่องเลื่อนขั้น</w:t>
      </w:r>
      <w:r>
        <w:t xml:space="preserve"> </w:t>
      </w:r>
      <w:r>
        <w:t xml:space="preserve">“</w:t>
      </w:r>
      <w:r>
        <w:t xml:space="preserve">0.5 ขั้น</w:t>
      </w:r>
      <w:r>
        <w:t xml:space="preserve">”</w:t>
      </w:r>
      <w:r>
        <w:t xml:space="preserve"> </w:t>
      </w:r>
      <w:r>
        <w:t xml:space="preserve">รายชื่อนั้นจะไปแสดงในหน้าของแถบเมนู 0.5 ขั้น หากเลือกในช่องเลื่อนขั้น</w:t>
      </w:r>
      <w:r>
        <w:t xml:space="preserve"> </w:t>
      </w:r>
      <w:r>
        <w:t xml:space="preserve">“</w:t>
      </w:r>
      <w:r>
        <w:t xml:space="preserve">1 ขั้น</w:t>
      </w:r>
      <w:r>
        <w:t xml:space="preserve">”</w:t>
      </w:r>
      <w:r>
        <w:t xml:space="preserve"> </w:t>
      </w:r>
      <w:r>
        <w:t xml:space="preserve">ระบบจะแสดงให้เลือกคลิก</w:t>
      </w:r>
      <w:r>
        <w:t xml:space="preserve"> </w:t>
      </w:r>
      <w:r>
        <w:t xml:space="preserve">“</w:t>
      </w:r>
      <w:r>
        <w:t xml:space="preserve">สำรอง</w:t>
      </w:r>
      <w:r>
        <w:t xml:space="preserve">”</w:t>
      </w:r>
      <w:r>
        <w:t xml:space="preserve"> </w:t>
      </w:r>
      <w:r>
        <w:t xml:space="preserve">ซึ่งหากเลือกคลิกรายชื่อนั้นจะเป็นรายชื่อสำรองในการเลื่อนเงินเดือน 1 ขั้น โดยรายชื่อที่มีการเลือกเลื่อนขั้น 1 ขั้นจะไปแสดงในหน้าของแถบเมนู 1 ขั้น และหากเลือกในช่องเลื่อนขั้น</w:t>
      </w:r>
      <w:r>
        <w:t xml:space="preserve"> </w:t>
      </w:r>
      <w:r>
        <w:t xml:space="preserve">“</w:t>
      </w:r>
      <w:r>
        <w:t xml:space="preserve">ไม่ได้เลื่อน</w:t>
      </w:r>
      <w:r>
        <w:t xml:space="preserve">”</w:t>
      </w:r>
      <w:r>
        <w:t xml:space="preserve"> </w:t>
      </w:r>
      <w:r>
        <w:t xml:space="preserve">รายชื่อนั้นจะไปแสดงในหน้าของแถบเมนูไม่ได้เลื่อน</w:t>
      </w:r>
    </w:p>
    <w:p>
      <w:pPr>
        <w:pStyle w:val="CaptionedFigure"/>
      </w:pPr>
      <w:r>
        <w:drawing>
          <wp:inline>
            <wp:extent cx="5943600" cy="1203216"/>
            <wp:effectExtent b="0" l="0" r="0" t="0"/>
            <wp:docPr descr="รูปภาพที่ 18 - 56 ฟอร์มเลื่อนขั้นรอบเมษายน ของลูกจ้างประจำ" title="" id="378" name="Picture"/>
            <a:graphic>
              <a:graphicData uri="http://schemas.openxmlformats.org/drawingml/2006/picture">
                <pic:pic>
                  <pic:nvPicPr>
                    <pic:cNvPr descr="images/chapter18/chapter18_56.png" id="379" name="Picture"/>
                    <pic:cNvPicPr>
                      <a:picLocks noChangeArrowheads="1" noChangeAspect="1"/>
                    </pic:cNvPicPr>
                  </pic:nvPicPr>
                  <pic:blipFill>
                    <a:blip r:embed="rId3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032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18 - 56 ฟอร์มเลื่อนขั้นรอบเมษายน ของลูกจ้างประจำ</w:t>
      </w:r>
    </w:p>
    <w:p>
      <w:pPr>
        <w:pStyle w:val="BlockText"/>
      </w:pPr>
      <w:r>
        <w:t xml:space="preserve">หมายเลข 1 ช่องให้เลือกขั้น โดยการเลื่อนขั้นในรอบเมษายน จะประกอบด้วย 0.5 ขั้น 1 ขั้น และไม่ได้เลื่อน</w:t>
      </w:r>
      <w:r>
        <w:br/>
      </w:r>
      <w:r>
        <w:t xml:space="preserve">หมายเลข 2 ปุ่ม</w:t>
      </w:r>
      <w:r>
        <w:t xml:space="preserve"> </w:t>
      </w:r>
      <w:r>
        <w:t xml:space="preserve">“</w:t>
      </w:r>
      <w:r>
        <w:t xml:space="preserve">บันทึก</w:t>
      </w:r>
      <w:r>
        <w:t xml:space="preserve">”</w:t>
      </w:r>
    </w:p>
    <w:p>
      <w:pPr>
        <w:pStyle w:val="Compact"/>
        <w:numPr>
          <w:ilvl w:val="0"/>
          <w:numId w:val="1046"/>
        </w:numPr>
      </w:pPr>
      <w:r>
        <w:t xml:space="preserve">สามารถคลิกเมนู</w:t>
      </w:r>
      <w:r>
        <w:t xml:space="preserve"> </w:t>
      </w:r>
      <w:r>
        <w:drawing>
          <wp:inline>
            <wp:extent cx="604800" cy="122400"/>
            <wp:effectExtent b="0" l="0" r="0" t="0"/>
            <wp:docPr descr="close" title="" id="380" name="Picture"/>
            <a:graphic>
              <a:graphicData uri="http://schemas.openxmlformats.org/drawingml/2006/picture">
                <pic:pic>
                  <pic:nvPicPr>
                    <pic:cNvPr descr="images/button/edit-features.png" id="381" name="Picture"/>
                    <pic:cNvPicPr>
                      <a:picLocks noChangeArrowheads="1" noChangeAspect="1"/>
                    </pic:cNvPicPr>
                  </pic:nvPicPr>
                  <pic:blipFill>
                    <a:blip r:embed="rId2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00" cy="12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ที่หมายเลข 1 ในรูปภาพที่ 15 – 53 เพื่อทำการแก้ไขคุณสมบัติ เมื่อคลิกเมนูดังกล่าวระบบแสดงฟอร์มให้แก้ไขคุณสมบัติ</w:t>
      </w:r>
    </w:p>
    <w:p>
      <w:pPr>
        <w:pStyle w:val="CaptionedFigure"/>
      </w:pPr>
      <w:r>
        <w:drawing>
          <wp:inline>
            <wp:extent cx="5943600" cy="1217713"/>
            <wp:effectExtent b="0" l="0" r="0" t="0"/>
            <wp:docPr descr="รูปภาพที่ 18 - 57 ฟอร์มแก้ไขคุณสมบัติรอบเมษายน ของลูกจ้างประจำ" title="" id="383" name="Picture"/>
            <a:graphic>
              <a:graphicData uri="http://schemas.openxmlformats.org/drawingml/2006/picture">
                <pic:pic>
                  <pic:nvPicPr>
                    <pic:cNvPr descr="images/chapter18/chapter18_57.png" id="384" name="Picture"/>
                    <pic:cNvPicPr>
                      <a:picLocks noChangeArrowheads="1" noChangeAspect="1"/>
                    </pic:cNvPicPr>
                  </pic:nvPicPr>
                  <pic:blipFill>
                    <a:blip r:embed="rId3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177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18 - 57 ฟอร์มแก้ไขคุณสมบัติรอบเมษายน ของลูกจ้างประจำ</w:t>
      </w:r>
    </w:p>
    <w:p>
      <w:pPr>
        <w:pStyle w:val="BlockText"/>
      </w:pPr>
      <w:r>
        <w:t xml:space="preserve">หมายเลข 1 ช่องที่ไม่ทำการเลือกคลิก หมายถึง ไม่ผ่าน</w:t>
      </w:r>
      <w:r>
        <w:br/>
      </w:r>
      <w:r>
        <w:t xml:space="preserve">หมายเลข 2 ช่องที่ทำการเลือกคลิก 1 ครั้ง หมายถึง ไม่ทราบ</w:t>
      </w:r>
      <w:r>
        <w:br/>
      </w:r>
      <w:r>
        <w:t xml:space="preserve">หมายเลข 3 ช่องที่ทำการเลือกคลิก 2 ครั้ง หมายถึง ผ่าน</w:t>
      </w:r>
      <w:r>
        <w:br/>
      </w:r>
      <w:r>
        <w:t xml:space="preserve">หมายเลข 4 ปุ่ม</w:t>
      </w:r>
      <w:r>
        <w:t xml:space="preserve"> </w:t>
      </w:r>
      <w:r>
        <w:t xml:space="preserve">“</w:t>
      </w:r>
      <w:r>
        <w:t xml:space="preserve">บันทึก</w:t>
      </w:r>
      <w:r>
        <w:t xml:space="preserve">”</w:t>
      </w:r>
    </w:p>
    <w:p>
      <w:pPr>
        <w:pStyle w:val="Compact"/>
        <w:numPr>
          <w:ilvl w:val="0"/>
          <w:numId w:val="1047"/>
        </w:numPr>
      </w:pPr>
      <w:r>
        <w:t xml:space="preserve">เมื่อมีการจัดการการเลื่อนขั้น เมื่อมีการเลือกเลื่อนขั้นเป็น</w:t>
      </w:r>
      <w:r>
        <w:t xml:space="preserve"> </w:t>
      </w:r>
      <w:r>
        <w:t xml:space="preserve">“</w:t>
      </w:r>
      <w:r>
        <w:t xml:space="preserve">1 ขั้น</w:t>
      </w:r>
      <w:r>
        <w:t xml:space="preserve">”</w:t>
      </w:r>
      <w:r>
        <w:t xml:space="preserve"> </w:t>
      </w:r>
      <w:r>
        <w:t xml:space="preserve">รายชื่อที่ทำการเลื่อนจะไปแสดงในแถบเมนู</w:t>
      </w:r>
      <w:r>
        <w:t xml:space="preserve"> </w:t>
      </w:r>
      <w:r>
        <w:t xml:space="preserve">“</w:t>
      </w:r>
      <w:r>
        <w:t xml:space="preserve">1 ขั้น</w:t>
      </w:r>
      <w:r>
        <w:t xml:space="preserve">”</w:t>
      </w:r>
      <w:r>
        <w:t xml:space="preserve"> </w:t>
      </w:r>
      <w:r>
        <w:t xml:space="preserve">ดังรูปภาพ ซึ่งผู้ที่ได้รับการเลื่อนขั้น 1 ขั้น จะได้รับการเลื่อนค่าจ้างตามขั้นเงินเดือนของลูกจ้างประจำ โดยจะยังสามารถแก้ไขเงินเดือน เลื่อนขั้น และลบรายชื่อได้</w:t>
      </w:r>
    </w:p>
    <w:p>
      <w:pPr>
        <w:pStyle w:val="CaptionedFigure"/>
      </w:pPr>
      <w:r>
        <w:drawing>
          <wp:inline>
            <wp:extent cx="5943600" cy="1033458"/>
            <wp:effectExtent b="0" l="0" r="0" t="0"/>
            <wp:docPr descr="รูปภาพที่ 18 - 58 รายชื่อลูกจ้างประจำที่ได้รับการเลื่อนขั้น 1 ขั้น รอบเมษายน" title="" id="386" name="Picture"/>
            <a:graphic>
              <a:graphicData uri="http://schemas.openxmlformats.org/drawingml/2006/picture">
                <pic:pic>
                  <pic:nvPicPr>
                    <pic:cNvPr descr="images/chapter18/chapter18_58.png" id="387" name="Picture"/>
                    <pic:cNvPicPr>
                      <a:picLocks noChangeArrowheads="1" noChangeAspect="1"/>
                    </pic:cNvPicPr>
                  </pic:nvPicPr>
                  <pic:blipFill>
                    <a:blip r:embed="rId3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334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18 - 58 รายชื่อลูกจ้างประจำที่ได้รับการเลื่อนขั้น 1 ขั้น รอบเมษายน</w:t>
      </w:r>
    </w:p>
    <w:p>
      <w:pPr>
        <w:pStyle w:val="Compact"/>
        <w:numPr>
          <w:ilvl w:val="0"/>
          <w:numId w:val="1048"/>
        </w:numPr>
      </w:pPr>
      <w:r>
        <w:t xml:space="preserve">เมื่อมีการจัดการการเลื่อนขั้น เมื่อมีการเลือกเลื่อนขั้นเป็น</w:t>
      </w:r>
      <w:r>
        <w:t xml:space="preserve"> </w:t>
      </w:r>
      <w:r>
        <w:t xml:space="preserve">“</w:t>
      </w:r>
      <w:r>
        <w:t xml:space="preserve">0.5 ขั้น</w:t>
      </w:r>
      <w:r>
        <w:t xml:space="preserve">”</w:t>
      </w:r>
      <w:r>
        <w:t xml:space="preserve"> </w:t>
      </w:r>
      <w:r>
        <w:t xml:space="preserve">รายชื่อที่ทำการเลื่อนจะไปแสดงในแถบเมนู</w:t>
      </w:r>
      <w:r>
        <w:t xml:space="preserve"> </w:t>
      </w:r>
      <w:r>
        <w:t xml:space="preserve">“</w:t>
      </w:r>
      <w:r>
        <w:t xml:space="preserve">0.5 ขั้น</w:t>
      </w:r>
      <w:r>
        <w:t xml:space="preserve">”</w:t>
      </w:r>
      <w:r>
        <w:t xml:space="preserve"> </w:t>
      </w:r>
      <w:r>
        <w:t xml:space="preserve">ดังรูปภาพ ซึ่งผู้ที่ได้รับการเลื่อนขั้น 0.5 ขั้น จะได้รับการเลื่อนค่าจ้างตามขั้นเงินเดือนของลูกจ้างประจำ โดยจะยังสามารถแก้ไขเงินเดือน เลื่อนขั้น และลบรายชื่อได้</w:t>
      </w:r>
    </w:p>
    <w:p>
      <w:pPr>
        <w:pStyle w:val="CaptionedFigure"/>
      </w:pPr>
      <w:r>
        <w:drawing>
          <wp:inline>
            <wp:extent cx="5943600" cy="3465971"/>
            <wp:effectExtent b="0" l="0" r="0" t="0"/>
            <wp:docPr descr="รูปภาพที่ 18 - 59 รายชื่อลูกจ้างประจำที่ได้รับการเลื่อนขั้น 0.5 ขั้น รอบเมษายน" title="" id="389" name="Picture"/>
            <a:graphic>
              <a:graphicData uri="http://schemas.openxmlformats.org/drawingml/2006/picture">
                <pic:pic>
                  <pic:nvPicPr>
                    <pic:cNvPr descr="images/chapter18/chapter18_59.png" id="390" name="Picture"/>
                    <pic:cNvPicPr>
                      <a:picLocks noChangeArrowheads="1" noChangeAspect="1"/>
                    </pic:cNvPicPr>
                  </pic:nvPicPr>
                  <pic:blipFill>
                    <a:blip r:embed="rId3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6597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18 - 59 รายชื่อลูกจ้างประจำที่ได้รับการเลื่อนขั้น 0.5 ขั้น รอบเมษายน</w:t>
      </w:r>
    </w:p>
    <w:p>
      <w:pPr>
        <w:pStyle w:val="Compact"/>
        <w:numPr>
          <w:ilvl w:val="0"/>
          <w:numId w:val="1049"/>
        </w:numPr>
      </w:pPr>
      <w:r>
        <w:t xml:space="preserve">เมื่อมีการจัดการการเลื่อนขั้น เมื่อมีการเลือกเลื่อนขั้นเป็น</w:t>
      </w:r>
      <w:r>
        <w:t xml:space="preserve"> </w:t>
      </w:r>
      <w:r>
        <w:t xml:space="preserve">“</w:t>
      </w:r>
      <w:r>
        <w:t xml:space="preserve">ไม่ได้เลื่อน</w:t>
      </w:r>
      <w:r>
        <w:t xml:space="preserve">”</w:t>
      </w:r>
      <w:r>
        <w:t xml:space="preserve"> </w:t>
      </w:r>
      <w:r>
        <w:t xml:space="preserve">รายชื่อที่ทำการเลื่อนจะไปแสดงในแถบเมนู</w:t>
      </w:r>
      <w:r>
        <w:t xml:space="preserve"> </w:t>
      </w:r>
      <w:r>
        <w:t xml:space="preserve">“</w:t>
      </w:r>
      <w:r>
        <w:t xml:space="preserve">ไม่ได้เลื่อน</w:t>
      </w:r>
      <w:r>
        <w:t xml:space="preserve">”</w:t>
      </w:r>
      <w:r>
        <w:t xml:space="preserve"> </w:t>
      </w:r>
      <w:r>
        <w:t xml:space="preserve">ดังรูปภาพ ซึ่งผู้ที่ไม่ได้รับการเลื่อนขั้น จะไม่ได้รับการเลื่อนเงินเดือนตามขั้นเงินเดือนของลูกจ้างประจำ โดยจะยังสามารถแก้ไขเงินเดือน เลื่อนขั้น และลบรายชื่อได้</w:t>
      </w:r>
    </w:p>
    <w:p>
      <w:pPr>
        <w:pStyle w:val="CaptionedFigure"/>
      </w:pPr>
      <w:r>
        <w:drawing>
          <wp:inline>
            <wp:extent cx="5943600" cy="3041696"/>
            <wp:effectExtent b="0" l="0" r="0" t="0"/>
            <wp:docPr descr="รูปภาพที่ 18 - 60 รายชื่อลูกจ้างประจำที่ไม่ได้เลื่อนขั้น รอบเมษายน" title="" id="392" name="Picture"/>
            <a:graphic>
              <a:graphicData uri="http://schemas.openxmlformats.org/drawingml/2006/picture">
                <pic:pic>
                  <pic:nvPicPr>
                    <pic:cNvPr descr="images/chapter18/chapter18_60.png" id="393" name="Picture"/>
                    <pic:cNvPicPr>
                      <a:picLocks noChangeArrowheads="1" noChangeAspect="1"/>
                    </pic:cNvPicPr>
                  </pic:nvPicPr>
                  <pic:blipFill>
                    <a:blip r:embed="rId3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4169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18 - 60 รายชื่อลูกจ้างประจำที่ไม่ได้เลื่อนขั้น รอบเมษายน</w:t>
      </w:r>
    </w:p>
    <w:p>
      <w:pPr>
        <w:numPr>
          <w:ilvl w:val="0"/>
          <w:numId w:val="1050"/>
        </w:numPr>
      </w:pPr>
      <w:r>
        <w:t xml:space="preserve">เมื่อจัดการการเลื่อนค่าจ้างในรอบเมษายนเรียบร้อยแล้ว ส่งเอกสารให้ ผอ. หน่วยงานตรวจสอบ หลังจาก ผอ. หน่วยงานตรวจสอบเรียบร้อยแล้ว จะทำการส่งเอกสารให้ สกจ. ตรวจสอบเอกสารและทำการออกคำสั่ง แต่ถ้าหาก สกจ.ตรวจสอบเอกสาร และมีการปรับโควตา สกจ. จะทำการส่งคำแนะนำกลับไปให้ ผอ. หน่วยงาน เมื่อ ผอ. หน่วยงานได้รับคำแนะนำจาก สกจ. จะทำการส่งกลับไปให้การเจ้าหน้าที่หน่วยงานเพื่อแก้ไขและทำการออกคำสั่งต่อไป</w:t>
      </w:r>
    </w:p>
    <w:p>
      <w:pPr>
        <w:numPr>
          <w:ilvl w:val="0"/>
          <w:numId w:val="1050"/>
        </w:numPr>
      </w:pPr>
      <w:r>
        <w:t xml:space="preserve">ในการเลื่อนค่าจ้างรอบตุลาคม จะเป็นการเลื่อนเงินเดือน ครั้งที่ 2 ในรอบปีนั้น ๆ โดยในรอบนี้จะเน้นไปที่การคำนวณค่าจ้างของลูกจ้างประจำ ซึ่งจะมีช่องแสดงจำนวนเงิน 6 ช่อง ประกอบด้วย จำนวนเงินคนครองปัจจุบัน, วงเงิน6% ยอดเงินที่ใช้ไป, วงเงิน 6%-ยอดเงินที่ใช้ไป, ใช้ไปเท่าไหร่และเหลือเท่าไหร่ รวมทั้งแสดงช่องสำรอง การเลื่อนค่าจ้างในรอบนี้สามารถเลื่อนขั้นได้ 3 ขั้น ได้แก่ 1 ขั้น, 0.5 ขั้น, 1.5 ขั้น และไม่ได้เลื่อน สามารถจัดการรายชื่อผู้เกษียณอายุราชการ สามารถคลิกไอคอน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394" name="Picture"/>
            <a:graphic>
              <a:graphicData uri="http://schemas.openxmlformats.org/drawingml/2006/picture">
                <pic:pic>
                  <pic:nvPicPr>
                    <pic:cNvPr descr="images/button/plus-green.png" id="39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เพื่อเพิ่มรายชื่อที่ตกหล่น สามารถดาวน์โหลดเอกสารต้นแบบ รวมทั้งสามารถแก้ไขเงินเดือน เลื่อนขั้น แก้ไขคุณสมบัติ หรือลบรายชื่อได้ และเมื่อมีการจัดการเลื่อนค่าจ้างในรอบตุลาคมเสร็จสิ้นแล้วให้คลิกปุ่ม</w:t>
      </w:r>
      <w:r>
        <w:t xml:space="preserve"> </w:t>
      </w:r>
      <w:r>
        <w:t xml:space="preserve">“</w:t>
      </w:r>
      <w:r>
        <w:t xml:space="preserve">ส่งเอกสารให้ ผอ. ตรวจสอบ</w:t>
      </w:r>
      <w:r>
        <w:t xml:space="preserve">”</w:t>
      </w:r>
      <w:r>
        <w:t xml:space="preserve"> </w:t>
      </w:r>
      <w:r>
        <w:t xml:space="preserve">หรือหากมีเอกสารที่ต้องการแนบ สามารถอัปโหลดไฟล์ในช่องอัปโหลดไฟล์ (กลุ่ม 1 และกลุ่ม 2 มีการจัดการเลื่อนเงินเดือนในรอบตุลาคมเหมือนกัน)</w:t>
      </w:r>
    </w:p>
    <w:p>
      <w:pPr>
        <w:pStyle w:val="CaptionedFigure"/>
      </w:pPr>
      <w:r>
        <w:drawing>
          <wp:inline>
            <wp:extent cx="5943600" cy="3436972"/>
            <wp:effectExtent b="0" l="0" r="0" t="0"/>
            <wp:docPr descr="รูปภาพที่ 18 - 61 หน้ารายการเลื่อนเงินเดือนลูกจ้างประจำ รอบตุลาคม (1)" title="" id="397" name="Picture"/>
            <a:graphic>
              <a:graphicData uri="http://schemas.openxmlformats.org/drawingml/2006/picture">
                <pic:pic>
                  <pic:nvPicPr>
                    <pic:cNvPr descr="images/chapter18/chapter18_61.png" id="398" name="Picture"/>
                    <pic:cNvPicPr>
                      <a:picLocks noChangeArrowheads="1" noChangeAspect="1"/>
                    </pic:cNvPicPr>
                  </pic:nvPicPr>
                  <pic:blipFill>
                    <a:blip r:embed="rId3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369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18 - 61 หน้ารายการเลื่อนเงินเดือนลูกจ้างประจำ รอบตุลาคม (1)</w:t>
      </w:r>
    </w:p>
    <w:p>
      <w:pPr>
        <w:pStyle w:val="BlockText"/>
      </w:pPr>
      <w:r>
        <w:t xml:space="preserve">หมายเลข 1 ช่องให้เลือกปีงบประมาณ</w:t>
      </w:r>
      <w:r>
        <w:br/>
      </w:r>
      <w:r>
        <w:t xml:space="preserve">หมายเลข 3 ช่องให้เลือกรอบการขึ้นเงินเดือน</w:t>
      </w:r>
      <w:r>
        <w:br/>
      </w:r>
      <w:r>
        <w:t xml:space="preserve">หมายเลข 3 ช่องให้เลือกรอบ</w:t>
      </w:r>
      <w:r>
        <w:br/>
      </w:r>
      <w:r>
        <w:t xml:space="preserve">หมายเลข 4 ช่องให้เลือกหน่วยงาน</w:t>
      </w:r>
      <w:r>
        <w:br/>
      </w:r>
      <w:r>
        <w:t xml:space="preserve">หมายเลข 5 ช่องแสดงจำนวนเงินคนครองปัจจุบัน เป็นช่องแสดงจำนวนเงินเดือนทั้งหมดของรายชื่อคนครองในรอบตุลาคม โดยจำนวนเงินคำนวณจากผลรวมของเงินเดือนฐาน (เงินเดือนก่อนเลื่อน)</w:t>
      </w:r>
      <w:r>
        <w:br/>
      </w:r>
      <w:r>
        <w:t xml:space="preserve">หมายเลข 6 ช่องแสดงวงเงิน 6% เป็นช่องที่แสดงจำนวนเงินที่คำนวณมาจาก ช่องจำนวนเงินคนครองปัจจุบัน คูณกับ 6% ตัวอย่างเช่น ในรูปภาพที่ 18 - 61 นำจำนวนเงินในช่องจำนวนเงินคนครองปัจจุบัน 1,332,000 * 6% จะได้ผลลัพธ์ คือ 79,920 ซึ่งเป็นจำนวนเงินในช่องวงเงิน 6%</w:t>
      </w:r>
      <w:r>
        <w:br/>
      </w:r>
      <w:r>
        <w:t xml:space="preserve">หมายเลข 7 ช่องแสดงยอดเงินที่ใช้ไป เป็นช่องที่แสดงจำนวนเงินที่คำนวณมาจาก ยอดเงินที่ใช้เลื่อนไปในรอบเมษายน โดยจำนวนเงินที่แสดงในช่องนี้เป็นจำนวนเงินที่ใช้เลื่อนทั้งหมดในรอบเมษายน</w:t>
      </w:r>
      <w:r>
        <w:br/>
      </w:r>
      <w:r>
        <w:t xml:space="preserve">หมายเลข 8 ช่องแสดงวงเงิน 6%-ยอดเงินที่ใช้ไป เป็นข้อมูลจำนวนเงินที่สามารถใช้เลื่อนในรอบตุลาคม ตัวอย่างการคำนวณคือ นำจำนวนเงินในช่องวงเงิน 6% (79,920) ลบกับจำนวนเงินเดือนในช่องยอดเงินที่ใช้ไป (1,210) ผลลัพธ์ที่ได้คือ 79,920 – 1,210 จะมีค่าเท่ากับ 1,940 ซึ่งเป็นจำนวนเงินที่แสดงในช่องวงเงิน 6%-ยอดเงินที่ใช้ไป</w:t>
      </w:r>
      <w:r>
        <w:br/>
      </w:r>
      <w:r>
        <w:t xml:space="preserve">หมายเลข 9 ช่องแสดงใช้ไปเท่าไหร่ เป็นช่องที่แสดงจำนวนเงินที่คำนวณมาจาก ผลรวมจำนวนเงินที่ใช้เลื่อนทั้งหมด ในรอบตุลาคม</w:t>
      </w:r>
      <w:r>
        <w:br/>
      </w:r>
      <w:r>
        <w:t xml:space="preserve">หมายเลข 10 ช่องแสดงเหลือเท่าไหร่ เป็นช่องที่แสดงจำนวนเงินที่คำนวณมาจาก ช่องวงเงิน 6%-ยอดเงินที่ใช้ไป ลบกับช่องใช้ไปเท่าไหร่ ตัวอย่างการคำนวณคือ นำจำนวนเงินในช่องวงเงิน 6%-ยอดเงินที่ใช้ไป (78,710) ลบกับจำนวนเงินในช่องช่องใช้ไปเท่าไหร่ (1,940) ผลลัพธ์ที่ได้คือ 78,710 – 1,940 จะมีค่าเท่ากับ 76,770 ซึ่งเป็นจำนวนเงินที่แสดงในช่องเหลือเท่าไหร่</w:t>
      </w:r>
      <w:r>
        <w:br/>
      </w:r>
      <w:r>
        <w:t xml:space="preserve">หมายเลข 11 ช่องแสดงสำรอง</w:t>
      </w:r>
      <w:r>
        <w:br/>
      </w:r>
      <w:r>
        <w:t xml:space="preserve">หมายเลข 12 ปุ่ม</w:t>
      </w:r>
      <w:r>
        <w:t xml:space="preserve"> </w:t>
      </w:r>
      <w:r>
        <w:t xml:space="preserve">“</w:t>
      </w:r>
      <w:r>
        <w:t xml:space="preserve">ดาวน์โหลด</w:t>
      </w:r>
      <w:r>
        <w:t xml:space="preserve">”</w:t>
      </w:r>
      <w:r>
        <w:t xml:space="preserve"> </w:t>
      </w:r>
      <w:r>
        <w:t xml:space="preserve">สามารถคลิก เพื่อเลือกดาวน์โหลดเอกสารต้นแบบ</w:t>
      </w:r>
      <w:r>
        <w:br/>
      </w:r>
      <w:r>
        <w:t xml:space="preserve">หมายเลข 13 สามารถเลือกคลิกเพื่อแสดงเฉพาะรายชื่อผู้เกษียณอายุราชการ</w:t>
      </w:r>
      <w:r>
        <w:br/>
      </w:r>
      <w:r>
        <w:t xml:space="preserve">หมายเลข 14 ไอคอนเพิ่มรายชื่อ (หากมีรายชื่อตกหล่น)</w:t>
      </w:r>
      <w:r>
        <w:br/>
      </w:r>
      <w:r>
        <w:t xml:space="preserve">หมายเลข 15 รายการรายชื่อคนครอง ในรอบตุลาคม</w:t>
      </w:r>
      <w:r>
        <w:br/>
      </w:r>
      <w:r>
        <w:t xml:space="preserve">หมายเลข 16 ช่องสืบค้นรายชื่อ</w:t>
      </w:r>
      <w:r>
        <w:br/>
      </w:r>
      <w:r>
        <w:t xml:space="preserve">หมายเลข 17 ช่องคอลัมน์</w:t>
      </w:r>
    </w:p>
    <w:tbl>
      <w:tblPr>
        <w:tblStyle w:val="FigureTable"/>
        <w:tblW w:type="auto" w:w="0"/>
        <w:jc w:val="center"/>
        <w:tblLook w:firstRow="0" w:lastRow="0" w:firstColumn="0" w:lastColumn="0"/>
      </w:tblPr>
      <w:tblGrid>
        <w:gridCol w:w="7920"/>
      </w:tblGrid>
      <w:tr>
        <w:tc>
          <w:tcPr/>
          <w:p>
            <w:pPr>
              <w:pStyle w:val="Compact"/>
              <w:jc w:val="center"/>
            </w:pPr>
            <w:r>
              <w:t xml:space="preserve">รูปภาพที่ 18 - 62 หน้ารายการเลื่อนค่าจ้างลูกจ้างประจำ รอบตุลาคม (2)</w:t>
            </w:r>
          </w:p>
        </w:tc>
      </w:tr>
    </w:tbl>
    <w:p>
      <w:pPr>
        <w:pStyle w:val="ImageCaption"/>
      </w:pPr>
      <w:r>
        <w:t xml:space="preserve">รูปภาพที่ 18 - 62 หน้ารายการเลื่อนค่าจ้างลูกจ้างประจำ รอบตุลาคม (2)</w:t>
      </w:r>
    </w:p>
    <w:p>
      <w:pPr>
        <w:pStyle w:val="BlockText"/>
      </w:pPr>
      <w:r>
        <w:t xml:space="preserve">หมายเลข 1 ไอคอน 3 จุด ท้ายรายชื่อ สามารถคลิกเพื่อให้แสดงเมนู ซึ่งประกอบด้วย 4 เมนู ได้แก่ แก้ไขเงินเดือน เลื่อนขั้น แก้ไขคุณสมบัติ และลบ</w:t>
      </w:r>
      <w:r>
        <w:br/>
      </w:r>
      <w:r>
        <w:t xml:space="preserve">หมายเลข 2 ช่องให้อัปโหลดไฟล์</w:t>
      </w:r>
      <w:r>
        <w:br/>
      </w:r>
      <w:r>
        <w:t xml:space="preserve">หมายเลข 3 ปุ่ม</w:t>
      </w:r>
      <w:r>
        <w:t xml:space="preserve"> </w:t>
      </w:r>
      <w:r>
        <w:t xml:space="preserve">“</w:t>
      </w:r>
      <w:r>
        <w:t xml:space="preserve">ส่งเอกสารให้ ผอ. ตรวจสอบ</w:t>
      </w:r>
      <w:r>
        <w:t xml:space="preserve">”</w:t>
      </w:r>
      <w:r>
        <w:br/>
      </w:r>
      <w:r>
        <w:t xml:space="preserve">หมายเลข 4 แถบเมนูขั้น ประกอบด้วย 0.5 ขั้น, 1 ขั้น, 1.5 ขั้น และไม่ได้เลื่อน</w:t>
      </w:r>
    </w:p>
    <w:p>
      <w:pPr>
        <w:pStyle w:val="Compact"/>
        <w:numPr>
          <w:ilvl w:val="0"/>
          <w:numId w:val="1051"/>
        </w:numPr>
      </w:pPr>
      <w:r>
        <w:t xml:space="preserve">สามารถคลิก</w:t>
      </w:r>
      <w:r>
        <w:t xml:space="preserve"> </w:t>
      </w:r>
      <w:r>
        <w:drawing>
          <wp:inline>
            <wp:extent cx="432000" cy="108000"/>
            <wp:effectExtent b="0" l="0" r="0" t="0"/>
            <wp:docPr descr="close" title="" id="399" name="Picture"/>
            <a:graphic>
              <a:graphicData uri="http://schemas.openxmlformats.org/drawingml/2006/picture">
                <pic:pic>
                  <pic:nvPicPr>
                    <pic:cNvPr descr="images/button/downloand.png" id="400" name="Picture"/>
                    <pic:cNvPicPr>
                      <a:picLocks noChangeArrowheads="1" noChangeAspect="1"/>
                    </pic:cNvPicPr>
                  </pic:nvPicPr>
                  <pic:blipFill>
                    <a:blip r:embed="rId2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108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ที่หมายเลข ในรูปภาพที่ 15 – 61 เพื่อดาวน์โหลดเอกสารต้นแบบของรอบตุลาคม ดังรูปภาพ ซึ่งสามารถเลือกคลิกเพื่อดาวน์โหลดเอกสารได้</w:t>
      </w:r>
    </w:p>
    <w:p>
      <w:pPr>
        <w:pStyle w:val="CaptionedFigure"/>
      </w:pPr>
      <w:r>
        <w:drawing>
          <wp:inline>
            <wp:extent cx="5943600" cy="2277522"/>
            <wp:effectExtent b="0" l="0" r="0" t="0"/>
            <wp:docPr descr="รูปภาพที่ 18 - 63 รายการเอกสารต้นแบบเลื่อนค่าจ้างลูกจ้างประจำแบบในรอบตุลาคม" title="" id="402" name="Picture"/>
            <a:graphic>
              <a:graphicData uri="http://schemas.openxmlformats.org/drawingml/2006/picture">
                <pic:pic>
                  <pic:nvPicPr>
                    <pic:cNvPr descr="images/chapter18/chapter18_63.png" id="403" name="Picture"/>
                    <pic:cNvPicPr>
                      <a:picLocks noChangeArrowheads="1" noChangeAspect="1"/>
                    </pic:cNvPicPr>
                  </pic:nvPicPr>
                  <pic:blipFill>
                    <a:blip r:embed="rId4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775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18 - 63 รายการเอกสารต้นแบบเลื่อนค่าจ้างลูกจ้างประจำแบบในรอบตุลาคม</w:t>
      </w:r>
    </w:p>
    <w:p>
      <w:pPr>
        <w:pStyle w:val="Compact"/>
        <w:numPr>
          <w:ilvl w:val="0"/>
          <w:numId w:val="1052"/>
        </w:numPr>
      </w:pPr>
      <w:r>
        <w:t xml:space="preserve">สามารถคลิกเมนู</w:t>
      </w:r>
      <w:r>
        <w:t xml:space="preserve"> </w:t>
      </w:r>
      <w:r>
        <w:drawing>
          <wp:inline>
            <wp:extent cx="561600" cy="115200"/>
            <wp:effectExtent b="0" l="0" r="0" t="0"/>
            <wp:docPr descr="close" title="" id="404" name="Picture"/>
            <a:graphic>
              <a:graphicData uri="http://schemas.openxmlformats.org/drawingml/2006/picture">
                <pic:pic>
                  <pic:nvPicPr>
                    <pic:cNvPr descr="images/button/edit-money.png" id="405" name="Picture"/>
                    <pic:cNvPicPr>
                      <a:picLocks noChangeArrowheads="1" noChangeAspect="1"/>
                    </pic:cNvPicPr>
                  </pic:nvPicPr>
                  <pic:blipFill>
                    <a:blip r:embed="rId2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6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ที่หมายเลข 1 ในรูปภาพที่ 15 – 62 เพื่อทำการแก้ไขเงินเดือน เมื่อคลิกเมนูดังกล่าวระบบแสดงฟอร์มให้แก้ไขเงินเดือน</w:t>
      </w:r>
    </w:p>
    <w:p>
      <w:pPr>
        <w:pStyle w:val="CaptionedFigure"/>
      </w:pPr>
      <w:r>
        <w:drawing>
          <wp:inline>
            <wp:extent cx="5943600" cy="3755829"/>
            <wp:effectExtent b="0" l="0" r="0" t="0"/>
            <wp:docPr descr="รูปภาพที่ 18 - 64 ฟอร์มแก้ไขเงินเดือนรอบตุลาคม ของลูกจ้างประจำ" title="" id="407" name="Picture"/>
            <a:graphic>
              <a:graphicData uri="http://schemas.openxmlformats.org/drawingml/2006/picture">
                <pic:pic>
                  <pic:nvPicPr>
                    <pic:cNvPr descr="images/chapter18/chapter18_64.png" id="408" name="Picture"/>
                    <pic:cNvPicPr>
                      <a:picLocks noChangeArrowheads="1" noChangeAspect="1"/>
                    </pic:cNvPicPr>
                  </pic:nvPicPr>
                  <pic:blipFill>
                    <a:blip r:embed="rId4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558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18 - 64 ฟอร์มแก้ไขเงินเดือนรอบตุลาคม ของลูกจ้างประจำ</w:t>
      </w:r>
    </w:p>
    <w:p>
      <w:pPr>
        <w:pStyle w:val="BlockText"/>
      </w:pPr>
      <w:r>
        <w:t xml:space="preserve">หมายเลข 1 ช่องให้กรอกเพื่อแก้ไขเงินเดือนฐาน</w:t>
      </w:r>
      <w:r>
        <w:br/>
      </w:r>
      <w:r>
        <w:t xml:space="preserve">หมายเลข 2 ปุ่ม</w:t>
      </w:r>
      <w:r>
        <w:t xml:space="preserve"> </w:t>
      </w:r>
      <w:r>
        <w:t xml:space="preserve">“</w:t>
      </w:r>
      <w:r>
        <w:t xml:space="preserve">บันทึก</w:t>
      </w:r>
      <w:r>
        <w:t xml:space="preserve">”</w:t>
      </w:r>
    </w:p>
    <w:p>
      <w:pPr>
        <w:pStyle w:val="Compact"/>
        <w:numPr>
          <w:ilvl w:val="0"/>
          <w:numId w:val="1053"/>
        </w:numPr>
      </w:pPr>
      <w:r>
        <w:t xml:space="preserve">สามารถคลิกเมนู</w:t>
      </w:r>
      <w:r>
        <w:t xml:space="preserve"> </w:t>
      </w:r>
      <w:r>
        <w:drawing>
          <wp:inline>
            <wp:extent cx="403200" cy="122400"/>
            <wp:effectExtent b="0" l="0" r="0" t="0"/>
            <wp:docPr descr="close" title="" id="409" name="Picture"/>
            <a:graphic>
              <a:graphicData uri="http://schemas.openxmlformats.org/drawingml/2006/picture">
                <pic:pic>
                  <pic:nvPicPr>
                    <pic:cNvPr descr="images/button/move-up.png" id="410" name="Picture"/>
                    <pic:cNvPicPr>
                      <a:picLocks noChangeArrowheads="1" noChangeAspect="1"/>
                    </pic:cNvPicPr>
                  </pic:nvPicPr>
                  <pic:blipFill>
                    <a:blip r:embed="rId2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200" cy="12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ที่หมายเลข 1 ในรูปภาพที่ 15 – 62 เพื่อทำการเลื่อนขั้น เมื่อคลิกเมนูดังกล่าวระบบแสดงฟอร์มให้เลือกขั้นเพื่อเลื่อน หากเลือกในช่องเลื่อนขั้น</w:t>
      </w:r>
      <w:r>
        <w:t xml:space="preserve"> </w:t>
      </w:r>
      <w:r>
        <w:t xml:space="preserve">“</w:t>
      </w:r>
      <w:r>
        <w:t xml:space="preserve">0.5 ขั้น</w:t>
      </w:r>
      <w:r>
        <w:t xml:space="preserve">”</w:t>
      </w:r>
      <w:r>
        <w:t xml:space="preserve"> </w:t>
      </w:r>
      <w:r>
        <w:t xml:space="preserve">รายชื่อนั้นจะไปแสดงในหน้าของแถบเมนู 0.5 ขั้น หากเลือกในช่องเลื่อนขั้น</w:t>
      </w:r>
      <w:r>
        <w:t xml:space="preserve"> </w:t>
      </w:r>
      <w:r>
        <w:t xml:space="preserve">“</w:t>
      </w:r>
      <w:r>
        <w:t xml:space="preserve">1 ขั้น</w:t>
      </w:r>
      <w:r>
        <w:t xml:space="preserve">”</w:t>
      </w:r>
      <w:r>
        <w:t xml:space="preserve"> </w:t>
      </w:r>
      <w:r>
        <w:t xml:space="preserve">ระบบจะแสดงให้เลือกคลิก</w:t>
      </w:r>
      <w:r>
        <w:t xml:space="preserve"> </w:t>
      </w:r>
      <w:r>
        <w:t xml:space="preserve">“</w:t>
      </w:r>
      <w:r>
        <w:t xml:space="preserve">สำรอง</w:t>
      </w:r>
      <w:r>
        <w:t xml:space="preserve">”</w:t>
      </w:r>
      <w:r>
        <w:t xml:space="preserve"> </w:t>
      </w:r>
      <w:r>
        <w:t xml:space="preserve">ซึ่งหากเลือกคลิกรายชื่อนั้นจะเป็นรายชื่อสำรองในการเลื่อนเงินเดือน 1 ขั้น โดยรายชื่อที่มีการเลือกเลื่อนขั้น 1 ขั้นจะไปแสดงในหน้าของแถบเมนู 1 ขั้น หากเลือกในช่องเลื่อนขั้น</w:t>
      </w:r>
      <w:r>
        <w:t xml:space="preserve"> </w:t>
      </w:r>
      <w:r>
        <w:t xml:space="preserve">“</w:t>
      </w:r>
      <w:r>
        <w:t xml:space="preserve">1.5 ขั้น</w:t>
      </w:r>
      <w:r>
        <w:t xml:space="preserve">”</w:t>
      </w:r>
      <w:r>
        <w:t xml:space="preserve"> </w:t>
      </w:r>
      <w:r>
        <w:t xml:space="preserve">รายชื่อนั้นจะไปแสดงในหน้าของแถบเมนู 1.5 ขั้นและหากเลือกในช่องเลื่อนขั้น</w:t>
      </w:r>
      <w:r>
        <w:t xml:space="preserve"> </w:t>
      </w:r>
      <w:r>
        <w:t xml:space="preserve">“</w:t>
      </w:r>
      <w:r>
        <w:t xml:space="preserve">ไม่ได้เลื่อน</w:t>
      </w:r>
      <w:r>
        <w:t xml:space="preserve">”</w:t>
      </w:r>
      <w:r>
        <w:t xml:space="preserve"> </w:t>
      </w:r>
      <w:r>
        <w:t xml:space="preserve">รายชื่อนั้นจะไปแสดงในหน้าของแถบเมนูไม่ได้เลื่อน</w:t>
      </w:r>
    </w:p>
    <w:p>
      <w:pPr>
        <w:pStyle w:val="CaptionedFigure"/>
      </w:pPr>
      <w:r>
        <w:drawing>
          <wp:inline>
            <wp:extent cx="5943600" cy="1357846"/>
            <wp:effectExtent b="0" l="0" r="0" t="0"/>
            <wp:docPr descr="รูปภาพที่ 18 - 65 ฟอร์มเลื่อนขั้นรอบตุลาคม ของลูกจ้างประจำ" title="" id="412" name="Picture"/>
            <a:graphic>
              <a:graphicData uri="http://schemas.openxmlformats.org/drawingml/2006/picture">
                <pic:pic>
                  <pic:nvPicPr>
                    <pic:cNvPr descr="images/chapter18/chapter18_65.png" id="413" name="Picture"/>
                    <pic:cNvPicPr>
                      <a:picLocks noChangeArrowheads="1" noChangeAspect="1"/>
                    </pic:cNvPicPr>
                  </pic:nvPicPr>
                  <pic:blipFill>
                    <a:blip r:embed="rId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5784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18 - 65 ฟอร์มเลื่อนขั้นรอบตุลาคม ของลูกจ้างประจำ</w:t>
      </w:r>
    </w:p>
    <w:p>
      <w:pPr>
        <w:pStyle w:val="BlockText"/>
      </w:pPr>
      <w:r>
        <w:t xml:space="preserve">หมายเลข 1 ช่องให้เลือกขั้น โดยการเลื่อนขั้นในรอบเมษายน จะประกอบด้วย 0.5 ขั้น 1 ขั้น 1.5ขั้น และไม่ได้เลื่อน</w:t>
      </w:r>
      <w:r>
        <w:br/>
      </w:r>
      <w:r>
        <w:t xml:space="preserve">หมายเลข 2 ปุ่ม</w:t>
      </w:r>
      <w:r>
        <w:t xml:space="preserve"> </w:t>
      </w:r>
      <w:r>
        <w:t xml:space="preserve">“</w:t>
      </w:r>
      <w:r>
        <w:t xml:space="preserve">บันทึก</w:t>
      </w:r>
      <w:r>
        <w:t xml:space="preserve">”</w:t>
      </w:r>
    </w:p>
    <w:p>
      <w:pPr>
        <w:pStyle w:val="Compact"/>
        <w:numPr>
          <w:ilvl w:val="0"/>
          <w:numId w:val="1054"/>
        </w:numPr>
      </w:pPr>
      <w:r>
        <w:t xml:space="preserve">สามารถคลิกเมนู</w:t>
      </w:r>
      <w:r>
        <w:t xml:space="preserve"> </w:t>
      </w:r>
      <w:r>
        <w:drawing>
          <wp:inline>
            <wp:extent cx="604800" cy="122400"/>
            <wp:effectExtent b="0" l="0" r="0" t="0"/>
            <wp:docPr descr="close" title="" id="414" name="Picture"/>
            <a:graphic>
              <a:graphicData uri="http://schemas.openxmlformats.org/drawingml/2006/picture">
                <pic:pic>
                  <pic:nvPicPr>
                    <pic:cNvPr descr="images/button/edit-features.png" id="415" name="Picture"/>
                    <pic:cNvPicPr>
                      <a:picLocks noChangeArrowheads="1" noChangeAspect="1"/>
                    </pic:cNvPicPr>
                  </pic:nvPicPr>
                  <pic:blipFill>
                    <a:blip r:embed="rId2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00" cy="12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ที่หมายเลข 1 ในรูปภาพที่ 15 – 62 เพื่อทำการแก้ไขคุณสมบัติ เมื่อคลิกเมนูดังกล่าวระบบแสดงฟอร์มให้แก้ไขคุณสมบัติ</w:t>
      </w:r>
    </w:p>
    <w:p>
      <w:pPr>
        <w:pStyle w:val="CaptionedFigure"/>
      </w:pPr>
      <w:r>
        <w:drawing>
          <wp:inline>
            <wp:extent cx="5943600" cy="1209031"/>
            <wp:effectExtent b="0" l="0" r="0" t="0"/>
            <wp:docPr descr="รูปภาพที่ 18 - 66 ฟอร์มแก้ไขคุณสมบัติรอบตุลาคม ของลูกจ้างประจำ" title="" id="417" name="Picture"/>
            <a:graphic>
              <a:graphicData uri="http://schemas.openxmlformats.org/drawingml/2006/picture">
                <pic:pic>
                  <pic:nvPicPr>
                    <pic:cNvPr descr="images/chapter18/chapter18_66.png" id="418" name="Picture"/>
                    <pic:cNvPicPr>
                      <a:picLocks noChangeArrowheads="1" noChangeAspect="1"/>
                    </pic:cNvPicPr>
                  </pic:nvPicPr>
                  <pic:blipFill>
                    <a:blip r:embed="rId4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090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18 - 66 ฟอร์มแก้ไขคุณสมบัติรอบตุลาคม ของลูกจ้างประจำ</w:t>
      </w:r>
    </w:p>
    <w:p>
      <w:pPr>
        <w:pStyle w:val="BlockText"/>
      </w:pPr>
      <w:r>
        <w:t xml:space="preserve">หมายเลข 1 ช่องที่ไม่ทำการเลือกคลิก หมายถึง ไม่ผ่าน</w:t>
      </w:r>
      <w:r>
        <w:br/>
      </w:r>
      <w:r>
        <w:t xml:space="preserve">หมายเลข 2 ช่องที่ทำการเลือกคลิก 1 ครั้ง หมายถึง ไม่ทราบ</w:t>
      </w:r>
      <w:r>
        <w:br/>
      </w:r>
      <w:r>
        <w:t xml:space="preserve">หมายเลข 3 ช่องที่ทำการเลือกคลิก 2 ครั้ง หมายถึง ผ่าน</w:t>
      </w:r>
      <w:r>
        <w:br/>
      </w:r>
      <w:r>
        <w:t xml:space="preserve">หมายเลข 4 ปุ่ม</w:t>
      </w:r>
      <w:r>
        <w:t xml:space="preserve"> </w:t>
      </w:r>
      <w:r>
        <w:t xml:space="preserve">“</w:t>
      </w:r>
      <w:r>
        <w:t xml:space="preserve">บันทึก</w:t>
      </w:r>
      <w:r>
        <w:t xml:space="preserve">”</w:t>
      </w:r>
    </w:p>
    <w:p>
      <w:pPr>
        <w:pStyle w:val="Compact"/>
        <w:numPr>
          <w:ilvl w:val="0"/>
          <w:numId w:val="1055"/>
        </w:numPr>
      </w:pPr>
      <w:r>
        <w:t xml:space="preserve">เมื่อมีการจัดการการเลื่อนขั้น เมื่อมีการเลือกเลื่อนขั้นเป็น</w:t>
      </w:r>
      <w:r>
        <w:t xml:space="preserve"> </w:t>
      </w:r>
      <w:r>
        <w:t xml:space="preserve">“</w:t>
      </w:r>
      <w:r>
        <w:t xml:space="preserve">1 ขั้น</w:t>
      </w:r>
      <w:r>
        <w:t xml:space="preserve">”</w:t>
      </w:r>
      <w:r>
        <w:t xml:space="preserve"> </w:t>
      </w:r>
      <w:r>
        <w:t xml:space="preserve">รายชื่อที่ทำการเลื่อนจะไปแสดงในแถบเมนู</w:t>
      </w:r>
      <w:r>
        <w:t xml:space="preserve"> </w:t>
      </w:r>
      <w:r>
        <w:t xml:space="preserve">“</w:t>
      </w:r>
      <w:r>
        <w:t xml:space="preserve">1 ขั้น</w:t>
      </w:r>
      <w:r>
        <w:t xml:space="preserve">”</w:t>
      </w:r>
      <w:r>
        <w:t xml:space="preserve"> </w:t>
      </w:r>
      <w:r>
        <w:t xml:space="preserve">ดังรูปภาพ ซึ่งผู้ที่ได้รับการเลื่อนขั้น 1 ขั้น จะได้รับการเลื่อนค่าจ้างตามขั้นเงินเดือนของลูกจ้างประจำ โดยจะยังสามารถแก้ไขเงินเดือน เลื่อนขั้น และลบรายชื่อได้</w:t>
      </w:r>
    </w:p>
    <w:p>
      <w:pPr>
        <w:pStyle w:val="CaptionedFigure"/>
      </w:pPr>
      <w:r>
        <w:drawing>
          <wp:inline>
            <wp:extent cx="5943600" cy="1226380"/>
            <wp:effectExtent b="0" l="0" r="0" t="0"/>
            <wp:docPr descr="รูปภาพที่ 18 - 67 รายชื่อลูกจ้างประจำที่ได้รับการเลื่อนขั้น 1 ขั้น รอบตุลาคม" title="" id="420" name="Picture"/>
            <a:graphic>
              <a:graphicData uri="http://schemas.openxmlformats.org/drawingml/2006/picture">
                <pic:pic>
                  <pic:nvPicPr>
                    <pic:cNvPr descr="images/chapter18/chapter18_67.png" id="421" name="Picture"/>
                    <pic:cNvPicPr>
                      <a:picLocks noChangeArrowheads="1" noChangeAspect="1"/>
                    </pic:cNvPicPr>
                  </pic:nvPicPr>
                  <pic:blipFill>
                    <a:blip r:embed="rId4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63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18 - 67 รายชื่อลูกจ้างประจำที่ได้รับการเลื่อนขั้น 1 ขั้น รอบตุลาคม</w:t>
      </w:r>
    </w:p>
    <w:p>
      <w:pPr>
        <w:pStyle w:val="Compact"/>
        <w:numPr>
          <w:ilvl w:val="0"/>
          <w:numId w:val="1056"/>
        </w:numPr>
      </w:pPr>
      <w:r>
        <w:t xml:space="preserve">เมื่อมีการจัดการการเลื่อนขั้น เมื่อมีการเลือกเลื่อนขั้นเป็น</w:t>
      </w:r>
      <w:r>
        <w:t xml:space="preserve"> </w:t>
      </w:r>
      <w:r>
        <w:t xml:space="preserve">“</w:t>
      </w:r>
      <w:r>
        <w:t xml:space="preserve">0.5 ขั้น</w:t>
      </w:r>
      <w:r>
        <w:t xml:space="preserve">”</w:t>
      </w:r>
      <w:r>
        <w:t xml:space="preserve"> </w:t>
      </w:r>
      <w:r>
        <w:t xml:space="preserve">รายชื่อที่ทำการเลื่อนจะไปแสดงในแถบเมนู</w:t>
      </w:r>
      <w:r>
        <w:t xml:space="preserve"> </w:t>
      </w:r>
      <w:r>
        <w:t xml:space="preserve">“</w:t>
      </w:r>
      <w:r>
        <w:t xml:space="preserve">0.5 ขั้น</w:t>
      </w:r>
      <w:r>
        <w:t xml:space="preserve">”</w:t>
      </w:r>
      <w:r>
        <w:t xml:space="preserve"> </w:t>
      </w:r>
      <w:r>
        <w:t xml:space="preserve">ดังรูปภาพ ซึ่งผู้ที่ได้รับการเลื่อนขั้น 0.5 ขั้น จะได้รับการเลื่อนค่าจ้างตามขั้นเงินเดือนของลูกจ้างประจำ โดยจะยังสามารถแก้ไขเงินเดือน เลื่อนขั้น และลบรายชื่อได้</w:t>
      </w:r>
    </w:p>
    <w:p>
      <w:pPr>
        <w:pStyle w:val="CaptionedFigure"/>
      </w:pPr>
      <w:r>
        <w:drawing>
          <wp:inline>
            <wp:extent cx="5943600" cy="1173269"/>
            <wp:effectExtent b="0" l="0" r="0" t="0"/>
            <wp:docPr descr="รูปภาพที่ 18 - 68 รายชื่อลูกจ้างประจำที่ได้รับการเลื่อนขั้น 0.5 ขั้น รอบตุลาคม" title="" id="423" name="Picture"/>
            <a:graphic>
              <a:graphicData uri="http://schemas.openxmlformats.org/drawingml/2006/picture">
                <pic:pic>
                  <pic:nvPicPr>
                    <pic:cNvPr descr="images/chapter18/chapter18_68.png" id="424" name="Picture"/>
                    <pic:cNvPicPr>
                      <a:picLocks noChangeArrowheads="1" noChangeAspect="1"/>
                    </pic:cNvPicPr>
                  </pic:nvPicPr>
                  <pic:blipFill>
                    <a:blip r:embed="rId4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732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18 - 68 รายชื่อลูกจ้างประจำที่ได้รับการเลื่อนขั้น 0.5 ขั้น รอบตุลาคม</w:t>
      </w:r>
    </w:p>
    <w:p>
      <w:pPr>
        <w:pStyle w:val="Compact"/>
        <w:numPr>
          <w:ilvl w:val="0"/>
          <w:numId w:val="1057"/>
        </w:numPr>
      </w:pPr>
      <w:r>
        <w:t xml:space="preserve">เมื่อมีการจัดการการเลื่อนขั้น เมื่อมีการเลือกเลื่อนขั้นเป็น</w:t>
      </w:r>
      <w:r>
        <w:t xml:space="preserve"> </w:t>
      </w:r>
      <w:r>
        <w:t xml:space="preserve">“</w:t>
      </w:r>
      <w:r>
        <w:t xml:space="preserve">1.5 ขั้น</w:t>
      </w:r>
      <w:r>
        <w:t xml:space="preserve">”</w:t>
      </w:r>
      <w:r>
        <w:t xml:space="preserve"> </w:t>
      </w:r>
      <w:r>
        <w:t xml:space="preserve">รายชื่อที่ทำการเลื่อนจะไปแสดงในแถบเมนู</w:t>
      </w:r>
      <w:r>
        <w:t xml:space="preserve"> </w:t>
      </w:r>
      <w:r>
        <w:t xml:space="preserve">“</w:t>
      </w:r>
      <w:r>
        <w:t xml:space="preserve">1.5 ขั้น</w:t>
      </w:r>
      <w:r>
        <w:t xml:space="preserve">”</w:t>
      </w:r>
      <w:r>
        <w:t xml:space="preserve"> </w:t>
      </w:r>
      <w:r>
        <w:t xml:space="preserve">ดังรูปภาพ ซึ่งผู้ที่ได้รับการเลื่อนขั้น 1.5 ขั้น จะได้รับการเลื่อนค่าจ้างตามขั้นเงินเดือนของลูกจ้างประจำ โดยจะยังสามารถแก้ไขเงินเดือน เลื่อนขั้น และลบรายชื่อได้</w:t>
      </w:r>
    </w:p>
    <w:p>
      <w:pPr>
        <w:pStyle w:val="CaptionedFigure"/>
      </w:pPr>
      <w:r>
        <w:drawing>
          <wp:inline>
            <wp:extent cx="5943600" cy="2523135"/>
            <wp:effectExtent b="0" l="0" r="0" t="0"/>
            <wp:docPr descr="รูปภาพที่ 18 - 69 รายชื่อลูกจ้างประจำที่ได้รับการเลื่อนขั้น 1.5 ขั้น รอบตุลาคม" title="" id="426" name="Picture"/>
            <a:graphic>
              <a:graphicData uri="http://schemas.openxmlformats.org/drawingml/2006/picture">
                <pic:pic>
                  <pic:nvPicPr>
                    <pic:cNvPr descr="images/chapter18/chapter18_69.png" id="427" name="Picture"/>
                    <pic:cNvPicPr>
                      <a:picLocks noChangeArrowheads="1" noChangeAspect="1"/>
                    </pic:cNvPicPr>
                  </pic:nvPicPr>
                  <pic:blipFill>
                    <a:blip r:embed="rId4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231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18 - 69 รายชื่อลูกจ้างประจำที่ได้รับการเลื่อนขั้น 1.5 ขั้น รอบตุลาคม</w:t>
      </w:r>
    </w:p>
    <w:p>
      <w:pPr>
        <w:pStyle w:val="Compact"/>
        <w:numPr>
          <w:ilvl w:val="0"/>
          <w:numId w:val="1058"/>
        </w:numPr>
      </w:pPr>
      <w:r>
        <w:t xml:space="preserve">เมื่อมีการจัดการการเลื่อนขั้น เมื่อมีการเลือกเลื่อนขั้นเป็น</w:t>
      </w:r>
      <w:r>
        <w:t xml:space="preserve"> </w:t>
      </w:r>
      <w:r>
        <w:t xml:space="preserve">“</w:t>
      </w:r>
      <w:r>
        <w:t xml:space="preserve">ไม่ได้เลื่อน</w:t>
      </w:r>
      <w:r>
        <w:t xml:space="preserve">”</w:t>
      </w:r>
      <w:r>
        <w:t xml:space="preserve"> </w:t>
      </w:r>
      <w:r>
        <w:t xml:space="preserve">รายชื่อที่ทำการเลื่อนจะไปแสดงในแถบเมนู</w:t>
      </w:r>
      <w:r>
        <w:t xml:space="preserve"> </w:t>
      </w:r>
      <w:r>
        <w:t xml:space="preserve">“</w:t>
      </w:r>
      <w:r>
        <w:t xml:space="preserve">ไม่ได้เลื่อน</w:t>
      </w:r>
      <w:r>
        <w:t xml:space="preserve">”</w:t>
      </w:r>
      <w:r>
        <w:t xml:space="preserve"> </w:t>
      </w:r>
      <w:r>
        <w:t xml:space="preserve">ดังรูปภาพ ซึ่งผู้ที่ไม่ได้รับการเลื่อนขั้น จะไม่ได้รับการเลื่อนเงินเดือนตามขั้นเงินเดือนของลูกจ้างประจำ โดยจะยังสามารถแก้ไขเงินเดือน เลื่อนขั้น และลบรายชื่อได้</w:t>
      </w:r>
    </w:p>
    <w:p>
      <w:pPr>
        <w:pStyle w:val="CaptionedFigure"/>
      </w:pPr>
      <w:r>
        <w:drawing>
          <wp:inline>
            <wp:extent cx="5943600" cy="1211002"/>
            <wp:effectExtent b="0" l="0" r="0" t="0"/>
            <wp:docPr descr="รูปภาพที่ 18 - 70 รายชื่อที่ไม่ได้เลื่อนขั้น รอบตุลาคม" title="" id="429" name="Picture"/>
            <a:graphic>
              <a:graphicData uri="http://schemas.openxmlformats.org/drawingml/2006/picture">
                <pic:pic>
                  <pic:nvPicPr>
                    <pic:cNvPr descr="images/chapter18/chapter18_70.png" id="430" name="Picture"/>
                    <pic:cNvPicPr>
                      <a:picLocks noChangeArrowheads="1" noChangeAspect="1"/>
                    </pic:cNvPicPr>
                  </pic:nvPicPr>
                  <pic:blipFill>
                    <a:blip r:embed="rId4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110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18 - 70 รายชื่อที่ไม่ได้เลื่อนขั้น รอบตุลาคม</w:t>
      </w:r>
    </w:p>
    <w:p>
      <w:pPr>
        <w:pStyle w:val="Compact"/>
        <w:numPr>
          <w:ilvl w:val="0"/>
          <w:numId w:val="1059"/>
        </w:numPr>
      </w:pPr>
      <w:r>
        <w:t xml:space="preserve">ในส่วนของผู้เกษียณอายุราชการสามารถคลิก</w:t>
      </w:r>
      <w:r>
        <w:t xml:space="preserve"> </w:t>
      </w:r>
      <w:r>
        <w:drawing>
          <wp:inline>
            <wp:extent cx="820800" cy="108000"/>
            <wp:effectExtent b="0" l="0" r="0" t="0"/>
            <wp:docPr descr="close" title="" id="431" name="Picture"/>
            <a:graphic>
              <a:graphicData uri="http://schemas.openxmlformats.org/drawingml/2006/picture">
                <pic:pic>
                  <pic:nvPicPr>
                    <pic:cNvPr descr="images/button/active-show.png" id="432" name="Picture"/>
                    <pic:cNvPicPr>
                      <a:picLocks noChangeArrowheads="1" noChangeAspect="1"/>
                    </pic:cNvPicPr>
                  </pic:nvPicPr>
                  <pic:blipFill>
                    <a:blip r:embed="rId3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0800" cy="108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เพื่อแสดงรายชื่อผู้เกษียณอายุราชการ สามารถจัดการการเลื่อนค่าจ้างเช่นเดียวกันกับลูกจ้างประจำที่ยังไม่เกษียณอายุราชการ</w:t>
      </w:r>
    </w:p>
    <w:p>
      <w:pPr>
        <w:pStyle w:val="CaptionedFigure"/>
      </w:pPr>
      <w:r>
        <w:drawing>
          <wp:inline>
            <wp:extent cx="5943600" cy="2068670"/>
            <wp:effectExtent b="0" l="0" r="0" t="0"/>
            <wp:docPr descr="รูปภาพที่ 18 - 71 รายชื่อลูกจ้างประจำเกษียณอายุราชการ" title="" id="434" name="Picture"/>
            <a:graphic>
              <a:graphicData uri="http://schemas.openxmlformats.org/drawingml/2006/picture">
                <pic:pic>
                  <pic:nvPicPr>
                    <pic:cNvPr descr="images/chapter18/chapter18_71.png" id="435" name="Picture"/>
                    <pic:cNvPicPr>
                      <a:picLocks noChangeArrowheads="1" noChangeAspect="1"/>
                    </pic:cNvPicPr>
                  </pic:nvPicPr>
                  <pic:blipFill>
                    <a:blip r:embed="rId4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686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18 - 71 รายชื่อลูกจ้างประจำเกษียณอายุราชการ</w:t>
      </w:r>
    </w:p>
    <w:p>
      <w:pPr>
        <w:pStyle w:val="Compact"/>
        <w:numPr>
          <w:ilvl w:val="0"/>
          <w:numId w:val="1060"/>
        </w:numPr>
      </w:pPr>
      <w:r>
        <w:t xml:space="preserve">ในส่วนของผู้เกษียณอายุราชการสามารถคลิก</w:t>
      </w:r>
      <w:r>
        <w:t xml:space="preserve"> </w:t>
      </w:r>
      <w:r>
        <w:drawing>
          <wp:inline>
            <wp:extent cx="820800" cy="108000"/>
            <wp:effectExtent b="0" l="0" r="0" t="0"/>
            <wp:docPr descr="close" title="" id="436" name="Picture"/>
            <a:graphic>
              <a:graphicData uri="http://schemas.openxmlformats.org/drawingml/2006/picture">
                <pic:pic>
                  <pic:nvPicPr>
                    <pic:cNvPr descr="images/button/active-show.png" id="437" name="Picture"/>
                    <pic:cNvPicPr>
                      <a:picLocks noChangeArrowheads="1" noChangeAspect="1"/>
                    </pic:cNvPicPr>
                  </pic:nvPicPr>
                  <pic:blipFill>
                    <a:blip r:embed="rId3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0800" cy="108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เพื่อแสดงรายชื่อผู้เกษียณอายุราชการที่ได้รับการเลื่อนขั้น 0.5 ขั้น 1 ขั้น หรือ 1.5 ขั้นได้ โดยคลิกเลือกที่ไอคอนข้างต้น พร้อมกับเลือกแถบเมนูขั้น</w:t>
      </w:r>
    </w:p>
    <w:p>
      <w:pPr>
        <w:pStyle w:val="CaptionedFigure"/>
      </w:pPr>
      <w:r>
        <w:drawing>
          <wp:inline>
            <wp:extent cx="5943600" cy="1131653"/>
            <wp:effectExtent b="0" l="0" r="0" t="0"/>
            <wp:docPr descr="รูปภาพที่ 18 - 72 รายชื่อลูกจ้างประจำเกษียณอายุราชการ ที่ได้รับการเลื่อนขั้น" title="" id="439" name="Picture"/>
            <a:graphic>
              <a:graphicData uri="http://schemas.openxmlformats.org/drawingml/2006/picture">
                <pic:pic>
                  <pic:nvPicPr>
                    <pic:cNvPr descr="images/chapter18/chapter18_72.png" id="440" name="Picture"/>
                    <pic:cNvPicPr>
                      <a:picLocks noChangeArrowheads="1" noChangeAspect="1"/>
                    </pic:cNvPicPr>
                  </pic:nvPicPr>
                  <pic:blipFill>
                    <a:blip r:embed="rId4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316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18 - 72 รายชื่อลูกจ้างประจำเกษียณอายุราชการ ที่ได้รับการเลื่อนขั้น</w:t>
      </w:r>
    </w:p>
    <w:p>
      <w:pPr>
        <w:numPr>
          <w:ilvl w:val="0"/>
          <w:numId w:val="1061"/>
        </w:numPr>
      </w:pPr>
      <w:r>
        <w:t xml:space="preserve">เมื่อจัดการการเลื่อนค่าจ้างในรอบตุลาคมเรียบร้อยแล้ว ส่งเอกสารให้ ผอ. หน่วยงานตรวจสอบ หลังจาก ผอ. หน่วยงานตรวจสอบเรียบร้อยแล้ว จะทำการส่งเอกสารให้ สกจ. ตรวจสอบเอกสารและทำการออกคำสั่ง แต่ถ้าหาก สกจ.ตรวจสอบเอกสาร และมีการปรับโควตา สกจ. จะทำการส่งคำแนะนำกลับไปให้ ผอ. หน่วยงาน เมื่อ ผอ. หน่วยงานได้รับคำแนะนำจาก สกจ. จะทำการส่งกลับไปให้การเจ้าหน้าที่หน่วยงานเพื่อแก้ไขและทำการออกคำสั่งต่อไป</w:t>
      </w:r>
    </w:p>
    <w:p>
      <w:pPr>
        <w:numPr>
          <w:ilvl w:val="0"/>
          <w:numId w:val="1061"/>
        </w:numPr>
      </w:pPr>
      <w:r>
        <w:t xml:space="preserve">ในกรณีมีการเลื่อนค่าจ้างเพิ่มเติม มีการแก้ไขหรือมีรายชื่อตกหล่น จะมีการเลื่อนเงินเดือนในรอบพิเศษ ซึ่งในการเลื่อนเงินดือนเดือนในรอบนี้จะสามารถเลื่อนขั้นได้เพียง 2 ขั้น ได้แก่ 0.5 ขั้นและ 1 ขั้นเท่านั้น โดยสามารถคลิกไอคอน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441" name="Picture"/>
            <a:graphic>
              <a:graphicData uri="http://schemas.openxmlformats.org/drawingml/2006/picture">
                <pic:pic>
                  <pic:nvPicPr>
                    <pic:cNvPr descr="images/button/plus-green.png" id="442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เพื่อเพิ่มรายชื่อที่ต้องการเลื่อนเพิ่มเติมเลื่อนค่าจ้าง สามารถแก้ไขเงินเดือน เลื่อนขั้น แก้ไขคุณสมบัติ หรือลบรายชื่อได้ โดยสามารถดูตัวอย่างในการแก้ไขเงินเดือน เลื่อนขั้น แก้ไขคุณสมบัติ หรือลบรายชื่อได้ และเมื่อมีการจัดการเลื่อนเงินเดือนเสร็จสิ้นแล้วให้คลิกปุ่ม</w:t>
      </w:r>
      <w:r>
        <w:t xml:space="preserve"> </w:t>
      </w:r>
      <w:r>
        <w:t xml:space="preserve">“</w:t>
      </w:r>
      <w:r>
        <w:t xml:space="preserve">ส่งเอกสารให้ ผอ. ตรวจสอบ</w:t>
      </w:r>
      <w:r>
        <w:t xml:space="preserve">”</w:t>
      </w:r>
      <w:r>
        <w:t xml:space="preserve"> </w:t>
      </w:r>
      <w:r>
        <w:t xml:space="preserve">หรือหากมีเอกสารที่ต้องการแนบ สามารถอัปโหลดไฟล์ในช่องอัปโหลดไฟล์</w:t>
      </w:r>
    </w:p>
    <w:p>
      <w:pPr>
        <w:pStyle w:val="CaptionedFigure"/>
      </w:pPr>
      <w:r>
        <w:drawing>
          <wp:inline>
            <wp:extent cx="5943600" cy="1151935"/>
            <wp:effectExtent b="0" l="0" r="0" t="0"/>
            <wp:docPr descr="รูปภาพที่ 18 - 73 หน้ารายการเลื่อนค่าจ้างลูกจ้างประจำ รอบพิเศษ" title="" id="444" name="Picture"/>
            <a:graphic>
              <a:graphicData uri="http://schemas.openxmlformats.org/drawingml/2006/picture">
                <pic:pic>
                  <pic:nvPicPr>
                    <pic:cNvPr descr="images/chapter18/chapter18_73.png" id="445" name="Picture"/>
                    <pic:cNvPicPr>
                      <a:picLocks noChangeArrowheads="1" noChangeAspect="1"/>
                    </pic:cNvPicPr>
                  </pic:nvPicPr>
                  <pic:blipFill>
                    <a:blip r:embed="rId4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519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18 - 73 หน้ารายการเลื่อนค่าจ้างลูกจ้างประจำ รอบพิเศษ</w:t>
      </w:r>
    </w:p>
    <w:p>
      <w:pPr>
        <w:pStyle w:val="BlockText"/>
      </w:pPr>
      <w:r>
        <w:t xml:space="preserve">หมายเลข 1 ช่องให้เลือกปีงบประมาณ</w:t>
      </w:r>
      <w:r>
        <w:br/>
      </w:r>
      <w:r>
        <w:t xml:space="preserve">หมายเลข 2 ช่องให้เลือกรอบการขึ้นเงินเดือน</w:t>
      </w:r>
      <w:r>
        <w:br/>
      </w:r>
      <w:r>
        <w:t xml:space="preserve">หมายเลข 3 ช่องให้เลือกหน่วยงาน</w:t>
      </w:r>
      <w:r>
        <w:br/>
      </w:r>
      <w:r>
        <w:t xml:space="preserve">หมายเลข 4 แถบเมนูรายชื่อคนครอง, 0.5ขั้น และ 1 ขั้น</w:t>
      </w:r>
      <w:r>
        <w:br/>
      </w:r>
      <w:r>
        <w:t xml:space="preserve">หมายเลข 5 ไอคอนเพิ่มคนเลื่อนเงินเดือน</w:t>
      </w:r>
      <w:r>
        <w:br/>
      </w:r>
      <w:r>
        <w:t xml:space="preserve">หมายเลข 6 รายชื่อผู้ที่มีสิทธิ์เลื่อนในรอบพิเศษ</w:t>
      </w:r>
      <w:r>
        <w:br/>
      </w:r>
      <w:r>
        <w:t xml:space="preserve">หมายเลข 7 ช่องสืบค้นรายชื่อ</w:t>
      </w:r>
      <w:r>
        <w:br/>
      </w:r>
      <w:r>
        <w:t xml:space="preserve">หมายเลข 8 ช่องคอลัมน์</w:t>
      </w:r>
      <w:r>
        <w:br/>
      </w:r>
      <w:r>
        <w:t xml:space="preserve">หมายเลข 9 ช่องอัปโหลดเอกสาร</w:t>
      </w:r>
      <w:r>
        <w:br/>
      </w:r>
      <w:r>
        <w:t xml:space="preserve">หมายเลข 10 ปุ่ม</w:t>
      </w:r>
      <w:r>
        <w:t xml:space="preserve"> </w:t>
      </w:r>
      <w:r>
        <w:t xml:space="preserve">“</w:t>
      </w:r>
      <w:r>
        <w:t xml:space="preserve">ส่งเอกสารให้ ผอ. ตรวจสอบ</w:t>
      </w:r>
      <w:r>
        <w:t xml:space="preserve">”</w:t>
      </w:r>
    </w:p>
    <w:p>
      <w:pPr>
        <w:pStyle w:val="Compact"/>
        <w:numPr>
          <w:ilvl w:val="0"/>
          <w:numId w:val="1062"/>
        </w:numPr>
      </w:pPr>
      <w:r>
        <w:t xml:space="preserve">เมื่อมีการจัดการการเลื่อนขั้นเป็น</w:t>
      </w:r>
      <w:r>
        <w:t xml:space="preserve"> </w:t>
      </w:r>
      <w:r>
        <w:t xml:space="preserve">“</w:t>
      </w:r>
      <w:r>
        <w:t xml:space="preserve">1 ขั้น</w:t>
      </w:r>
      <w:r>
        <w:t xml:space="preserve">”</w:t>
      </w:r>
      <w:r>
        <w:t xml:space="preserve"> </w:t>
      </w:r>
      <w:r>
        <w:t xml:space="preserve">รายชื่อที่ทำการเลื่อนจะไปแสดงในแถบเมนู</w:t>
      </w:r>
      <w:r>
        <w:t xml:space="preserve"> </w:t>
      </w:r>
      <w:r>
        <w:t xml:space="preserve">“</w:t>
      </w:r>
      <w:r>
        <w:t xml:space="preserve">1 ขั้น</w:t>
      </w:r>
      <w:r>
        <w:t xml:space="preserve">”</w:t>
      </w:r>
      <w:r>
        <w:t xml:space="preserve"> </w:t>
      </w:r>
      <w:r>
        <w:t xml:space="preserve">ดังรูปภาพ ซึ่งผู้ที่ได้รับการเลื่อนขั้น 1 ขั้น จะได้รับการเลื่อนค่าจ้างตามขั้นเงินเดือนของลูกจ้างประจำ โดยจะยังสามารถแก้ไขเงินเดือน เลื่อนขั้น และลบรายชื่อได้</w:t>
      </w:r>
    </w:p>
    <w:p>
      <w:pPr>
        <w:pStyle w:val="CaptionedFigure"/>
      </w:pPr>
      <w:r>
        <w:drawing>
          <wp:inline>
            <wp:extent cx="3937000" cy="3746500"/>
            <wp:effectExtent b="0" l="0" r="0" t="0"/>
            <wp:docPr descr="รูปภาพที่ 18 - 74 รายชื่อลูกจ้างประจำที่ได้รับการเลื่อนขั้น 1 ขั้น รอบพิเศษ" title="" id="447" name="Picture"/>
            <a:graphic>
              <a:graphicData uri="http://schemas.openxmlformats.org/drawingml/2006/picture">
                <pic:pic>
                  <pic:nvPicPr>
                    <pic:cNvPr descr="images/chapter18/chapter18_74.png" id="448" name="Picture"/>
                    <pic:cNvPicPr>
                      <a:picLocks noChangeArrowheads="1" noChangeAspect="1"/>
                    </pic:cNvPicPr>
                  </pic:nvPicPr>
                  <pic:blipFill>
                    <a:blip r:embed="rId4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000" cy="3746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18 - 74 รายชื่อลูกจ้างประจำที่ได้รับการเลื่อนขั้น 1 ขั้น รอบพิเศษ</w:t>
      </w:r>
    </w:p>
    <w:p>
      <w:pPr>
        <w:pStyle w:val="Compact"/>
        <w:numPr>
          <w:ilvl w:val="0"/>
          <w:numId w:val="1063"/>
        </w:numPr>
      </w:pPr>
      <w:r>
        <w:t xml:space="preserve">เมื่อมีการจัดการการเลื่อนขั้นเป็น</w:t>
      </w:r>
      <w:r>
        <w:t xml:space="preserve"> </w:t>
      </w:r>
      <w:r>
        <w:t xml:space="preserve">“</w:t>
      </w:r>
      <w:r>
        <w:t xml:space="preserve">0.5 ขั้น</w:t>
      </w:r>
      <w:r>
        <w:t xml:space="preserve">”</w:t>
      </w:r>
      <w:r>
        <w:t xml:space="preserve"> </w:t>
      </w:r>
      <w:r>
        <w:t xml:space="preserve">รายชื่อที่ทำการเลื่อนจะไปแสดงในแถบเมนู</w:t>
      </w:r>
      <w:r>
        <w:t xml:space="preserve"> </w:t>
      </w:r>
      <w:r>
        <w:t xml:space="preserve">“</w:t>
      </w:r>
      <w:r>
        <w:t xml:space="preserve">0.5 ขั้น</w:t>
      </w:r>
      <w:r>
        <w:t xml:space="preserve">”</w:t>
      </w:r>
      <w:r>
        <w:t xml:space="preserve"> </w:t>
      </w:r>
      <w:r>
        <w:t xml:space="preserve">ดังรูปภาพ ซึ่งผู้ที่ได้รับการเลื่อนขั้น 0.5 ขั้น จะได้รับการเลื่อนค่าจ้างตามขั้นเงินเดือนของลูกจ้างประจำ โดยจะยังสามารถแก้ไขเงินเดือน เลื่อนขั้น และลบรายชื่อได้</w:t>
      </w:r>
    </w:p>
    <w:p>
      <w:pPr>
        <w:pStyle w:val="CaptionedFigure"/>
      </w:pPr>
      <w:r>
        <w:drawing>
          <wp:inline>
            <wp:extent cx="5943600" cy="2960517"/>
            <wp:effectExtent b="0" l="0" r="0" t="0"/>
            <wp:docPr descr="รูปภาพที่ 18 - 75 รายชื่อลูกจ้างประจำที่ได้รับการเลื่อนขั้น 0.5 ขั้น รอบพิเศษ" title="" id="450" name="Picture"/>
            <a:graphic>
              <a:graphicData uri="http://schemas.openxmlformats.org/drawingml/2006/picture">
                <pic:pic>
                  <pic:nvPicPr>
                    <pic:cNvPr descr="images/chapter18/chapter18_75.png" id="451" name="Picture"/>
                    <pic:cNvPicPr>
                      <a:picLocks noChangeArrowheads="1" noChangeAspect="1"/>
                    </pic:cNvPicPr>
                  </pic:nvPicPr>
                  <pic:blipFill>
                    <a:blip r:embed="rId4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605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18 - 75 รายชื่อลูกจ้างประจำที่ได้รับการเลื่อนขั้น 0.5 ขั้น รอบพิเศษ</w:t>
      </w:r>
    </w:p>
    <w:bookmarkEnd w:id="452"/>
    <w:bookmarkStart w:id="468" w:name="ออกคำสงเลอนเงนเดอนคาจาง"/>
    <w:p>
      <w:pPr>
        <w:pStyle w:val="Heading2"/>
      </w:pPr>
      <w:r>
        <w:t xml:space="preserve">ออกคำสั่งเลื่อนเงินเดือน/ค่าจ้าง</w:t>
      </w:r>
    </w:p>
    <w:p>
      <w:pPr>
        <w:pStyle w:val="Compact"/>
        <w:numPr>
          <w:ilvl w:val="0"/>
          <w:numId w:val="1064"/>
        </w:numPr>
      </w:pPr>
      <w:r>
        <w:t xml:space="preserve">เมื่อเลือกแถบเมนู</w:t>
      </w:r>
      <w:r>
        <w:t xml:space="preserve"> </w:t>
      </w:r>
      <w:r>
        <w:t xml:space="preserve">“</w:t>
      </w:r>
      <w:r>
        <w:t xml:space="preserve">เงินเดือน/ค่าจ้าง</w:t>
      </w:r>
      <w:r>
        <w:t xml:space="preserve">”</w:t>
      </w:r>
      <w:r>
        <w:t xml:space="preserve"> </w:t>
      </w:r>
      <w:r>
        <w:t xml:space="preserve">ระบบแสดงเมนูย่อย เลือกเมนู</w:t>
      </w:r>
      <w:r>
        <w:t xml:space="preserve"> </w:t>
      </w:r>
      <w:r>
        <w:t xml:space="preserve">“</w:t>
      </w:r>
      <w:r>
        <w:t xml:space="preserve">ออกคำสั่งเลื่อนเงินเดือน/ค่าจ้าง</w:t>
      </w:r>
      <w:r>
        <w:t xml:space="preserve">”</w:t>
      </w:r>
      <w:r>
        <w:t xml:space="preserve"> </w:t>
      </w:r>
      <w:r>
        <w:t xml:space="preserve">ดังรูปภาพ</w:t>
      </w:r>
    </w:p>
    <w:tbl>
      <w:tblPr>
        <w:tblStyle w:val="FigureTable"/>
        <w:tblW w:type="auto" w:w="0"/>
        <w:jc w:val="center"/>
        <w:tblLook w:firstRow="0" w:lastRow="0" w:firstColumn="0" w:lastColumn="0"/>
      </w:tblPr>
      <w:tblGrid>
        <w:gridCol w:w="7920"/>
      </w:tblGrid>
      <w:tr>
        <w:tc>
          <w:tcPr/>
          <w:p>
            <w:pPr>
              <w:pStyle w:val="Compact"/>
              <w:jc w:val="center"/>
            </w:pPr>
            <w:r>
              <w:t xml:space="preserve">รูปภาพที่ 18 - 76 แถบเมนูย่อย</w:t>
            </w:r>
            <w:r>
              <w:t xml:space="preserve"> </w:t>
            </w:r>
            <w:r>
              <w:t xml:space="preserve">“</w:t>
            </w:r>
            <w:r>
              <w:t xml:space="preserve">ออกคำสั่งเลื่อนเงินเดือน/ค่าจ้าง</w:t>
            </w:r>
            <w:r>
              <w:t xml:space="preserve">”</w:t>
            </w:r>
          </w:p>
        </w:tc>
      </w:tr>
    </w:tbl>
    <w:p>
      <w:pPr>
        <w:pStyle w:val="ImageCaption"/>
      </w:pPr>
      <w:r>
        <w:t xml:space="preserve">รูปภาพที่ 18 - 76 แถบเมนูย่อย</w:t>
      </w:r>
      <w:r>
        <w:t xml:space="preserve"> </w:t>
      </w:r>
      <w:r>
        <w:t xml:space="preserve">“</w:t>
      </w:r>
      <w:r>
        <w:t xml:space="preserve">ออกคำสั่งเลื่อนเงินเดือน/ค่าจ้าง</w:t>
      </w:r>
      <w:r>
        <w:t xml:space="preserve">”</w:t>
      </w:r>
    </w:p>
    <w:p>
      <w:pPr>
        <w:pStyle w:val="Compact"/>
        <w:numPr>
          <w:ilvl w:val="0"/>
          <w:numId w:val="1065"/>
        </w:numPr>
      </w:pPr>
      <w:r>
        <w:t xml:space="preserve">เมื่อเลือกเมนู</w:t>
      </w:r>
      <w:r>
        <w:t xml:space="preserve"> </w:t>
      </w:r>
      <w:r>
        <w:t xml:space="preserve">“</w:t>
      </w:r>
      <w:r>
        <w:t xml:space="preserve">ออกคำสั่งเลื่อนเงินเดือน/ค่าจ้าง</w:t>
      </w:r>
      <w:r>
        <w:t xml:space="preserve">”</w:t>
      </w:r>
      <w:r>
        <w:t xml:space="preserve"> </w:t>
      </w:r>
      <w:r>
        <w:t xml:space="preserve">ระบบแสดงหน้าออกคำสั่งเลื่อนเงินเดือน/ค่าจ้าง สามารถคลิก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453" name="Picture"/>
            <a:graphic>
              <a:graphicData uri="http://schemas.openxmlformats.org/drawingml/2006/picture">
                <pic:pic>
                  <pic:nvPicPr>
                    <pic:cNvPr descr="images/button/plus-green.png" id="454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เพื่อทำการเพิ่มข้อมูลการออกคำสั่ง ดูรายละเอียดคำสั่งที่เสร็จสิ้นแล้ว รวมทั้งสามารถสืบค้นรายการออกคำสั่งตามประเภท สถานะหรือปีงบประมาณได้</w:t>
      </w:r>
    </w:p>
    <w:tbl>
      <w:tblPr>
        <w:tblStyle w:val="FigureTable"/>
        <w:tblW w:type="auto" w:w="0"/>
        <w:jc w:val="center"/>
        <w:tblLook w:firstRow="0" w:lastRow="0" w:firstColumn="0" w:lastColumn="0"/>
      </w:tblPr>
      <w:tblGrid>
        <w:gridCol w:w="7920"/>
      </w:tblGrid>
      <w:tr>
        <w:tc>
          <w:tcPr/>
          <w:p>
            <w:pPr>
              <w:pStyle w:val="Compact"/>
              <w:jc w:val="center"/>
            </w:pPr>
            <w:r>
              <w:t xml:space="preserve">รูปภาพที่ 18 - 77 หน้าออกคำสั่งเลื่อนเงินเดือน/ค่าจ้าง</w:t>
            </w:r>
          </w:p>
        </w:tc>
      </w:tr>
    </w:tbl>
    <w:p>
      <w:pPr>
        <w:pStyle w:val="ImageCaption"/>
      </w:pPr>
      <w:r>
        <w:t xml:space="preserve">รูปภาพที่ 18 - 77 หน้าออกคำสั่งเลื่อนเงินเดือน/ค่าจ้าง</w:t>
      </w:r>
    </w:p>
    <w:p>
      <w:pPr>
        <w:pStyle w:val="BlockText"/>
      </w:pPr>
      <w:r>
        <w:t xml:space="preserve">หมายเลข 1 ช่องให้เลือกปีงบประมาณ</w:t>
      </w:r>
      <w:r>
        <w:br/>
      </w:r>
      <w:r>
        <w:t xml:space="preserve">หมายเลข 2 ไอคอนเพิ่มข้อมูลออกคำสั่งเลื่อนเงินเดือน/ค่าจ้าง</w:t>
      </w:r>
      <w:r>
        <w:br/>
      </w:r>
      <w:r>
        <w:t xml:space="preserve">หมายเลข 3 ช่องให้เลือกประเภท เพื่อสืบค้นรายการออกคำสั่ง</w:t>
      </w:r>
      <w:r>
        <w:br/>
      </w:r>
      <w:r>
        <w:t xml:space="preserve">หมายเลข 4 ช่องให้เลือกสถานะ เพื่อสืบค้นรายการออกคำสั่ง</w:t>
      </w:r>
      <w:r>
        <w:br/>
      </w:r>
      <w:r>
        <w:t xml:space="preserve">หมายเลข 5 ช่องสืบค้นรายการออกคำสั่งเลื่อนเงินเดือน/ค่าจ้าง</w:t>
      </w:r>
      <w:r>
        <w:br/>
      </w:r>
      <w:r>
        <w:t xml:space="preserve">หมายเลข 6 ช่องคอลัมน์</w:t>
      </w:r>
      <w:r>
        <w:br/>
      </w:r>
      <w:r>
        <w:t xml:space="preserve">หมายเลข 7 รายการออกคำสั่งเลื่อนเงินเดือน/ค่าจ้าง</w:t>
      </w:r>
    </w:p>
    <w:p>
      <w:pPr>
        <w:pStyle w:val="Compact"/>
        <w:numPr>
          <w:ilvl w:val="0"/>
          <w:numId w:val="1066"/>
        </w:numPr>
      </w:pPr>
      <w:r>
        <w:t xml:space="preserve">เมื่อเลือกคลิก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455" name="Picture"/>
            <a:graphic>
              <a:graphicData uri="http://schemas.openxmlformats.org/drawingml/2006/picture">
                <pic:pic>
                  <pic:nvPicPr>
                    <pic:cNvPr descr="images/button/plus-green.png" id="456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เพื่อทำการเพิ่มข้อมูลการออกคำสั่ง ระบบแสดงหน้าให้กรอกรายละเอียดออกคำสั่งเลื่อนเงินเดือน/ค่าจ้าง เมื่อกรอกครบถ้วนทุกช่องแล้วให้คลิกปุ่มบันทึกเพื่อเข้าสู่ขั้นตอนต่อไป</w:t>
      </w:r>
    </w:p>
    <w:tbl>
      <w:tblPr>
        <w:tblStyle w:val="FigureTable"/>
        <w:tblW w:type="auto" w:w="0"/>
        <w:jc w:val="center"/>
        <w:tblLook w:firstRow="0" w:lastRow="0" w:firstColumn="0" w:lastColumn="0"/>
      </w:tblPr>
      <w:tblGrid>
        <w:gridCol w:w="7920"/>
      </w:tblGrid>
      <w:tr>
        <w:tc>
          <w:tcPr/>
          <w:p>
            <w:pPr>
              <w:pStyle w:val="Compact"/>
              <w:jc w:val="center"/>
            </w:pPr>
            <w:r>
              <w:t xml:space="preserve">รูปภาพที่ 18 - 78 หน้าให้กรอกรายละเอียดการออกคำสั่ง</w:t>
            </w:r>
          </w:p>
        </w:tc>
      </w:tr>
    </w:tbl>
    <w:p>
      <w:pPr>
        <w:pStyle w:val="ImageCaption"/>
      </w:pPr>
      <w:r>
        <w:t xml:space="preserve">รูปภาพที่ 18 - 78 หน้าให้กรอกรายละเอียดการออกคำสั่ง</w:t>
      </w:r>
    </w:p>
    <w:p>
      <w:pPr>
        <w:pStyle w:val="BlockText"/>
      </w:pPr>
      <w:r>
        <w:t xml:space="preserve">หมายเลข 1 step การออกคำสั่ง</w:t>
      </w:r>
      <w:r>
        <w:br/>
      </w:r>
      <w:r>
        <w:t xml:space="preserve">หมายเลข 2 ช่องให้เลือกประเภทคำสั่ง</w:t>
      </w:r>
      <w:r>
        <w:br/>
      </w:r>
      <w:r>
        <w:t xml:space="preserve">หมายเลข 3 ช่องแสดงคำสั่งเรื่อง จะแสดงอัตโนมัติเมื่อมีการคลิกเลือกประเภทคำสั่ง</w:t>
      </w:r>
      <w:r>
        <w:br/>
      </w:r>
      <w:r>
        <w:t xml:space="preserve">หมายเลข 4 ช่องให้กรอกคำสั่งเลขที่</w:t>
      </w:r>
      <w:r>
        <w:br/>
      </w:r>
      <w:r>
        <w:t xml:space="preserve">หมายเลข 5 ช่องให้เลือก พ.ศ.</w:t>
      </w:r>
      <w:r>
        <w:br/>
      </w:r>
      <w:r>
        <w:t xml:space="preserve">หมายเลข 6 ช่องให้เลือกวันที่คำสั่งมีผล</w:t>
      </w:r>
      <w:r>
        <w:br/>
      </w:r>
      <w:r>
        <w:t xml:space="preserve">หมายเลข 7 ช่องให้เลือกคำสั่งโดย</w:t>
      </w:r>
      <w:r>
        <w:br/>
      </w:r>
      <w:r>
        <w:t xml:space="preserve">หมายเลข 8 ช่องให้กรอกผู้มีอำนาจลงนาม</w:t>
      </w:r>
      <w:r>
        <w:br/>
      </w:r>
      <w:r>
        <w:t xml:space="preserve">หมายเลข 9 ช่องให้กรอกตำแหน่งผู้มีอำนาจลงนาม</w:t>
      </w:r>
      <w:r>
        <w:br/>
      </w:r>
      <w:r>
        <w:t xml:space="preserve">หมายเลข 10 ช่องให้เลือกปีงบประมาณ</w:t>
      </w:r>
      <w:r>
        <w:br/>
      </w:r>
      <w:r>
        <w:t xml:space="preserve">หมายเลข 11 ช่องให้เลือกรอบการขึ้นเงินเดือน</w:t>
      </w:r>
      <w:r>
        <w:br/>
      </w:r>
      <w:r>
        <w:t xml:space="preserve">หมายเลข 12 ปุ่ม</w:t>
      </w:r>
      <w:r>
        <w:t xml:space="preserve"> </w:t>
      </w:r>
      <w:r>
        <w:t xml:space="preserve">“</w:t>
      </w:r>
      <w:r>
        <w:t xml:space="preserve">บันทึก</w:t>
      </w:r>
      <w:r>
        <w:t xml:space="preserve">”</w:t>
      </w:r>
    </w:p>
    <w:p>
      <w:pPr>
        <w:pStyle w:val="Compact"/>
        <w:numPr>
          <w:ilvl w:val="0"/>
          <w:numId w:val="1067"/>
        </w:numPr>
      </w:pPr>
      <w:r>
        <w:t xml:space="preserve">เมื่อคลิกปุ่มบันทึกเพื่อไปยังขั้นตอนต่อไป ระบบแสดงหน้าให้เลือกรายชื่อผู้ที่มีสิทธิ์ในการเลื่อนเงินเดือน/ค่าจ้าง โดยสามารถคลิก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457" name="Picture"/>
            <a:graphic>
              <a:graphicData uri="http://schemas.openxmlformats.org/drawingml/2006/picture">
                <pic:pic>
                  <pic:nvPicPr>
                    <pic:cNvPr descr="images/button/plus-green.png" id="458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เพื่อทำการเลือกรายชื่อ และคลิก</w:t>
      </w:r>
      <w:r>
        <w:t xml:space="preserve"> </w:t>
      </w:r>
      <w:r>
        <w:drawing>
          <wp:inline>
            <wp:extent cx="115200" cy="144000"/>
            <wp:effectExtent b="0" l="0" r="0" t="0"/>
            <wp:docPr descr="close" title="" id="459" name="Picture"/>
            <a:graphic>
              <a:graphicData uri="http://schemas.openxmlformats.org/drawingml/2006/picture">
                <pic:pic>
                  <pic:nvPicPr>
                    <pic:cNvPr descr="images/button/delete-red.png" id="460" name="Picture"/>
                    <pic:cNvPicPr>
                      <a:picLocks noChangeArrowheads="1" noChangeAspect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00" cy="14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เพื่อทำการลบรายชื่อ คลิกปุ่มบันทึก เมื่อเลือกรายชื่อครบถ้วนแล้ว</w:t>
      </w:r>
    </w:p>
    <w:tbl>
      <w:tblPr>
        <w:tblStyle w:val="FigureTable"/>
        <w:tblW w:type="auto" w:w="0"/>
        <w:jc w:val="center"/>
        <w:tblLook w:firstRow="0" w:lastRow="0" w:firstColumn="0" w:lastColumn="0"/>
      </w:tblPr>
      <w:tblGrid>
        <w:gridCol w:w="7920"/>
      </w:tblGrid>
      <w:tr>
        <w:tc>
          <w:tcPr/>
          <w:p>
            <w:pPr>
              <w:pStyle w:val="Compact"/>
              <w:jc w:val="center"/>
            </w:pPr>
            <w:r>
              <w:t xml:space="preserve">รูปภาพที่ 18 - 79 หน้าเลือกรายชื่อ</w:t>
            </w:r>
          </w:p>
        </w:tc>
      </w:tr>
    </w:tbl>
    <w:p>
      <w:pPr>
        <w:pStyle w:val="ImageCaption"/>
      </w:pPr>
      <w:r>
        <w:t xml:space="preserve">รูปภาพที่ 18 - 79 หน้าเลือกรายชื่อ</w:t>
      </w:r>
    </w:p>
    <w:p>
      <w:pPr>
        <w:pStyle w:val="BlockText"/>
      </w:pPr>
      <w:r>
        <w:t xml:space="preserve">หมายเลข 1 ไอคอนเพิ่มรายชื่อ</w:t>
      </w:r>
      <w:r>
        <w:br/>
      </w:r>
      <w:r>
        <w:t xml:space="preserve">หมายเลข 2 รายการรายชื่อ</w:t>
      </w:r>
      <w:r>
        <w:br/>
      </w:r>
      <w:r>
        <w:t xml:space="preserve">หมายเลข 3 ช่องสืบค้นรายชื่อ</w:t>
      </w:r>
      <w:r>
        <w:br/>
      </w:r>
      <w:r>
        <w:t xml:space="preserve">หมายเลข 4 ช่องคอลัมน์</w:t>
      </w:r>
      <w:r>
        <w:br/>
      </w:r>
      <w:r>
        <w:t xml:space="preserve">หมายเลข 5 ปุ่ม</w:t>
      </w:r>
      <w:r>
        <w:t xml:space="preserve"> </w:t>
      </w:r>
      <w:r>
        <w:t xml:space="preserve">“</w:t>
      </w:r>
      <w:r>
        <w:t xml:space="preserve">กรอกรายละเอียด</w:t>
      </w:r>
      <w:r>
        <w:t xml:space="preserve">”</w:t>
      </w:r>
      <w:r>
        <w:t xml:space="preserve"> </w:t>
      </w:r>
      <w:r>
        <w:t xml:space="preserve">โดยสามารถคลิกย้อนกลับไปแก้ไขได้</w:t>
      </w:r>
      <w:r>
        <w:br/>
      </w:r>
      <w:r>
        <w:t xml:space="preserve">หมายเลข 6 ปุ่ม</w:t>
      </w:r>
      <w:r>
        <w:t xml:space="preserve"> </w:t>
      </w:r>
      <w:r>
        <w:t xml:space="preserve">“</w:t>
      </w:r>
      <w:r>
        <w:t xml:space="preserve">บันทึก</w:t>
      </w:r>
      <w:r>
        <w:t xml:space="preserve">”</w:t>
      </w:r>
      <w:r>
        <w:br/>
      </w:r>
      <w:r>
        <w:t xml:space="preserve">หมายเลข 7 ไอคอนลบรายชื่อ</w:t>
      </w:r>
    </w:p>
    <w:p>
      <w:pPr>
        <w:pStyle w:val="Compact"/>
        <w:numPr>
          <w:ilvl w:val="0"/>
          <w:numId w:val="1068"/>
        </w:numPr>
      </w:pPr>
      <w:r>
        <w:t xml:space="preserve">เมื่อคลิกปุ่มบันทึกเพื่อไปยังขั้นตอนต่อไป ระบบแสดงหน้าให้เลือกรายชื่อผู้ส่งสำเนาคำสั่งโดยสามารถคลิก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461" name="Picture"/>
            <a:graphic>
              <a:graphicData uri="http://schemas.openxmlformats.org/drawingml/2006/picture">
                <pic:pic>
                  <pic:nvPicPr>
                    <pic:cNvPr descr="images/button/plus-green.png" id="462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เพื่อทำการเลือกรายชื่อ และคลิก</w:t>
      </w:r>
      <w:r>
        <w:t xml:space="preserve"> </w:t>
      </w:r>
      <w:r>
        <w:drawing>
          <wp:inline>
            <wp:extent cx="115200" cy="144000"/>
            <wp:effectExtent b="0" l="0" r="0" t="0"/>
            <wp:docPr descr="close" title="" id="463" name="Picture"/>
            <a:graphic>
              <a:graphicData uri="http://schemas.openxmlformats.org/drawingml/2006/picture">
                <pic:pic>
                  <pic:nvPicPr>
                    <pic:cNvPr descr="images/button/delete-red.png" id="464" name="Picture"/>
                    <pic:cNvPicPr>
                      <a:picLocks noChangeArrowheads="1" noChangeAspect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00" cy="14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เพื่อทำการลบรายชื่อ คลิกปุ่มบันทึก เมื่อเลือกรายชื่อครบถ้วนแล้ว</w:t>
      </w:r>
    </w:p>
    <w:p>
      <w:pPr>
        <w:pStyle w:val="CaptionedFigure"/>
      </w:pPr>
      <w:r>
        <w:drawing>
          <wp:inline>
            <wp:extent cx="5943600" cy="3159088"/>
            <wp:effectExtent b="0" l="0" r="0" t="0"/>
            <wp:docPr descr="รูปภาพที่ 18 - 80 หน้าเลือกรายชื่อส่งสำเนา" title="" id="466" name="Picture"/>
            <a:graphic>
              <a:graphicData uri="http://schemas.openxmlformats.org/drawingml/2006/picture">
                <pic:pic>
                  <pic:nvPicPr>
                    <pic:cNvPr descr="images/chapter18/chapter18_80.png" id="467" name="Picture"/>
                    <pic:cNvPicPr>
                      <a:picLocks noChangeArrowheads="1" noChangeAspect="1"/>
                    </pic:cNvPicPr>
                  </pic:nvPicPr>
                  <pic:blipFill>
                    <a:blip r:embed="rId4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590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18 - 80 หน้าเลือกรายชื่อส่งสำเนา</w:t>
      </w:r>
    </w:p>
    <w:p>
      <w:pPr>
        <w:pStyle w:val="BlockText"/>
      </w:pPr>
      <w:r>
        <w:t xml:space="preserve">หมายเลข 1 ไอคอนเพิ่มรายชื่อส่งสำเนา</w:t>
      </w:r>
      <w:r>
        <w:br/>
      </w:r>
      <w:r>
        <w:t xml:space="preserve">หมายเลข 2 รายการรายชื่อเพื่อส่งสำเนา</w:t>
      </w:r>
      <w:r>
        <w:br/>
      </w:r>
      <w:r>
        <w:t xml:space="preserve">หมายเลข 3 ช่องสืบค้นรายชื่อ</w:t>
      </w:r>
      <w:r>
        <w:br/>
      </w:r>
      <w:r>
        <w:t xml:space="preserve">หมายเลข 4 ช่องคอลัมน์</w:t>
      </w:r>
      <w:r>
        <w:br/>
      </w:r>
      <w:r>
        <w:t xml:space="preserve">หมายเลข 5 ปุ่ม</w:t>
      </w:r>
      <w:r>
        <w:t xml:space="preserve"> </w:t>
      </w:r>
      <w:r>
        <w:t xml:space="preserve">“</w:t>
      </w:r>
      <w:r>
        <w:t xml:space="preserve">เลือกรายชื่อ</w:t>
      </w:r>
      <w:r>
        <w:t xml:space="preserve">”</w:t>
      </w:r>
      <w:r>
        <w:t xml:space="preserve"> </w:t>
      </w:r>
      <w:r>
        <w:t xml:space="preserve">โดยสามารถคลิกย้อนกลับไปแก้ไขได้</w:t>
      </w:r>
      <w:r>
        <w:br/>
      </w:r>
      <w:r>
        <w:t xml:space="preserve">หมายเลข 6 ปุ่ม</w:t>
      </w:r>
      <w:r>
        <w:t xml:space="preserve"> </w:t>
      </w:r>
      <w:r>
        <w:t xml:space="preserve">“</w:t>
      </w:r>
      <w:r>
        <w:t xml:space="preserve">บันทึก</w:t>
      </w:r>
      <w:r>
        <w:t xml:space="preserve">”</w:t>
      </w:r>
      <w:r>
        <w:br/>
      </w:r>
      <w:r>
        <w:t xml:space="preserve">หมายเลข 7 ไอคอนลบรายชื่อ</w:t>
      </w:r>
      <w:r>
        <w:br/>
      </w:r>
      <w:r>
        <w:t xml:space="preserve">หมายเลข 8 ช่องให้เลือกช่องทางการส่งสำเนา</w:t>
      </w:r>
    </w:p>
    <w:p>
      <w:pPr>
        <w:pStyle w:val="Compact"/>
        <w:numPr>
          <w:ilvl w:val="0"/>
          <w:numId w:val="1069"/>
        </w:numPr>
      </w:pPr>
      <w:r>
        <w:t xml:space="preserve">เมื่อคลิกปุ่มบันทึกเพื่อไปยังขั้นตอนต่อไป ระบบแสดงหน้ารายละเอียดคำสั่งและแนบท้าย โดยในขั้นตอนนี้เป็นขั้นตอนสุดท้าย สามารถดาวน์โหลดเอกสารคำสั่งในรูปแบบไฟล์ pdf และ docx ได้ อัปโหลดเอกสารคำสั่งและเอกสารเอกสารแนบท้ายให้ครบถ้วนและบันทึก รวมทั้งเลือกวันที่ลงนามให้และบันทึก เพื่อที่จะสามารถคลิกปุ่มออกคำสั่งเพื่อออกคำสั่งได้</w:t>
      </w:r>
    </w:p>
    <w:tbl>
      <w:tblPr>
        <w:tblStyle w:val="FigureTable"/>
        <w:tblW w:type="auto" w:w="0"/>
        <w:jc w:val="center"/>
        <w:tblLook w:firstRow="0" w:lastRow="0" w:firstColumn="0" w:lastColumn="0"/>
      </w:tblPr>
      <w:tblGrid>
        <w:gridCol w:w="7920"/>
      </w:tblGrid>
      <w:tr>
        <w:tc>
          <w:tcPr/>
          <w:p>
            <w:pPr>
              <w:pStyle w:val="Compact"/>
              <w:jc w:val="center"/>
            </w:pPr>
            <w:r>
              <w:t xml:space="preserve">รูปภาพที่ 18 - 81 หน้ารายละเอียดคำสั่งและแนบท้าย</w:t>
            </w:r>
          </w:p>
        </w:tc>
      </w:tr>
    </w:tbl>
    <w:p>
      <w:pPr>
        <w:pStyle w:val="ImageCaption"/>
      </w:pPr>
      <w:r>
        <w:t xml:space="preserve">รูปภาพที่ 18 - 81 หน้ารายละเอียดคำสั่งและแนบท้าย</w:t>
      </w:r>
    </w:p>
    <w:p>
      <w:pPr>
        <w:pStyle w:val="BlockText"/>
      </w:pPr>
      <w:r>
        <w:t xml:space="preserve">หมายเลข 1 เอกสารคำสั่ง</w:t>
      </w:r>
      <w:r>
        <w:br/>
      </w:r>
      <w:r>
        <w:t xml:space="preserve">หมายเลข 2 ช่องให้อัปโหลดไฟล์เอกสารคำสั่ง</w:t>
      </w:r>
      <w:r>
        <w:br/>
      </w:r>
      <w:r>
        <w:t xml:space="preserve">หมายเลข 3 ช่องให้อัปโหลดไฟล์เอกสารแนบท้าย</w:t>
      </w:r>
      <w:r>
        <w:br/>
      </w:r>
      <w:r>
        <w:t xml:space="preserve">หมายเลข 4 ปุ่ม</w:t>
      </w:r>
      <w:r>
        <w:t xml:space="preserve"> </w:t>
      </w:r>
      <w:r>
        <w:t xml:space="preserve">“</w:t>
      </w:r>
      <w:r>
        <w:t xml:space="preserve">บันทึก</w:t>
      </w:r>
      <w:r>
        <w:t xml:space="preserve">”</w:t>
      </w:r>
      <w:r>
        <w:t xml:space="preserve"> </w:t>
      </w:r>
      <w:r>
        <w:t xml:space="preserve">คลิกปุ่มบันทึกเมื่ออัปโหลดไฟล์เอกสารคำสั่งและเอกสารแนบท้าย</w:t>
      </w:r>
      <w:r>
        <w:br/>
      </w:r>
      <w:r>
        <w:t xml:space="preserve">หมายเลข 5 ไอคอนเพื่อเลือกดาวน์โหลดเอกสาร</w:t>
      </w:r>
      <w:r>
        <w:br/>
      </w:r>
      <w:r>
        <w:t xml:space="preserve">หมายเลข 6 ปุ่มขยายเพื่อดูเอกสารคำสั่ง</w:t>
      </w:r>
    </w:p>
    <w:tbl>
      <w:tblPr>
        <w:tblStyle w:val="FigureTable"/>
        <w:tblW w:type="auto" w:w="0"/>
        <w:jc w:val="center"/>
        <w:tblLook w:firstRow="0" w:lastRow="0" w:firstColumn="0" w:lastColumn="0"/>
      </w:tblPr>
      <w:tblGrid>
        <w:gridCol w:w="7920"/>
      </w:tblGrid>
      <w:tr>
        <w:tc>
          <w:tcPr/>
          <w:p>
            <w:pPr>
              <w:pStyle w:val="Compact"/>
              <w:jc w:val="center"/>
            </w:pPr>
            <w:r>
              <w:t xml:space="preserve">รูปภาพที่ 18 - 82 หน้ารายละเอียดคำสั่งและแนบท้าย (ต่อ)</w:t>
            </w:r>
          </w:p>
        </w:tc>
      </w:tr>
    </w:tbl>
    <w:p>
      <w:pPr>
        <w:pStyle w:val="ImageCaption"/>
      </w:pPr>
      <w:r>
        <w:t xml:space="preserve">รูปภาพที่ 18 - 82 หน้ารายละเอียดคำสั่งและแนบท้าย (ต่อ)</w:t>
      </w:r>
    </w:p>
    <w:p>
      <w:pPr>
        <w:pStyle w:val="BlockText"/>
      </w:pPr>
      <w:r>
        <w:t xml:space="preserve">หมายเลข 1 ช่องแสดงเลขที่คำสั่ง</w:t>
      </w:r>
      <w:r>
        <w:br/>
      </w:r>
      <w:r>
        <w:t xml:space="preserve">หมายเลข 2 ช่องแสดงปีที่ออกคำสั่ง</w:t>
      </w:r>
      <w:r>
        <w:br/>
      </w:r>
      <w:r>
        <w:t xml:space="preserve">หมายเลข 3 ช่องให้เลือกวันที่ลงนาม</w:t>
      </w:r>
      <w:r>
        <w:br/>
      </w:r>
      <w:r>
        <w:t xml:space="preserve">หมายเลข 4 ปุ่ม</w:t>
      </w:r>
      <w:r>
        <w:t xml:space="preserve"> </w:t>
      </w:r>
      <w:r>
        <w:t xml:space="preserve">“</w:t>
      </w:r>
      <w:r>
        <w:t xml:space="preserve">บันทึก</w:t>
      </w:r>
      <w:r>
        <w:t xml:space="preserve">”</w:t>
      </w:r>
      <w:r>
        <w:t xml:space="preserve"> </w:t>
      </w:r>
      <w:r>
        <w:t xml:space="preserve">คลิกปุ่มบันทึกเมื่อกรอกวันที่ลงนาม</w:t>
      </w:r>
      <w:r>
        <w:br/>
      </w:r>
      <w:r>
        <w:t xml:space="preserve">หมายเลข 5 ปุ่ม</w:t>
      </w:r>
      <w:r>
        <w:t xml:space="preserve"> </w:t>
      </w:r>
      <w:r>
        <w:t xml:space="preserve">“</w:t>
      </w:r>
      <w:r>
        <w:t xml:space="preserve">เลือกรายชื่อส่งสำเนา</w:t>
      </w:r>
      <w:r>
        <w:t xml:space="preserve">”</w:t>
      </w:r>
      <w:r>
        <w:t xml:space="preserve"> </w:t>
      </w:r>
      <w:r>
        <w:t xml:space="preserve">สามารถคลิกเพื่อย้อยกลับไปแก้ไขรายชื่อส่งสำเนา</w:t>
      </w:r>
      <w:r>
        <w:br/>
      </w:r>
      <w:r>
        <w:t xml:space="preserve">หมายเลข 6 คลิกปุ่มออกคำสั่ง และเลือกเมนูออกคำสั่งทันที</w:t>
      </w:r>
    </w:p>
    <w:bookmarkEnd w:id="468"/>
    <w:bookmarkEnd w:id="469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1.xml" Type="http://schemas.openxmlformats.org/officeDocument/2006/relationships/header" /><Relationship Id="rId10" Target="footer1.xml" Type="http://schemas.openxmlformats.org/officeDocument/2006/relationships/footer" /><Relationship Type="http://schemas.openxmlformats.org/officeDocument/2006/relationships/image" Id="rId325" Target="media/rId325.png" /><Relationship Type="http://schemas.openxmlformats.org/officeDocument/2006/relationships/image" Id="rId57" Target="media/rId57.png" /><Relationship Type="http://schemas.openxmlformats.org/officeDocument/2006/relationships/image" Id="rId29" Target="media/rId29.png" /><Relationship Type="http://schemas.openxmlformats.org/officeDocument/2006/relationships/image" Id="rId220" Target="media/rId220.png" /><Relationship Type="http://schemas.openxmlformats.org/officeDocument/2006/relationships/image" Id="rId35" Target="media/rId35.png" /><Relationship Type="http://schemas.openxmlformats.org/officeDocument/2006/relationships/image" Id="rId54" Target="media/rId54.png" /><Relationship Type="http://schemas.openxmlformats.org/officeDocument/2006/relationships/image" Id="rId96" Target="media/rId96.png" /><Relationship Type="http://schemas.openxmlformats.org/officeDocument/2006/relationships/image" Id="rId49" Target="media/rId49.png" /><Relationship Type="http://schemas.openxmlformats.org/officeDocument/2006/relationships/image" Id="rId83" Target="media/rId83.png" /><Relationship Type="http://schemas.openxmlformats.org/officeDocument/2006/relationships/image" Id="rId66" Target="media/rId66.png" /><Relationship Type="http://schemas.openxmlformats.org/officeDocument/2006/relationships/image" Id="rId38" Target="media/rId38.png" /><Relationship Type="http://schemas.openxmlformats.org/officeDocument/2006/relationships/image" Id="rId80" Target="media/rId80.png" /><Relationship Type="http://schemas.openxmlformats.org/officeDocument/2006/relationships/image" Id="rId241" Target="media/rId241.png" /><Relationship Type="http://schemas.openxmlformats.org/officeDocument/2006/relationships/image" Id="rId265" Target="media/rId265.png" /><Relationship Type="http://schemas.openxmlformats.org/officeDocument/2006/relationships/image" Id="rId247" Target="media/rId247.png" /><Relationship Type="http://schemas.openxmlformats.org/officeDocument/2006/relationships/image" Id="rId41" Target="media/rId41.png" /><Relationship Type="http://schemas.openxmlformats.org/officeDocument/2006/relationships/image" Id="rId71" Target="media/rId71.png" /><Relationship Type="http://schemas.openxmlformats.org/officeDocument/2006/relationships/image" Id="rId171" Target="media/rId171.png" /><Relationship Type="http://schemas.openxmlformats.org/officeDocument/2006/relationships/image" Id="rId91" Target="media/rId91.png" /><Relationship Type="http://schemas.openxmlformats.org/officeDocument/2006/relationships/image" Id="rId253" Target="media/rId253.png" /><Relationship Type="http://schemas.openxmlformats.org/officeDocument/2006/relationships/image" Id="rId259" Target="media/rId259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44" Target="media/rId44.png" /><Relationship Type="http://schemas.openxmlformats.org/officeDocument/2006/relationships/image" Id="rId74" Target="media/rId74.png" /><Relationship Type="http://schemas.openxmlformats.org/officeDocument/2006/relationships/image" Id="rId77" Target="media/rId77.png" /><Relationship Type="http://schemas.openxmlformats.org/officeDocument/2006/relationships/image" Id="rId20" Target="media/rId20.png" /><Relationship Type="http://schemas.openxmlformats.org/officeDocument/2006/relationships/image" Id="rId166" Target="media/rId166.png" /><Relationship Type="http://schemas.openxmlformats.org/officeDocument/2006/relationships/image" Id="rId180" Target="media/rId180.png" /><Relationship Type="http://schemas.openxmlformats.org/officeDocument/2006/relationships/image" Id="rId183" Target="media/rId183.png" /><Relationship Type="http://schemas.openxmlformats.org/officeDocument/2006/relationships/image" Id="rId186" Target="media/rId186.png" /><Relationship Type="http://schemas.openxmlformats.org/officeDocument/2006/relationships/image" Id="rId189" Target="media/rId189.png" /><Relationship Type="http://schemas.openxmlformats.org/officeDocument/2006/relationships/image" Id="rId199" Target="media/rId199.png" /><Relationship Type="http://schemas.openxmlformats.org/officeDocument/2006/relationships/image" Id="rId202" Target="media/rId202.png" /><Relationship Type="http://schemas.openxmlformats.org/officeDocument/2006/relationships/image" Id="rId207" Target="media/rId207.png" /><Relationship Type="http://schemas.openxmlformats.org/officeDocument/2006/relationships/image" Id="rId212" Target="media/rId212.png" /><Relationship Type="http://schemas.openxmlformats.org/officeDocument/2006/relationships/image" Id="rId217" Target="media/rId217.png" /><Relationship Type="http://schemas.openxmlformats.org/officeDocument/2006/relationships/image" Id="rId32" Target="media/rId32.png" /><Relationship Type="http://schemas.openxmlformats.org/officeDocument/2006/relationships/image" Id="rId224" Target="media/rId224.png" /><Relationship Type="http://schemas.openxmlformats.org/officeDocument/2006/relationships/image" Id="rId227" Target="media/rId227.png" /><Relationship Type="http://schemas.openxmlformats.org/officeDocument/2006/relationships/image" Id="rId230" Target="media/rId230.png" /><Relationship Type="http://schemas.openxmlformats.org/officeDocument/2006/relationships/image" Id="rId235" Target="media/rId235.png" /><Relationship Type="http://schemas.openxmlformats.org/officeDocument/2006/relationships/image" Id="rId238" Target="media/rId238.png" /><Relationship Type="http://schemas.openxmlformats.org/officeDocument/2006/relationships/image" Id="rId244" Target="media/rId244.png" /><Relationship Type="http://schemas.openxmlformats.org/officeDocument/2006/relationships/image" Id="rId250" Target="media/rId250.png" /><Relationship Type="http://schemas.openxmlformats.org/officeDocument/2006/relationships/image" Id="rId256" Target="media/rId256.png" /><Relationship Type="http://schemas.openxmlformats.org/officeDocument/2006/relationships/image" Id="rId262" Target="media/rId262.png" /><Relationship Type="http://schemas.openxmlformats.org/officeDocument/2006/relationships/image" Id="rId268" Target="media/rId268.png" /><Relationship Type="http://schemas.openxmlformats.org/officeDocument/2006/relationships/image" Id="rId86" Target="media/rId86.png" /><Relationship Type="http://schemas.openxmlformats.org/officeDocument/2006/relationships/image" Id="rId271" Target="media/rId271.png" /><Relationship Type="http://schemas.openxmlformats.org/officeDocument/2006/relationships/image" Id="rId274" Target="media/rId274.png" /><Relationship Type="http://schemas.openxmlformats.org/officeDocument/2006/relationships/image" Id="rId277" Target="media/rId277.png" /><Relationship Type="http://schemas.openxmlformats.org/officeDocument/2006/relationships/image" Id="rId282" Target="media/rId282.png" /><Relationship Type="http://schemas.openxmlformats.org/officeDocument/2006/relationships/image" Id="rId285" Target="media/rId285.png" /><Relationship Type="http://schemas.openxmlformats.org/officeDocument/2006/relationships/image" Id="rId290" Target="media/rId290.png" /><Relationship Type="http://schemas.openxmlformats.org/officeDocument/2006/relationships/image" Id="rId295" Target="media/rId295.png" /><Relationship Type="http://schemas.openxmlformats.org/officeDocument/2006/relationships/image" Id="rId300" Target="media/rId300.png" /><Relationship Type="http://schemas.openxmlformats.org/officeDocument/2006/relationships/image" Id="rId305" Target="media/rId305.png" /><Relationship Type="http://schemas.openxmlformats.org/officeDocument/2006/relationships/image" Id="rId310" Target="media/rId310.png" /><Relationship Type="http://schemas.openxmlformats.org/officeDocument/2006/relationships/image" Id="rId103" Target="media/rId103.png" /><Relationship Type="http://schemas.openxmlformats.org/officeDocument/2006/relationships/image" Id="rId313" Target="media/rId313.png" /><Relationship Type="http://schemas.openxmlformats.org/officeDocument/2006/relationships/image" Id="rId316" Target="media/rId316.png" /><Relationship Type="http://schemas.openxmlformats.org/officeDocument/2006/relationships/image" Id="rId319" Target="media/rId319.png" /><Relationship Type="http://schemas.openxmlformats.org/officeDocument/2006/relationships/image" Id="rId322" Target="media/rId322.png" /><Relationship Type="http://schemas.openxmlformats.org/officeDocument/2006/relationships/image" Id="rId328" Target="media/rId328.png" /><Relationship Type="http://schemas.openxmlformats.org/officeDocument/2006/relationships/image" Id="rId333" Target="media/rId333.png" /><Relationship Type="http://schemas.openxmlformats.org/officeDocument/2006/relationships/image" Id="rId338" Target="media/rId338.png" /><Relationship Type="http://schemas.openxmlformats.org/officeDocument/2006/relationships/image" Id="rId341" Target="media/rId341.png" /><Relationship Type="http://schemas.openxmlformats.org/officeDocument/2006/relationships/image" Id="rId344" Target="media/rId344.png" /><Relationship Type="http://schemas.openxmlformats.org/officeDocument/2006/relationships/image" Id="rId348" Target="media/rId348.png" /><Relationship Type="http://schemas.openxmlformats.org/officeDocument/2006/relationships/image" Id="rId106" Target="media/rId106.png" /><Relationship Type="http://schemas.openxmlformats.org/officeDocument/2006/relationships/image" Id="rId351" Target="media/rId351.png" /><Relationship Type="http://schemas.openxmlformats.org/officeDocument/2006/relationships/image" Id="rId354" Target="media/rId354.png" /><Relationship Type="http://schemas.openxmlformats.org/officeDocument/2006/relationships/image" Id="rId359" Target="media/rId359.png" /><Relationship Type="http://schemas.openxmlformats.org/officeDocument/2006/relationships/image" Id="rId362" Target="media/rId362.png" /><Relationship Type="http://schemas.openxmlformats.org/officeDocument/2006/relationships/image" Id="rId367" Target="media/rId367.png" /><Relationship Type="http://schemas.openxmlformats.org/officeDocument/2006/relationships/image" Id="rId372" Target="media/rId372.png" /><Relationship Type="http://schemas.openxmlformats.org/officeDocument/2006/relationships/image" Id="rId377" Target="media/rId377.png" /><Relationship Type="http://schemas.openxmlformats.org/officeDocument/2006/relationships/image" Id="rId382" Target="media/rId382.png" /><Relationship Type="http://schemas.openxmlformats.org/officeDocument/2006/relationships/image" Id="rId385" Target="media/rId385.png" /><Relationship Type="http://schemas.openxmlformats.org/officeDocument/2006/relationships/image" Id="rId388" Target="media/rId388.png" /><Relationship Type="http://schemas.openxmlformats.org/officeDocument/2006/relationships/image" Id="rId109" Target="media/rId109.png" /><Relationship Type="http://schemas.openxmlformats.org/officeDocument/2006/relationships/image" Id="rId391" Target="media/rId391.png" /><Relationship Type="http://schemas.openxmlformats.org/officeDocument/2006/relationships/image" Id="rId396" Target="media/rId396.png" /><Relationship Type="http://schemas.openxmlformats.org/officeDocument/2006/relationships/image" Id="rId401" Target="media/rId401.png" /><Relationship Type="http://schemas.openxmlformats.org/officeDocument/2006/relationships/image" Id="rId406" Target="media/rId406.png" /><Relationship Type="http://schemas.openxmlformats.org/officeDocument/2006/relationships/image" Id="rId411" Target="media/rId411.png" /><Relationship Type="http://schemas.openxmlformats.org/officeDocument/2006/relationships/image" Id="rId416" Target="media/rId416.png" /><Relationship Type="http://schemas.openxmlformats.org/officeDocument/2006/relationships/image" Id="rId419" Target="media/rId419.png" /><Relationship Type="http://schemas.openxmlformats.org/officeDocument/2006/relationships/image" Id="rId422" Target="media/rId422.png" /><Relationship Type="http://schemas.openxmlformats.org/officeDocument/2006/relationships/image" Id="rId425" Target="media/rId425.png" /><Relationship Type="http://schemas.openxmlformats.org/officeDocument/2006/relationships/image" Id="rId112" Target="media/rId112.png" /><Relationship Type="http://schemas.openxmlformats.org/officeDocument/2006/relationships/image" Id="rId428" Target="media/rId428.png" /><Relationship Type="http://schemas.openxmlformats.org/officeDocument/2006/relationships/image" Id="rId433" Target="media/rId433.png" /><Relationship Type="http://schemas.openxmlformats.org/officeDocument/2006/relationships/image" Id="rId438" Target="media/rId438.png" /><Relationship Type="http://schemas.openxmlformats.org/officeDocument/2006/relationships/image" Id="rId443" Target="media/rId443.png" /><Relationship Type="http://schemas.openxmlformats.org/officeDocument/2006/relationships/image" Id="rId446" Target="media/rId446.png" /><Relationship Type="http://schemas.openxmlformats.org/officeDocument/2006/relationships/image" Id="rId449" Target="media/rId449.png" /><Relationship Type="http://schemas.openxmlformats.org/officeDocument/2006/relationships/image" Id="rId116" Target="media/rId116.png" /><Relationship Type="http://schemas.openxmlformats.org/officeDocument/2006/relationships/image" Id="rId465" Target="media/rId465.png" /><Relationship Type="http://schemas.openxmlformats.org/officeDocument/2006/relationships/image" Id="rId125" Target="media/rId125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2024-06-21T09:58:31Z</dcterms:created>
  <dcterms:modified xsi:type="dcterms:W3CDTF">2024-06-21T09:58:31Z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