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9.png" ContentType="image/png"/>
  <Override PartName="/word/media/rId36.png" ContentType="image/png"/>
  <Override PartName="/word/media/rId39.png" ContentType="image/png"/>
  <Override PartName="/word/media/rId22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ประกาศผล"/>
    <w:p>
      <w:pPr>
        <w:pStyle w:val="Heading1"/>
      </w:pPr>
      <w:r>
        <w:t xml:space="preserve">ประกาศผล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“ประเมินผลการปฏิบัติราชการระดับบุคคล” ระบบแสดงเมนูย่อย เลือก</w:t>
      </w:r>
      <w:r>
        <w:t xml:space="preserve"> </w:t>
      </w:r>
      <w:r>
        <w:t xml:space="preserve">เมนู “ประกาศผล” ดังรูปภาพ</w:t>
      </w:r>
    </w:p>
    <w:p>
      <w:pPr>
        <w:pStyle w:val="CaptionedFigure"/>
      </w:pPr>
      <w:r>
        <w:drawing>
          <wp:inline>
            <wp:extent cx="2634495" cy="2071787"/>
            <wp:effectExtent b="0" l="0" r="0" t="0"/>
            <wp:docPr descr="รูปภาพที่ 17 – 34 แถบเมนูย่อย “ประกาศผล”" title="" id="20" name="Picture"/>
            <a:graphic>
              <a:graphicData uri="http://schemas.openxmlformats.org/drawingml/2006/picture">
                <pic:pic>
                  <pic:nvPicPr>
                    <pic:cNvPr descr="images/admin/chapter17/3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495" cy="2071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34 แถบเมนูย่อย “ประกาศผล”</w:t>
      </w:r>
    </w:p>
    <w:bookmarkStart w:id="28" w:name="รอประกาศผล"/>
    <w:p>
      <w:pPr>
        <w:pStyle w:val="Heading2"/>
      </w:pPr>
      <w:r>
        <w:t xml:space="preserve">รอประกาศผล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เมื่อเลือกเมนูย่อย “ประกาศผล” ระบบแสดงหน้า “ประกาศผล” ดังรูปภาพ ระบบจะ</w:t>
      </w:r>
      <w:r>
        <w:t xml:space="preserve"> </w:t>
      </w:r>
      <w:r>
        <w:t xml:space="preserve">ทำการแสดงรายชื่อ ซึ่งรายชื่อจะแสดงต่อเมื่อทากรประเมินผลการปฏิบัติราชการเสร็จสิ้น เจ้าหน้าที่ทำการคลิกเลือกรายชื่อ จากนั้นทำการคลิก</w:t>
      </w:r>
      <w:r>
        <w:t xml:space="preserve"> </w:t>
      </w:r>
      <w:r>
        <w:drawing>
          <wp:inline>
            <wp:extent cx="562707" cy="294142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alert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7" cy="294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และยืนยันการประกาศผลการประเมินผลการปฏิบัติราชการ</w:t>
      </w:r>
    </w:p>
    <w:p>
      <w:pPr>
        <w:pStyle w:val="CaptionedFigure"/>
      </w:pPr>
      <w:r>
        <w:drawing>
          <wp:inline>
            <wp:extent cx="5943600" cy="3046526"/>
            <wp:effectExtent b="0" l="0" r="0" t="0"/>
            <wp:docPr descr="รูปภาพที่ 17 – 35 หน้ารอประกาศผล" title="" id="26" name="Picture"/>
            <a:graphic>
              <a:graphicData uri="http://schemas.openxmlformats.org/drawingml/2006/picture">
                <pic:pic>
                  <pic:nvPicPr>
                    <pic:cNvPr descr="images/admin/chapter17/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35 หน้ารอประกาศผล</w:t>
      </w:r>
    </w:p>
    <w:p>
      <w:pPr>
        <w:pStyle w:val="BlockText"/>
      </w:pPr>
      <w:r>
        <w:t xml:space="preserve">หมายเลข 1 เมนู “รอประกาศผล”</w:t>
      </w:r>
      <w:r>
        <w:br/>
      </w:r>
      <w:r>
        <w:t xml:space="preserve">หมายเลข 2 ช่องสำหรับคลิกเลือกปีงบประมาณแสดงรายชื่อรอประกาศผล</w:t>
      </w:r>
      <w:r>
        <w:br/>
      </w:r>
      <w:r>
        <w:t xml:space="preserve">หมายเลข 3 ช่องสำหรับคลิกเลือกรอบการประเมินแสดงรายชื่อรอประกาศผล</w:t>
      </w:r>
      <w:r>
        <w:br/>
      </w:r>
      <w:r>
        <w:t xml:space="preserve">หมายเลข 4 ช่องสำหรับแสดงรายการชื่อรอประกาศผล</w:t>
      </w:r>
      <w:r>
        <w:br/>
      </w:r>
      <w:r>
        <w:t xml:space="preserve">หมายเลข 5 ช่อง Check Box สำหรับคลิกเพื่อเลือกรายชื่อส่งไปประกาศผล</w:t>
      </w:r>
      <w:r>
        <w:br/>
      </w:r>
      <w:r>
        <w:t xml:space="preserve">หมายเลข 6 ปุ่มสำหรับคลิกเพื่อประกาศผล</w:t>
      </w:r>
      <w:r>
        <w:br/>
      </w:r>
      <w:r>
        <w:t xml:space="preserve">หมายเลข 7 ช่องสำหรับคิกเพื่อกรอกข้อมูลค้นหารายชื่อรอประกาศผล</w:t>
      </w:r>
    </w:p>
    <w:bookmarkEnd w:id="28"/>
    <w:bookmarkStart w:id="32" w:name="ประกาศผลแลว"/>
    <w:p>
      <w:pPr>
        <w:pStyle w:val="Heading2"/>
      </w:pPr>
      <w:r>
        <w:t xml:space="preserve">ประกาศผลแล้ว</w:t>
      </w:r>
    </w:p>
    <w:p>
      <w:pPr>
        <w:pStyle w:val="Compact"/>
        <w:numPr>
          <w:ilvl w:val="0"/>
          <w:numId w:val="1003"/>
        </w:numPr>
      </w:pPr>
      <w:r>
        <w:t xml:space="preserve">หลังจากทำการเลือกรายชื่อเพื่อประกาศผลเสร็จสิ้น รายชื่อจะถูกส่งไปแสดงในแถบเมนู</w:t>
      </w:r>
      <w:r>
        <w:t xml:space="preserve"> </w:t>
      </w:r>
      <w:r>
        <w:t xml:space="preserve">“ประกาศผลแล้ว” โดยเมนูประกาศผลแล้วจะเป็นเพียงการแสดงรายชื่อที่ได้ทำการประกาศผลแล้วเท่านั้น จะไม่สามารถทำการแก้ไขข้อมูลใด ๆ ได้</w:t>
      </w:r>
    </w:p>
    <w:p>
      <w:pPr>
        <w:pStyle w:val="CaptionedFigure"/>
      </w:pPr>
      <w:r>
        <w:drawing>
          <wp:inline>
            <wp:extent cx="5943600" cy="2948939"/>
            <wp:effectExtent b="0" l="0" r="0" t="0"/>
            <wp:docPr descr="รูปภาพที่ 17 – 36 หน้าประกาศผลแล้ว" title="" id="30" name="Picture"/>
            <a:graphic>
              <a:graphicData uri="http://schemas.openxmlformats.org/drawingml/2006/picture">
                <pic:pic>
                  <pic:nvPicPr>
                    <pic:cNvPr descr="images/admin/chapter17/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8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36 หน้าประกาศผลแล้ว</w:t>
      </w:r>
    </w:p>
    <w:p>
      <w:pPr>
        <w:pStyle w:val="BlockText"/>
      </w:pPr>
      <w:r>
        <w:t xml:space="preserve">มายเลข 1 เมนู “ประกาศผลแล้ว”</w:t>
      </w:r>
      <w:r>
        <w:br/>
      </w:r>
      <w:r>
        <w:t xml:space="preserve">มายเลข 2 ช่องสำหรับคลิกเลือกปีงบประมาณแสดงรายการชื่อประกาศผลผลการประเมินแล้ว</w:t>
      </w:r>
      <w:r>
        <w:br/>
      </w:r>
      <w:r>
        <w:t xml:space="preserve">มายเลข 3 ช่องสำหรับคลิกเลือกรอบการประเมินแสดงรายชื่อประกาศผลผลการประเมินแล้ว</w:t>
      </w:r>
      <w:r>
        <w:br/>
      </w:r>
      <w:r>
        <w:t xml:space="preserve">มายเลข 4 ช่องสำหรับแสดงรายชื่อประกาศผลการประเมินแล้ว</w:t>
      </w:r>
      <w:r>
        <w:br/>
      </w:r>
      <w:r>
        <w:t xml:space="preserve">มายเลข 5 ช่องสำหรับคลิกเพื่อกรอกข้อมูลค้นหารายชื่อ</w:t>
      </w:r>
    </w:p>
    <w:bookmarkEnd w:id="32"/>
    <w:bookmarkStart w:id="42" w:name="แผนพฒนาการปฏบตราชการรายบคคล"/>
    <w:p>
      <w:pPr>
        <w:pStyle w:val="Heading2"/>
      </w:pPr>
      <w:r>
        <w:t xml:space="preserve">แผนพัฒนาการปฏิบัติราชการรายบุคคล</w:t>
      </w:r>
    </w:p>
    <w:p>
      <w:pPr>
        <w:pStyle w:val="Compact"/>
        <w:numPr>
          <w:ilvl w:val="0"/>
          <w:numId w:val="1004"/>
        </w:numPr>
      </w:pPr>
      <w:r>
        <w:t xml:space="preserve">เมนูแผนพัฒนาการปฏิบัติราชการรายบุคคล เป็นการแสดงข้อมูลรายละเอียดกรพัฒนา</w:t>
      </w:r>
      <w:r>
        <w:t xml:space="preserve"> </w:t>
      </w:r>
      <w:r>
        <w:t xml:space="preserve">ตนเอง โดยเจ้าหนาที่สามารถทำการคลิก</w:t>
      </w:r>
      <w:r>
        <w:drawing>
          <wp:inline>
            <wp:extent cx="221381" cy="192505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eye-blue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เพื่อดูรายละเอียดข้อมูลการพัฒนาตนเองของข้าราชการกรุงเทพมหานครสามัญ โดยที่ไม่สามารถทำการแก้ไขข้อมูลใด ๆ ได้</w:t>
      </w:r>
    </w:p>
    <w:p>
      <w:pPr>
        <w:pStyle w:val="CaptionedFigure"/>
      </w:pPr>
      <w:r>
        <w:drawing>
          <wp:inline>
            <wp:extent cx="5943600" cy="2861302"/>
            <wp:effectExtent b="0" l="0" r="0" t="0"/>
            <wp:docPr descr="รูปภาพที่ 17 – 37 แผนการพัฒนาการปฏิบัติราชการรายบุคคล" title="" id="37" name="Picture"/>
            <a:graphic>
              <a:graphicData uri="http://schemas.openxmlformats.org/drawingml/2006/picture">
                <pic:pic>
                  <pic:nvPicPr>
                    <pic:cNvPr descr="images/admin/chapter17/3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1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37 แผนการพัฒนาการปฏิบัติราชการรายบุคคล</w:t>
      </w:r>
    </w:p>
    <w:p>
      <w:pPr>
        <w:pStyle w:val="BlockText"/>
      </w:pPr>
      <w:r>
        <w:t xml:space="preserve">หมายเลข 1 เมนู “แผนการพัฒนาการปฏิบัติราชการรายบุคคล”</w:t>
      </w:r>
      <w:r>
        <w:br/>
      </w:r>
      <w:r>
        <w:t xml:space="preserve">หมายเลข 2 ช่องสำหรับคลิกเลือกปีงบประมาณแสดงรายการแผนการพัฒนาการปฏิบัติราชการรายบุคคลตามปีงบประมาณที่คลิกเลือก</w:t>
      </w:r>
      <w:r>
        <w:br/>
      </w:r>
      <w:r>
        <w:t xml:space="preserve">หมายเลข 3 ช่องสำหรับคลิกเลือกรอบการประเมินเพื่อแสดงรายการแผนการพัฒนาการปฏิบัติราชการรายบุคคลตามรอบการประเมินที่คลิกเลือก</w:t>
      </w:r>
      <w:r>
        <w:br/>
      </w:r>
      <w:r>
        <w:t xml:space="preserve">หมายเลข 4 ช่องสำหรับแสดงรายการแผนการพัฒนาการปฏิบัติราชการรายบุคคล</w:t>
      </w:r>
      <w:r>
        <w:br/>
      </w:r>
      <w:r>
        <w:t xml:space="preserve">หมายเลข 5 ไอคอนสำหรับคลิกเพื่อแสดงรายละเอียดแผนการพัฒนาการปฏิบัติราชการรายบุคคล</w:t>
      </w:r>
      <w:r>
        <w:br/>
      </w:r>
      <w:r>
        <w:t xml:space="preserve">หมายเลข 6 ช่องสำหรับคลิกเพื่อกรอกข้อมูลค้นหารายการแผนการพัฒนาการปฏิบัติราชการรายบุคคล</w:t>
      </w:r>
    </w:p>
    <w:p>
      <w:pPr>
        <w:pStyle w:val="CaptionedFigure"/>
      </w:pPr>
      <w:r>
        <w:drawing>
          <wp:inline>
            <wp:extent cx="5943600" cy="2953341"/>
            <wp:effectExtent b="0" l="0" r="0" t="0"/>
            <wp:docPr descr="รูปภาพที่ 17 – 38 รายละเอียดแผนพัฒนาการปฏิบัติราชการรายบุคคล" title="" id="40" name="Picture"/>
            <a:graphic>
              <a:graphicData uri="http://schemas.openxmlformats.org/drawingml/2006/picture">
                <pic:pic>
                  <pic:nvPicPr>
                    <pic:cNvPr descr="images/admin/chapter17/3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38 รายละเอียดแผนพัฒนาการปฏิบัติราชการรายบุคคล</w:t>
      </w:r>
    </w:p>
    <w:bookmarkEnd w:id="42"/>
    <w:bookmarkEnd w:id="4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2025-06-16T04:28:55Z</dcterms:created>
  <dcterms:modified xsi:type="dcterms:W3CDTF">2025-06-16T04:28:55Z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