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137.png" ContentType="image/png"/>
  <Override PartName="/word/media/rId140.png" ContentType="image/png"/>
  <Override PartName="/word/media/rId173.png" ContentType="image/png"/>
  <Override PartName="/word/media/rId183.png" ContentType="image/png"/>
  <Override PartName="/word/media/rId198.png" ContentType="image/png"/>
  <Override PartName="/word/media/rId216.png" ContentType="image/png"/>
  <Override PartName="/word/media/rId232.png" ContentType="image/png"/>
  <Override PartName="/word/media/rId245.png" ContentType="image/png"/>
  <Override PartName="/word/media/rId255.png" ContentType="image/png"/>
  <Override PartName="/word/media/rId262.png" ContentType="image/png"/>
  <Override PartName="/word/media/rId31.png" ContentType="image/png"/>
  <Override PartName="/word/media/rId272.png" ContentType="image/png"/>
  <Override PartName="/word/media/rId288.png" ContentType="image/png"/>
  <Override PartName="/word/media/rId348.png" ContentType="image/png"/>
  <Override PartName="/word/media/rId358.png" ContentType="image/png"/>
  <Override PartName="/word/media/rId368.png" ContentType="image/png"/>
  <Override PartName="/word/media/rId380.png" ContentType="image/png"/>
  <Override PartName="/word/media/rId387.png" ContentType="image/png"/>
  <Override PartName="/word/media/rId411.png" ContentType="image/png"/>
  <Override PartName="/word/media/rId41.png" ContentType="image/png"/>
  <Override PartName="/word/media/rId52.png" ContentType="image/png"/>
  <Override PartName="/word/media/rId62.png" ContentType="image/png"/>
  <Override PartName="/word/media/rId66.png" ContentType="image/png"/>
  <Override PartName="/word/media/rId81.png" ContentType="image/png"/>
  <Override PartName="/word/media/rId114.png" ContentType="image/png"/>
  <Override PartName="/word/media/rId124.png" ContentType="image/png"/>
  <Override PartName="/word/media/rId189.png" ContentType="image/png"/>
  <Override PartName="/word/media/rId128.png" ContentType="image/png"/>
  <Override PartName="/word/media/rId222.png" ContentType="image/png"/>
  <Override PartName="/word/media/rId76.png" ContentType="image/png"/>
  <Override PartName="/word/media/rId269.png" ContentType="image/png"/>
  <Override PartName="/word/media/rId236.png" ContentType="image/png"/>
  <Override PartName="/word/media/rId330.png" ContentType="image/png"/>
  <Override PartName="/word/media/rId249.png" ContentType="image/png"/>
  <Override PartName="/word/media/rId28.png" ContentType="image/png"/>
  <Override PartName="/word/media/rId281.png" ContentType="image/png"/>
  <Override PartName="/word/media/rId341.png" ContentType="image/png"/>
  <Override PartName="/word/media/rId252.png" ContentType="image/png"/>
  <Override PartName="/word/media/rId312.png" ContentType="image/png"/>
  <Override PartName="/word/media/rId372.png" ContentType="image/png"/>
  <Override PartName="/word/media/rId99.png" ContentType="image/png"/>
  <Override PartName="/word/media/rId158.png" ContentType="image/png"/>
  <Override PartName="/word/media/rId324.png" ContentType="image/png"/>
  <Override PartName="/word/media/rId25.png" ContentType="image/png"/>
  <Override PartName="/word/media/rId22.png" ContentType="image/png"/>
  <Override PartName="/word/media/rId259.png" ContentType="image/png"/>
  <Override PartName="/word/media/rId399.png" ContentType="image/png"/>
  <Override PartName="/word/media/rId393.png" ContentType="image/png"/>
  <Override PartName="/word/media/rId202.png" ContentType="image/png"/>
  <Override PartName="/word/media/rId87.png" ContentType="image/png"/>
  <Override PartName="/word/media/rId146.png" ContentType="image/png"/>
  <Override PartName="/word/media/rId300.png" ContentType="image/png"/>
  <Override PartName="/word/media/rId207.png" ContentType="image/png"/>
  <Override PartName="/word/media/rId109.png" ContentType="image/png"/>
  <Override PartName="/word/media/rId168.png" ContentType="image/png"/>
  <Override PartName="/word/media/rId47.png" ContentType="image/png"/>
  <Override PartName="/word/media/rId266.png" ContentType="image/png"/>
  <Override PartName="/word/media/rId384.png" ContentType="image/png"/>
  <Override PartName="/word/media/rId70.png" ContentType="image/png"/>
  <Override PartName="/word/media/rId406.png" ContentType="image/png"/>
  <Override PartName="/word/media/rId403.png" ContentType="image/png"/>
  <Override PartName="/word/media/rId73.png" ContentType="image/png"/>
  <Override PartName="/word/media/rId375.png" ContentType="image/png"/>
  <Override PartName="/word/media/rId225.png" ContentType="image/png"/>
  <Override PartName="/word/media/rId338.png" ContentType="image/png"/>
  <Override PartName="/word/media/rId294.png" ContentType="image/png"/>
  <Override PartName="/word/media/rId27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415" w:name="โครงสรางอตรากำลง"/>
    <w:p>
      <w:pPr>
        <w:pStyle w:val="Heading1"/>
      </w:pPr>
      <w:r>
        <w:t xml:space="preserve">โครงสร้างอัตรากำลัง</w:t>
      </w:r>
    </w:p>
    <w:bookmarkStart w:id="34" w:name="เมนปจจบน"/>
    <w:p>
      <w:pPr>
        <w:pStyle w:val="Heading2"/>
      </w:pPr>
      <w:r>
        <w:t xml:space="preserve">เมนูปัจจุบัน</w:t>
      </w:r>
    </w:p>
    <w:p>
      <w:pPr>
        <w:pStyle w:val="Compact"/>
        <w:numPr>
          <w:ilvl w:val="0"/>
          <w:numId w:val="1001"/>
        </w:numPr>
      </w:pPr>
      <w:r>
        <w:t xml:space="preserve">การแสดงเมนูโครงสร้างอัตรากำลังเมนูปัจจุบันเป็นการแสดงโครงสร้างอัตรากำลังที่ได้ทำการเผยแพร่จากเมนูแบบร่าง</w:t>
      </w:r>
    </w:p>
    <w:p>
      <w:pPr>
        <w:pStyle w:val="CaptionedFigure"/>
      </w:pPr>
      <w:r>
        <w:drawing>
          <wp:inline>
            <wp:extent cx="5943600" cy="3015741"/>
            <wp:effectExtent b="0" l="0" r="0" t="0"/>
            <wp:docPr descr="รูปภาพที่ 4 – 1 เมนูปัจจุบันโครงสร้างอัตรากำลัง" title="" id="20" name="Picture"/>
            <a:graphic>
              <a:graphicData uri="http://schemas.openxmlformats.org/drawingml/2006/picture">
                <pic:pic>
                  <pic:nvPicPr>
                    <pic:cNvPr descr="images/admin/chapter4/chapter4_1.png#center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57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1 เมนูปัจจุบันโครงสร้างอัตรากำลัง</w:t>
      </w:r>
    </w:p>
    <w:p>
      <w:pPr>
        <w:pStyle w:val="BlockText"/>
      </w:pPr>
      <w:r>
        <w:t xml:space="preserve">หมายเลข 1 เมนูปัจจุบันที่ได้แสดงหลังจากที่เมนูแบบร่างได้ทำการเผยแพร่</w:t>
      </w:r>
      <w:r>
        <w:br/>
      </w:r>
      <w:r>
        <w:t xml:space="preserve">หมายเลข 2 ช่องสำหรับคลิกเพื่อกรอกข้อมูลหน่วยงานเพื่อค้นหา</w:t>
      </w:r>
      <w:r>
        <w:br/>
      </w:r>
      <w:r>
        <w:t xml:space="preserve">หมายเลข 3 ช่องสำหรับคลิกเลือกรายการหน่วยงาน หากทำการคลิกเลือกหน่วยงานระบบแสดงหน่วยงานที่ทำการคลิกเลือกสีเขียว</w:t>
      </w:r>
      <w:r>
        <w:br/>
      </w:r>
      <w:r>
        <w:t xml:space="preserve">หมายเลข 4 ช่องสำหรับแสดงรายการหน่วยงานเพื่อให้ทำการคลิกเลือกหน่วยงานเพื่อแสดงรายชื่อตำแหน่งและค นครอง หรือทำการเพิ่มตำแหน่งในหน่วยงานที่ทำการเลือก</w:t>
      </w:r>
      <w:r>
        <w:br/>
      </w:r>
      <w:r>
        <w:t xml:space="preserve">หมายเลข 5 เมนูแบบร่างที่ไว้ใช้สำหรับทำการสร้างหน่วยงานหรือส่วนราชการ</w:t>
      </w:r>
      <w:r>
        <w:br/>
      </w:r>
      <w:r>
        <w:t xml:space="preserve">หมายเลข 6 เมนูเพิ่มโครงสร้างโดยจะมีเมนูให้ทำการสร้างโครงสร้างโดยจะมีเมนู สร้างใหม่, ทำสำเนาเฉพาะโครงสร้าง,ทำสำเนาโครงสร้างและตำแหน่ง,ทำสำเนาโครงสร้าง ตำแหน่งและคนครอง โดยหลังจากสร้างจะสามารถทำการสร้าง ลบ และแก้ไขได้ที่เมนูแบบร่าง</w:t>
      </w:r>
      <w:r>
        <w:br/>
      </w:r>
      <w:r>
        <w:t xml:space="preserve">หมายเลข 7 ช่องสำหรับแสดงจำนวนตัวเลขตำแหน่งทั้งหมดของหน่วยงานที่ทำการคลิกเลือก</w:t>
      </w:r>
      <w:r>
        <w:br/>
      </w:r>
      <w:r>
        <w:t xml:space="preserve">หมายเลข 8 ช่องสำหรับแสดงจำนวนตัวเลขตำแหน่งที่มีคนครองของหน่วยงานที่ทำการคลิกเลือก</w:t>
      </w:r>
      <w:r>
        <w:br/>
      </w:r>
      <w:r>
        <w:t xml:space="preserve">หมายเลข 9 ช่องสำหรับแสดงจำนวนตัวเลขตำแหน่งว่างที่ยังไม่มีคนครองตำแหน่ง</w:t>
      </w:r>
      <w:r>
        <w:br/>
      </w:r>
      <w:r>
        <w:t xml:space="preserve">หมายเลข 10 เมนูสำหรับการแสดงโครงสร้างในรูปแบบรายการข้อมูล</w:t>
      </w:r>
      <w:r>
        <w:br/>
      </w:r>
      <w:r>
        <w:t xml:space="preserve">หมายเลข 11 เมนูสำหรับการแสดงโครงสร้างในรูปแบบผังโครงสร้างองค์กร</w:t>
      </w:r>
      <w:r>
        <w:br/>
      </w:r>
      <w:r>
        <w:t xml:space="preserve">หมายเลข 12 เมนูสำหรับการแสดงโครงสร้างในรูปแบบผังโครงสร้างองค์กรรายบุคคล</w:t>
      </w:r>
      <w:r>
        <w:br/>
      </w:r>
      <w:r>
        <w:t xml:space="preserve">หมายเลข 13 ช่องสำหรับคลิกเพื่อกรอกข้อมูลค้นหารายการอัตรากำลัง</w:t>
      </w:r>
      <w:r>
        <w:br/>
      </w:r>
      <w:r>
        <w:t xml:space="preserve">หมายเลข 14 ไอคอนสำหรับคลิกเพื่อแสดงประวัติตำแหน่งและดูรายละเอียดตำแหน่งในสายงาน</w:t>
      </w:r>
      <w:r>
        <w:br/>
      </w:r>
      <w:r>
        <w:t xml:space="preserve">หมายเลข 15 Check Box สำหรับคลิกเพื่อแสดงตำแหน่งทั้งหมด</w:t>
      </w:r>
      <w:r>
        <w:br/>
      </w:r>
      <w:r>
        <w:t xml:space="preserve">หมายเลข 16 ช่องสำหรับแสดงรายการโครงสร้างอัตรากำลัง</w:t>
      </w:r>
      <w:r>
        <w:br/>
      </w:r>
      <w:r>
        <w:t xml:space="preserve">หมายเลข 17 ช่องสำหรับแสดงสถานะคนครอง เป็นชื่อคนครอง ชื่อจะแสดงต่อเมื่อทำการเลือกคนครองหากยังไม่เลอกจะแสดงสถานะ “ว่าง”</w:t>
      </w:r>
      <w:r>
        <w:br/>
      </w:r>
      <w:r>
        <w:t xml:space="preserve">หมายเลข 18 ไอคอนสำหรับคลิกเพื่อแสดงเมนูย่อย ดูรายละเอียด</w:t>
      </w:r>
    </w:p>
    <w:p>
      <w:pPr>
        <w:pStyle w:val="Compact"/>
        <w:numPr>
          <w:ilvl w:val="0"/>
          <w:numId w:val="1002"/>
        </w:numPr>
      </w:pPr>
      <w:r>
        <w:t xml:space="preserve">การดูรายละเอียดหน่วยงานให้ทำการใช้เมาส์คลิก</w:t>
      </w:r>
      <w:r>
        <w:t xml:space="preserve"> </w:t>
      </w:r>
      <w:r>
        <w:drawing>
          <wp:inline>
            <wp:extent cx="64800" cy="151200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dot-grey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หลังชื่อหน่วยงานในหน้า</w:t>
      </w:r>
      <w:r>
        <w:t xml:space="preserve"> </w:t>
      </w:r>
      <w:r>
        <w:t xml:space="preserve">“โครงสร้างอัตรากำลัง”</w:t>
      </w:r>
      <w:r>
        <w:t xml:space="preserve"> </w:t>
      </w:r>
      <w:r>
        <w:t xml:space="preserve">เมนูปัจจุบัน ระบบแสดงเมนูย่อย ทำการคลิกเมนู</w:t>
      </w:r>
      <w:r>
        <w:drawing>
          <wp:inline>
            <wp:extent cx="1116530" cy="288757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detail-position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530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“รายละเอียดโครงสร้าง”</w:t>
      </w:r>
      <w:r>
        <w:t xml:space="preserve"> </w:t>
      </w:r>
      <w:r>
        <w:t xml:space="preserve">หากต้องการปิดหน้าต่างการดูรายละเอียดหน่วยงานให้ทำการคลิก</w:t>
      </w:r>
      <w:r>
        <w:drawing>
          <wp:inline>
            <wp:extent cx="180000" cy="194400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close-popup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ระบบทำการปิดหน้าต่างรายละเอียดหน่วยงานทันที</w:t>
      </w:r>
    </w:p>
    <w:p>
      <w:pPr>
        <w:pStyle w:val="CaptionedFigure"/>
      </w:pPr>
      <w:r>
        <w:drawing>
          <wp:inline>
            <wp:extent cx="5943600" cy="2893057"/>
            <wp:effectExtent b="0" l="0" r="0" t="0"/>
            <wp:docPr descr="รูปภาพที่ 4 – 2 รายละเอียดหน่วยงาน" title="" id="32" name="Picture"/>
            <a:graphic>
              <a:graphicData uri="http://schemas.openxmlformats.org/drawingml/2006/picture">
                <pic:pic>
                  <pic:nvPicPr>
                    <pic:cNvPr descr="images/admin/chapter4/chapter4_2.png#center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30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2 รายละเอียดหน่วยงาน</w:t>
      </w:r>
    </w:p>
    <w:bookmarkEnd w:id="34"/>
    <w:bookmarkStart w:id="44" w:name="การดรายละเอยดสวนราชการ"/>
    <w:p>
      <w:pPr>
        <w:pStyle w:val="Heading2"/>
      </w:pPr>
      <w:r>
        <w:t xml:space="preserve">การดูรายละเอียดส่วนราชการ</w:t>
      </w:r>
    </w:p>
    <w:p>
      <w:pPr>
        <w:pStyle w:val="Compact"/>
        <w:numPr>
          <w:ilvl w:val="0"/>
          <w:numId w:val="1003"/>
        </w:numPr>
      </w:pPr>
      <w:r>
        <w:t xml:space="preserve">การดูรายละเอียดส่วนราชการให้ทำการเลือกส่วนราชการที่ต้องการและทำการคลิก</w:t>
      </w:r>
      <w:r>
        <w:drawing>
          <wp:inline>
            <wp:extent cx="64800" cy="151200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dot-grey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หลังชื่อส่วนราชการ</w:t>
      </w:r>
      <w:r>
        <w:t xml:space="preserve"> </w:t>
      </w:r>
      <w:r>
        <w:t xml:space="preserve">“โครงสร้างอัตรากำลัง”</w:t>
      </w:r>
      <w:r>
        <w:t xml:space="preserve"> </w:t>
      </w:r>
      <w:r>
        <w:t xml:space="preserve">เมนูปัจจุบัน ระบบแสดงเมนูย่อย ทำการคลิกเมนู</w:t>
      </w:r>
      <w:r>
        <w:drawing>
          <wp:inline>
            <wp:extent cx="1116530" cy="288757"/>
            <wp:effectExtent b="0" l="0" r="0" t="0"/>
            <wp:docPr descr="close" title="" id="37" name="Picture"/>
            <a:graphic>
              <a:graphicData uri="http://schemas.openxmlformats.org/drawingml/2006/picture">
                <pic:pic>
                  <pic:nvPicPr>
                    <pic:cNvPr descr="images/button/detail-position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530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“รายละเอียดโครงสร้าง”</w:t>
      </w:r>
      <w:r>
        <w:t xml:space="preserve"> </w:t>
      </w:r>
      <w:r>
        <w:t xml:space="preserve">หากต้องการปิดหน้าต่างการดูรายละเอียดส่วนราชการให้ทำการคลิก</w:t>
      </w:r>
      <w:r>
        <w:drawing>
          <wp:inline>
            <wp:extent cx="180000" cy="194400"/>
            <wp:effectExtent b="0" l="0" r="0" t="0"/>
            <wp:docPr descr="close" title="" id="39" name="Picture"/>
            <a:graphic>
              <a:graphicData uri="http://schemas.openxmlformats.org/drawingml/2006/picture">
                <pic:pic>
                  <pic:nvPicPr>
                    <pic:cNvPr descr="images/button/close-popup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ระบบทำการปิดหน้าต่างรายละเอียดส่วนราชการทันที</w:t>
      </w:r>
    </w:p>
    <w:p>
      <w:pPr>
        <w:pStyle w:val="CaptionedFigure"/>
      </w:pPr>
      <w:r>
        <w:drawing>
          <wp:inline>
            <wp:extent cx="5943600" cy="2907576"/>
            <wp:effectExtent b="0" l="0" r="0" t="0"/>
            <wp:docPr descr="รูปภาพที่ 4 – 3 รายละเอียดส่วนราชการ" title="" id="42" name="Picture"/>
            <a:graphic>
              <a:graphicData uri="http://schemas.openxmlformats.org/drawingml/2006/picture">
                <pic:pic>
                  <pic:nvPicPr>
                    <pic:cNvPr descr="images/admin/chapter4/chapter4_3.png#center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75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3 รายละเอียดส่วนราชการ</w:t>
      </w:r>
    </w:p>
    <w:bookmarkEnd w:id="44"/>
    <w:bookmarkStart w:id="55" w:name="การดประวตตำแหนง"/>
    <w:p>
      <w:pPr>
        <w:pStyle w:val="Heading2"/>
      </w:pPr>
      <w:r>
        <w:t xml:space="preserve">การดูประวัติตำแหน่ง</w:t>
      </w:r>
    </w:p>
    <w:p>
      <w:pPr>
        <w:pStyle w:val="Compact"/>
        <w:numPr>
          <w:ilvl w:val="0"/>
          <w:numId w:val="1004"/>
        </w:numPr>
      </w:pPr>
      <w:r>
        <w:t xml:space="preserve">การดูประวัติการสืบทอดตำแหน่งโครงสร้างอัตรากำลัง เมนูปัจจุบัน ให้ทำการใช้เมาส์คลิก</w:t>
      </w:r>
      <w:r>
        <w:drawing>
          <wp:inline>
            <wp:extent cx="64800" cy="151200"/>
            <wp:effectExtent b="0" l="0" r="0" t="0"/>
            <wp:docPr descr="close" title="" id="45" name="Picture"/>
            <a:graphic>
              <a:graphicData uri="http://schemas.openxmlformats.org/drawingml/2006/picture">
                <pic:pic>
                  <pic:nvPicPr>
                    <pic:cNvPr descr="images/button/dot-grey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หลังรายชื่อตำแหน่งในหน้า</w:t>
      </w:r>
      <w:r>
        <w:t xml:space="preserve"> </w:t>
      </w:r>
      <w:r>
        <w:t xml:space="preserve">“โครงสร้างอัตรากำลัง”</w:t>
      </w:r>
      <w:r>
        <w:t xml:space="preserve"> </w:t>
      </w:r>
      <w:r>
        <w:t xml:space="preserve">เมนูปัจจุบัน ระบบแสดงเมนูย่อย ทำการคลิกเมนู</w:t>
      </w:r>
      <w:r>
        <w:drawing>
          <wp:inline>
            <wp:extent cx="1222408" cy="308008"/>
            <wp:effectExtent b="0" l="0" r="0" t="0"/>
            <wp:docPr descr="close" title="" id="48" name="Picture"/>
            <a:graphic>
              <a:graphicData uri="http://schemas.openxmlformats.org/drawingml/2006/picture">
                <pic:pic>
                  <pic:nvPicPr>
                    <pic:cNvPr descr="images/button/history-position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408" cy="3080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“ประวัติตำแหน่ง”</w:t>
      </w:r>
      <w:r>
        <w:t xml:space="preserve"> </w:t>
      </w:r>
      <w:r>
        <w:t xml:space="preserve">หากต้องการปิดหน้าต่างหรือยกเลิกการดูประวัติตำแหน่งให้ทำการคลิก</w:t>
      </w:r>
      <w:r>
        <w:drawing>
          <wp:inline>
            <wp:extent cx="180000" cy="194400"/>
            <wp:effectExtent b="0" l="0" r="0" t="0"/>
            <wp:docPr descr="close" title="" id="50" name="Picture"/>
            <a:graphic>
              <a:graphicData uri="http://schemas.openxmlformats.org/drawingml/2006/picture">
                <pic:pic>
                  <pic:nvPicPr>
                    <pic:cNvPr descr="images/button/close-popup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ระบบทำการปิดหน้าต่างประวัติตำแหน่งทันที</w:t>
      </w:r>
    </w:p>
    <w:p>
      <w:pPr>
        <w:pStyle w:val="CaptionedFigure"/>
      </w:pPr>
      <w:r>
        <w:drawing>
          <wp:inline>
            <wp:extent cx="5943600" cy="1789534"/>
            <wp:effectExtent b="0" l="0" r="0" t="0"/>
            <wp:docPr descr="รูปภาพที่ 4 – 4 ประวัติตำแหน่ง" title="" id="53" name="Picture"/>
            <a:graphic>
              <a:graphicData uri="http://schemas.openxmlformats.org/drawingml/2006/picture">
                <pic:pic>
                  <pic:nvPicPr>
                    <pic:cNvPr descr="images/admin/chapter4/chapter4_4.png#center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895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4 ประวัติตำแหน่ง</w:t>
      </w:r>
    </w:p>
    <w:bookmarkEnd w:id="55"/>
    <w:bookmarkStart w:id="65" w:name="การดรายละเอยดตำแหนง"/>
    <w:p>
      <w:pPr>
        <w:pStyle w:val="Heading2"/>
      </w:pPr>
      <w:r>
        <w:t xml:space="preserve">การดูรายละเอียดตำแหน่ง</w:t>
      </w:r>
    </w:p>
    <w:p>
      <w:pPr>
        <w:pStyle w:val="Compact"/>
        <w:numPr>
          <w:ilvl w:val="0"/>
          <w:numId w:val="1005"/>
        </w:numPr>
      </w:pPr>
      <w:r>
        <w:t xml:space="preserve">การดูรายละเอียดข้อมูลตำแหน่งและรายชื่อคนครองให้ทำการใช้เมาส์คลิก</w:t>
      </w:r>
      <w:r>
        <w:drawing>
          <wp:inline>
            <wp:extent cx="64800" cy="151200"/>
            <wp:effectExtent b="0" l="0" r="0" t="0"/>
            <wp:docPr descr="close" title="" id="56" name="Picture"/>
            <a:graphic>
              <a:graphicData uri="http://schemas.openxmlformats.org/drawingml/2006/picture">
                <pic:pic>
                  <pic:nvPicPr>
                    <pic:cNvPr descr="images/button/dot-grey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หลังรายชื่อตำแหน่งที่มีคนครองเท่านั้นในหน้า</w:t>
      </w:r>
      <w:r>
        <w:t xml:space="preserve"> </w:t>
      </w:r>
      <w:r>
        <w:t xml:space="preserve">“โครงสร้างอัตรากำลัง”</w:t>
      </w:r>
      <w:r>
        <w:t xml:space="preserve"> </w:t>
      </w:r>
      <w:r>
        <w:t xml:space="preserve">เมนูปัจจุบัน ระบบแสดงเมนูย่อย ทำการคลิกเมนู</w:t>
      </w:r>
      <w:r>
        <w:drawing>
          <wp:inline>
            <wp:extent cx="1116530" cy="288757"/>
            <wp:effectExtent b="0" l="0" r="0" t="0"/>
            <wp:docPr descr="close" title="" id="58" name="Picture"/>
            <a:graphic>
              <a:graphicData uri="http://schemas.openxmlformats.org/drawingml/2006/picture">
                <pic:pic>
                  <pic:nvPicPr>
                    <pic:cNvPr descr="images/button/detail-position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530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“รายละเอียดตำแหน่ง”</w:t>
      </w:r>
      <w:r>
        <w:t xml:space="preserve"> </w:t>
      </w:r>
      <w:r>
        <w:t xml:space="preserve">หากต้องการปิดหน้าต่างหรือยกเลิกการดูรายละเอียดตำแหน่งให้ทำการคลิก</w:t>
      </w:r>
      <w:r>
        <w:drawing>
          <wp:inline>
            <wp:extent cx="180000" cy="194400"/>
            <wp:effectExtent b="0" l="0" r="0" t="0"/>
            <wp:docPr descr="close" title="" id="60" name="Picture"/>
            <a:graphic>
              <a:graphicData uri="http://schemas.openxmlformats.org/drawingml/2006/picture">
                <pic:pic>
                  <pic:nvPicPr>
                    <pic:cNvPr descr="images/button/close-popup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ระบบทำการปิดหน้าต่างรายละเอียดตำแหน่งทันที</w:t>
      </w:r>
    </w:p>
    <w:p>
      <w:pPr>
        <w:pStyle w:val="CaptionedFigure"/>
      </w:pPr>
      <w:r>
        <w:drawing>
          <wp:inline>
            <wp:extent cx="5943600" cy="3502062"/>
            <wp:effectExtent b="0" l="0" r="0" t="0"/>
            <wp:docPr descr="รูปภาพที่ 4 – 5 รายละเอียดตำแหน่ง" title="" id="63" name="Picture"/>
            <a:graphic>
              <a:graphicData uri="http://schemas.openxmlformats.org/drawingml/2006/picture">
                <pic:pic>
                  <pic:nvPicPr>
                    <pic:cNvPr descr="images/admin/chapter4/chapter4_5.png#center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20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5 รายละเอียดตำแหน่ง</w:t>
      </w:r>
    </w:p>
    <w:bookmarkEnd w:id="65"/>
    <w:bookmarkStart w:id="69" w:name="เมนแบบราง"/>
    <w:p>
      <w:pPr>
        <w:pStyle w:val="Heading2"/>
      </w:pPr>
      <w:r>
        <w:t xml:space="preserve">เมนูแบบร่าง</w:t>
      </w:r>
    </w:p>
    <w:p>
      <w:pPr>
        <w:pStyle w:val="Compact"/>
        <w:numPr>
          <w:ilvl w:val="0"/>
          <w:numId w:val="1006"/>
        </w:numPr>
      </w:pPr>
      <w:r>
        <w:t xml:space="preserve">การแสดงโครงสร้างอัตรากำลังเมนูแบบร่างเป็นการแสดงโครงสร้างหลังจากการทำการเพิ่มโครงสร้างโดยสามารถเพิ่ม ลบ แก้ไข โครงสร้างหน่วยงานหรือส่วนราชการ</w:t>
      </w:r>
    </w:p>
    <w:p>
      <w:pPr>
        <w:pStyle w:val="CaptionedFigure"/>
      </w:pPr>
      <w:r>
        <w:drawing>
          <wp:inline>
            <wp:extent cx="5943600" cy="2969432"/>
            <wp:effectExtent b="0" l="0" r="0" t="0"/>
            <wp:docPr descr="รูปภาพที่ 4 – 6 เมนูแบบร่างโครงสร้างอัตรากำลัง" title="" id="67" name="Picture"/>
            <a:graphic>
              <a:graphicData uri="http://schemas.openxmlformats.org/drawingml/2006/picture">
                <pic:pic>
                  <pic:nvPicPr>
                    <pic:cNvPr descr="images/admin/chapter4/chapter4_6.png#center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94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6 เมนูแบบร่างโครงสร้างอัตรากำลัง</w:t>
      </w:r>
    </w:p>
    <w:p>
      <w:pPr>
        <w:pStyle w:val="BlockText"/>
      </w:pPr>
      <w:r>
        <w:t xml:space="preserve">หมายเลข 1 เมนูแบบร่างที่ไว้ใช้สำหรับทำการสร้างหน่วยงานหรือส่วนราชการ</w:t>
      </w:r>
      <w:r>
        <w:br/>
      </w:r>
      <w:r>
        <w:t xml:space="preserve">หมายเลข 2 เมนูเพิ่มโครงสร้างโดยจะมีเมนูให้ทำการสร้างโครงสร้างโดยจะมีเมนู สร้างใหม่,ทำสำเนาเฉพาะโครงสร้าง,ทำสำเนาโครงสร้างและตำแหน่ง,ทำสำเนาโครงสร้าง ตำแหน่งและคนครอง โดยหลังจากสร้างจะสามารถทำการสร้าง ลบ และแก้ไขได้ที่เมนูแบบร่าง</w:t>
      </w:r>
      <w:r>
        <w:br/>
      </w:r>
      <w:r>
        <w:t xml:space="preserve">หมายเลข 3 ช่องสำหรับคลิกเพื่อกรอกข้อมูลหน่วยงานเพื่อค้นหา</w:t>
      </w:r>
      <w:r>
        <w:br/>
      </w:r>
      <w:r>
        <w:t xml:space="preserve">หมายเลข 4 ช่องสำหรับแสดงจำนวนตัวเลขตำแหน่งทั้งหมดของหน่วยงานที่ทำการคลิกเลือก</w:t>
      </w:r>
      <w:r>
        <w:br/>
      </w:r>
      <w:r>
        <w:t xml:space="preserve">หมายเลข 5 ช่องสำหรับแสดงจำนวนตัวเลขตำแหน่งที่มีคนครองของหน่วยงานที่ทำการคลิกเลือก</w:t>
      </w:r>
      <w:r>
        <w:br/>
      </w:r>
      <w:r>
        <w:t xml:space="preserve">หมายเลข 6 ช่องสำหรับแสดงจำนวนตัวเลขตำแหน่งว่างที่ยังไม่มีคนครองตำแหน่ง</w:t>
      </w:r>
      <w:r>
        <w:br/>
      </w:r>
      <w:r>
        <w:t xml:space="preserve">หมายเลข 7 ไอคอนสำหรับคลิกเพิ่มตำแหน่ง, จัดลำดับ, ย้ายตำแหน่ง, ดาวน์โหลดบัญชี1, บัญชี 2 และบัญชี 3 และส่งไปออกคำสั่ง</w:t>
      </w:r>
      <w:r>
        <w:br/>
      </w:r>
      <w:r>
        <w:t xml:space="preserve">หมายเลข 8 Check Box สำหรับคลิกเพื่อแสดงตำแหน่งทั้งหมด</w:t>
      </w:r>
      <w:r>
        <w:br/>
      </w:r>
      <w:r>
        <w:t xml:space="preserve">หมายเลข 9 ช่องสำหรับคลิกเพื่อกรอกข้อมูลค้นหารายการอัตรากำลัง</w:t>
      </w:r>
      <w:r>
        <w:br/>
      </w:r>
      <w:r>
        <w:t xml:space="preserve">หมายเลข 10 ไอคอนสำหรับคลิกเพื่อแสดงเมนูย่อย เลือกคนครอง ลบคนครอง แก้ไข คัดลอก ลบ ย้ายตำแหน่ง สืบทอดตำแหน่ง ประวัติตำแหน่งและดูรายละเอียด</w:t>
      </w:r>
      <w:r>
        <w:br/>
      </w:r>
      <w:r>
        <w:t xml:space="preserve">หมายเลข 11 ช่องสำหรับแสดงสถานะคนครอง เป็นชื่อคนครอง ชื่อจะแสดงต่อเมื่อทำการเลือกคนครองหากยังไม่เลือกจะแสดงสถานะ “ว่าง”</w:t>
      </w:r>
      <w:r>
        <w:br/>
      </w:r>
      <w:r>
        <w:t xml:space="preserve">หมายเลข 12 ปุ่มตั้งเวลาเผยแพร่เพื่อตั้งเวลาเผยแพร่โครงสร้างหน่วยงาน</w:t>
      </w:r>
      <w:r>
        <w:br/>
      </w:r>
      <w:r>
        <w:t xml:space="preserve">หมายเลข 13 ไอคอนสำหรับคลิกเพื่อเพิ่มหน่วยงาน</w:t>
      </w:r>
      <w:r>
        <w:br/>
      </w:r>
      <w:r>
        <w:t xml:space="preserve">หมายเลข 14 ช่องสำหรับแสดงรายการหน่วยงานเพื่อให้ทำการคลิกเลือกหน่วยงานเพื่อแสดงรายชื่อตำแหน่งและคนครอง หรือทำการเพิ่มตำแหน่งในหน่วยงานที่ทำการเลือก</w:t>
      </w:r>
      <w:r>
        <w:br/>
      </w:r>
      <w:r>
        <w:t xml:space="preserve">หมายเลข 15 ช่องสำหรับคลิกเลือกรายการหน่วยงาน หากทำการคลิกเลือกหน่วยงานระบบแสดงหน่วยงานที่ทำการคลิกเลือกสีเขียว</w:t>
      </w:r>
      <w:r>
        <w:br/>
      </w:r>
      <w:r>
        <w:t xml:space="preserve">หมายเลข 16 ไอคอนสำหรับคลิกเพื่อแสดงเมนูย่อย เพิ่มส่วนราชการ แก้ไขหน่วยงาน ลบหน่วยงาน ประวัติหน่วยงาน จัดลำดับหน่วยงาน ดูรายละเอียด</w:t>
      </w:r>
      <w:r>
        <w:br/>
      </w:r>
      <w:r>
        <w:t xml:space="preserve">หมายเลข 17 ช่องสำหรับแสดงรายการโครงสร้างอัตรากำลัง</w:t>
      </w:r>
    </w:p>
    <w:bookmarkEnd w:id="69"/>
    <w:bookmarkStart w:id="84" w:name="การเพมหนวยงาน"/>
    <w:p>
      <w:pPr>
        <w:pStyle w:val="Heading2"/>
      </w:pPr>
      <w:r>
        <w:t xml:space="preserve">การเพิ่มหน่วยงาน</w:t>
      </w:r>
    </w:p>
    <w:p>
      <w:pPr>
        <w:pStyle w:val="Compact"/>
        <w:numPr>
          <w:ilvl w:val="0"/>
          <w:numId w:val="1007"/>
        </w:numPr>
      </w:pPr>
      <w:r>
        <w:t xml:space="preserve">หากต้องการเพิ่มหน่วยงานที่ต้องการให้ทำการใช้เมาส์คลิก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71" name="Picture"/>
            <a:graphic>
              <a:graphicData uri="http://schemas.openxmlformats.org/drawingml/2006/picture">
                <pic:pic>
                  <pic:nvPicPr>
                    <pic:cNvPr descr="images/button/plus-green.png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ด้านล่างของเมนูปัจจุบันและแบบร่างระบบแสดงหน้าต่าง “เพิ่มหน่วยงาน” ทำการกรอกข้อมูลหน่วยงานในส่วนที่สำคัญ จากนั้นทำการคลิก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74" name="Picture"/>
            <a:graphic>
              <a:graphicData uri="http://schemas.openxmlformats.org/drawingml/2006/picture">
                <pic:pic>
                  <pic:nvPicPr>
                    <pic:cNvPr descr="images/button/save-blue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ระบบแสดงหน่วยงานที่ได้ทำการสร้างหรือหากต้องการปิดหน้าต่างหรือยกเลิกการสร้างหน่วยงานให้ทำการคลิก</w:t>
      </w:r>
      <w:r>
        <w:t xml:space="preserve"> </w:t>
      </w:r>
      <w:r>
        <w:drawing>
          <wp:inline>
            <wp:extent cx="433136" cy="279132"/>
            <wp:effectExtent b="0" l="0" r="0" t="0"/>
            <wp:docPr descr="close" title="" id="77" name="Picture"/>
            <a:graphic>
              <a:graphicData uri="http://schemas.openxmlformats.org/drawingml/2006/picture">
                <pic:pic>
                  <pic:nvPicPr>
                    <pic:cNvPr descr="images/button/cancel-white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6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79" name="Picture"/>
            <a:graphic>
              <a:graphicData uri="http://schemas.openxmlformats.org/drawingml/2006/picture">
                <pic:pic>
                  <pic:nvPicPr>
                    <pic:cNvPr descr="images/button/close-popup.png" id="8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ระบบทำการปิดหน้าต่างเพิ่มหน่วยงานทันที</w:t>
      </w:r>
    </w:p>
    <w:p>
      <w:pPr>
        <w:pStyle w:val="CaptionedFigure"/>
      </w:pPr>
      <w:r>
        <w:drawing>
          <wp:inline>
            <wp:extent cx="5943600" cy="1688987"/>
            <wp:effectExtent b="0" l="0" r="0" t="0"/>
            <wp:docPr descr="รูปภาพที่ 4 – 7 เพิ่มหน่วยงาน" title="" id="82" name="Picture"/>
            <a:graphic>
              <a:graphicData uri="http://schemas.openxmlformats.org/drawingml/2006/picture">
                <pic:pic>
                  <pic:nvPicPr>
                    <pic:cNvPr descr="images/admin/chapter4/chapter4_7.png#center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889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7 เพิ่มหน่วยงาน</w:t>
      </w:r>
    </w:p>
    <w:p>
      <w:pPr>
        <w:pStyle w:val="BlockText"/>
      </w:pPr>
      <w:r>
        <w:t xml:space="preserve">หมายเลข 1 ช่องสำหรับกรอกชื่อหน่วยงาน</w:t>
      </w:r>
      <w:r>
        <w:br/>
      </w:r>
      <w:r>
        <w:t xml:space="preserve">หมายเลข 2 ช่องสำหรับกรอกหมายเลขโทรศัพท์ที่ติดต่อจากภายนอกของหน่วยงาน</w:t>
      </w:r>
      <w:r>
        <w:br/>
      </w:r>
      <w:r>
        <w:t xml:space="preserve">หมายเลข 3 ช่องสำหรับกรอกหน้าที่ความรับผิดชอบของหน่วยงาน</w:t>
      </w:r>
      <w:r>
        <w:br/>
      </w:r>
      <w:r>
        <w:t xml:space="preserve">หมายเลข 4 ช่องสำหรับกรอกอักษรย่อของหน่วยงาน</w:t>
      </w:r>
      <w:r>
        <w:br/>
      </w:r>
      <w:r>
        <w:t xml:space="preserve">หมายเลข 5 ช่องสำหรับกรอกรหัสของหน่วยงาน</w:t>
      </w:r>
      <w:r>
        <w:br/>
      </w:r>
      <w:r>
        <w:t xml:space="preserve">หมายเลข 6 ช่องสำหรับแสดงระดับของหน่วยงานไม่สามารถเลือกได้</w:t>
      </w:r>
      <w:r>
        <w:br/>
      </w:r>
      <w:r>
        <w:t xml:space="preserve">หมายเลข 7 ไอคอนสำหรับคลิกเพื่อปิดหน้าเพิ่มหน่วยงาน</w:t>
      </w:r>
      <w:r>
        <w:br/>
      </w:r>
      <w:r>
        <w:t xml:space="preserve">หมายเลข 8 ไอคอนสำหรับคลิกเพื่อบันทึกการสร้างหน่วยงาน</w:t>
      </w:r>
      <w:r>
        <w:br/>
      </w:r>
      <w:r>
        <w:t xml:space="preserve">หมายเลข 9 ช่องสำหรับกรอกหมายเลขโทรศัพท์ที่ติดต่อจากภายใน</w:t>
      </w:r>
      <w:r>
        <w:br/>
      </w:r>
      <w:r>
        <w:t xml:space="preserve">หมายเลข 10 ช่องสำหรับกรอกหมายเลขโทรสาร</w:t>
      </w:r>
    </w:p>
    <w:bookmarkEnd w:id="84"/>
    <w:bookmarkStart w:id="96" w:name="การแกไขหนวยงาน"/>
    <w:p>
      <w:pPr>
        <w:pStyle w:val="Heading2"/>
      </w:pPr>
      <w:r>
        <w:t xml:space="preserve">การแก้ไขหน่วยงาน</w:t>
      </w:r>
    </w:p>
    <w:p>
      <w:pPr>
        <w:pStyle w:val="Compact"/>
        <w:numPr>
          <w:ilvl w:val="0"/>
          <w:numId w:val="1008"/>
        </w:numPr>
      </w:pPr>
      <w:r>
        <w:t xml:space="preserve">การแก้ไขข้อมูลหน่วยงานของโครงสร้างอัตรากำลัง เมนูแบบร่าง ให้ทำการใช้เมาส์คลิก</w:t>
      </w:r>
      <w:r>
        <w:drawing>
          <wp:inline>
            <wp:extent cx="64800" cy="151200"/>
            <wp:effectExtent b="0" l="0" r="0" t="0"/>
            <wp:docPr descr="close" title="" id="85" name="Picture"/>
            <a:graphic>
              <a:graphicData uri="http://schemas.openxmlformats.org/drawingml/2006/picture">
                <pic:pic>
                  <pic:nvPicPr>
                    <pic:cNvPr descr="images/button/dot-grey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หลังรายชื่อหน่วยงานในหน้า”โครงสร้างอัตรากำลัง” เมนูแบบร่าง ระบบแสดงเมนูย่อย ทำการคลิกเมนู</w:t>
      </w:r>
      <w:r>
        <w:drawing>
          <wp:inline>
            <wp:extent cx="1251284" cy="298383"/>
            <wp:effectExtent b="0" l="0" r="0" t="0"/>
            <wp:docPr descr="close" title="" id="88" name="Picture"/>
            <a:graphic>
              <a:graphicData uri="http://schemas.openxmlformats.org/drawingml/2006/picture">
                <pic:pic>
                  <pic:nvPicPr>
                    <pic:cNvPr descr="images/button/edit-agency.png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28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ระบบแสดงหน้าต่าง</w:t>
      </w:r>
      <w:r>
        <w:t xml:space="preserve"> </w:t>
      </w:r>
      <w:r>
        <w:t xml:space="preserve">“แก้ไขหน่วยงาน”</w:t>
      </w:r>
      <w:r>
        <w:t xml:space="preserve"> </w:t>
      </w:r>
      <w:r>
        <w:t xml:space="preserve">ให้ทำการแก้ไขในส่วนที่ต้องการ หากทำการแก้ไขข้อมูลเสร็จสิ้น ให้ทำการคลิก</w:t>
      </w:r>
      <w:r>
        <w:drawing>
          <wp:inline>
            <wp:extent cx="331200" cy="165600"/>
            <wp:effectExtent b="0" l="0" r="0" t="0"/>
            <wp:docPr descr="close" title="" id="90" name="Picture"/>
            <a:graphic>
              <a:graphicData uri="http://schemas.openxmlformats.org/drawingml/2006/picture">
                <pic:pic>
                  <pic:nvPicPr>
                    <pic:cNvPr descr="images/button/save-blue.png" id="91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และยืนยันการบันทึกข้อมูลที่ได้ทำการแก้ไข ระบบแสดงข้อมูลแก้ไขในโครงสร้างหน่วยงานทันที หรือ หากต้องการยกเลิกหรือปิดหน้าต่างแก้ไขข้อมูลหน่วยงาน ให้ทำการคลิก</w:t>
      </w:r>
      <w:r>
        <w:drawing>
          <wp:inline>
            <wp:extent cx="433136" cy="279132"/>
            <wp:effectExtent b="0" l="0" r="0" t="0"/>
            <wp:docPr descr="close" title="" id="92" name="Picture"/>
            <a:graphic>
              <a:graphicData uri="http://schemas.openxmlformats.org/drawingml/2006/picture">
                <pic:pic>
                  <pic:nvPicPr>
                    <pic:cNvPr descr="images/button/cancel-white.png" id="93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6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94" name="Picture"/>
            <a:graphic>
              <a:graphicData uri="http://schemas.openxmlformats.org/drawingml/2006/picture">
                <pic:pic>
                  <pic:nvPicPr>
                    <pic:cNvPr descr="images/button/close-popup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ระบบทำการปิดหน้าต่างแก้ไขหน่วยงานทันที</w:t>
      </w:r>
    </w:p>
    <w:bookmarkEnd w:id="96"/>
    <w:bookmarkStart w:id="106" w:name="การลบหนวยงาน"/>
    <w:p>
      <w:pPr>
        <w:pStyle w:val="Heading2"/>
      </w:pPr>
      <w:r>
        <w:t xml:space="preserve">การลบหน่วยงาน</w:t>
      </w:r>
    </w:p>
    <w:p>
      <w:pPr>
        <w:pStyle w:val="Compact"/>
        <w:numPr>
          <w:ilvl w:val="0"/>
          <w:numId w:val="1009"/>
        </w:numPr>
      </w:pPr>
      <w:r>
        <w:t xml:space="preserve">การลบหน่วยงานในโครงสร้างอัตรากำลัง เมนูแบบร่าง ให้ทำการใช้เมาส์คลิก</w:t>
      </w:r>
      <w:r>
        <w:t xml:space="preserve"> </w:t>
      </w:r>
      <w:r>
        <w:drawing>
          <wp:inline>
            <wp:extent cx="64800" cy="151200"/>
            <wp:effectExtent b="0" l="0" r="0" t="0"/>
            <wp:docPr descr="close" title="" id="97" name="Picture"/>
            <a:graphic>
              <a:graphicData uri="http://schemas.openxmlformats.org/drawingml/2006/picture">
                <pic:pic>
                  <pic:nvPicPr>
                    <pic:cNvPr descr="images/button/dot-grey.png" id="98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หลังรายชื่อหน่วยงานในหน้า</w:t>
      </w:r>
      <w:r>
        <w:t xml:space="preserve"> </w:t>
      </w:r>
      <w:r>
        <w:t xml:space="preserve">“โครงสร้างอัตรากำลัง”</w:t>
      </w:r>
      <w:r>
        <w:t xml:space="preserve"> </w:t>
      </w:r>
      <w:r>
        <w:t xml:space="preserve">เมนูแบบร่าง ระบบแสดงเมนูย่อย ทำการคลิกเมนู</w:t>
      </w:r>
      <w:r>
        <w:t xml:space="preserve"> </w:t>
      </w:r>
      <w:r>
        <w:drawing>
          <wp:inline>
            <wp:extent cx="1164656" cy="250256"/>
            <wp:effectExtent b="0" l="0" r="0" t="0"/>
            <wp:docPr descr="close" title="" id="100" name="Picture"/>
            <a:graphic>
              <a:graphicData uri="http://schemas.openxmlformats.org/drawingml/2006/picture">
                <pic:pic>
                  <pic:nvPicPr>
                    <pic:cNvPr descr="images/button/delete-agency.png" id="101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656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ระบบแสดงหน้าต่างยืนยันการลบหน่วยงานโครงสร้างอัตรากำลัง ให้ทำการยืนยันการลบหน่วยงาน ระบบทำการลบหน่วยงานโครงสร้างอัตรากำลังทันทีหรือ หากต้องการยกเลิกหรือปิดยืนยันการลบหน่วยงาน ให้ทำการคลิก</w:t>
      </w:r>
      <w:r>
        <w:drawing>
          <wp:inline>
            <wp:extent cx="433136" cy="279132"/>
            <wp:effectExtent b="0" l="0" r="0" t="0"/>
            <wp:docPr descr="close" title="" id="102" name="Picture"/>
            <a:graphic>
              <a:graphicData uri="http://schemas.openxmlformats.org/drawingml/2006/picture">
                <pic:pic>
                  <pic:nvPicPr>
                    <pic:cNvPr descr="images/button/cancel-white.png" id="103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6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04" name="Picture"/>
            <a:graphic>
              <a:graphicData uri="http://schemas.openxmlformats.org/drawingml/2006/picture">
                <pic:pic>
                  <pic:nvPicPr>
                    <pic:cNvPr descr="images/button/close-popup.png" id="105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ระบบทำการปิดหน้าต่างการลบหน่วยงานทันที</w:t>
      </w:r>
    </w:p>
    <w:bookmarkEnd w:id="106"/>
    <w:bookmarkStart w:id="117" w:name="การดประวตหนวยงาน"/>
    <w:p>
      <w:pPr>
        <w:pStyle w:val="Heading2"/>
      </w:pPr>
      <w:r>
        <w:t xml:space="preserve">การดูประวัติหน่วยงาน</w:t>
      </w:r>
    </w:p>
    <w:p>
      <w:pPr>
        <w:pStyle w:val="Compact"/>
        <w:numPr>
          <w:ilvl w:val="0"/>
          <w:numId w:val="1010"/>
        </w:numPr>
      </w:pPr>
      <w:r>
        <w:t xml:space="preserve">การดูประวัติหน่วยงานโครงสร้างอัตรากำลัง เมนูแบบร่าง ให้ทำการใช้เมาส์คลิก</w:t>
      </w:r>
      <w:r>
        <w:drawing>
          <wp:inline>
            <wp:extent cx="64800" cy="151200"/>
            <wp:effectExtent b="0" l="0" r="0" t="0"/>
            <wp:docPr descr="close" title="" id="107" name="Picture"/>
            <a:graphic>
              <a:graphicData uri="http://schemas.openxmlformats.org/drawingml/2006/picture">
                <pic:pic>
                  <pic:nvPicPr>
                    <pic:cNvPr descr="images/button/dot-grey.png" id="108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หลังรายชื่อหน่วยงานในหน้า</w:t>
      </w:r>
      <w:r>
        <w:t xml:space="preserve"> </w:t>
      </w:r>
      <w:r>
        <w:t xml:space="preserve">“โครงสร้างอัตรากำลัง”</w:t>
      </w:r>
      <w:r>
        <w:t xml:space="preserve"> </w:t>
      </w:r>
      <w:r>
        <w:t xml:space="preserve">เมนูแบบร่าง ระบบแสดงเมนูย่อย ทำการคลิกเมนู</w:t>
      </w:r>
      <w:r>
        <w:drawing>
          <wp:inline>
            <wp:extent cx="964799" cy="194400"/>
            <wp:effectExtent b="0" l="0" r="0" t="0"/>
            <wp:docPr descr="close" title="" id="110" name="Picture"/>
            <a:graphic>
              <a:graphicData uri="http://schemas.openxmlformats.org/drawingml/2006/picture">
                <pic:pic>
                  <pic:nvPicPr>
                    <pic:cNvPr descr="images/button/history-agency.png" id="111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799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“ประวัติหน่วยงาน”</w:t>
      </w:r>
      <w:r>
        <w:t xml:space="preserve"> </w:t>
      </w:r>
      <w:r>
        <w:t xml:space="preserve">หากต้องการปิดหน้าต่างหรือยกเลิกการดูประวัติหน่วยงานให้ทำการคลิก</w:t>
      </w:r>
      <w:r>
        <w:drawing>
          <wp:inline>
            <wp:extent cx="180000" cy="194400"/>
            <wp:effectExtent b="0" l="0" r="0" t="0"/>
            <wp:docPr descr="close" title="" id="112" name="Picture"/>
            <a:graphic>
              <a:graphicData uri="http://schemas.openxmlformats.org/drawingml/2006/picture">
                <pic:pic>
                  <pic:nvPicPr>
                    <pic:cNvPr descr="images/button/close-popup.png" id="113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ระบบทำการปิดหน้าต่างประวัติหน่วยงานทันที</w:t>
      </w:r>
    </w:p>
    <w:p>
      <w:pPr>
        <w:pStyle w:val="CaptionedFigure"/>
      </w:pPr>
      <w:r>
        <w:drawing>
          <wp:inline>
            <wp:extent cx="5943600" cy="1610334"/>
            <wp:effectExtent b="0" l="0" r="0" t="0"/>
            <wp:docPr descr="รูปภาพที่ 4 – 8 ประวัติหน่วยงาน" title="" id="115" name="Picture"/>
            <a:graphic>
              <a:graphicData uri="http://schemas.openxmlformats.org/drawingml/2006/picture">
                <pic:pic>
                  <pic:nvPicPr>
                    <pic:cNvPr descr="images/admin/chapter4/chapter4_8.png#center" id="116" name="Picture"/>
                    <pic:cNvPicPr>
                      <a:picLocks noChangeArrowheads="1"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103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8 ประวัติหน่วยงาน</w:t>
      </w:r>
    </w:p>
    <w:bookmarkEnd w:id="117"/>
    <w:bookmarkStart w:id="127" w:name="การดรายละเอยดหนวยงาน"/>
    <w:p>
      <w:pPr>
        <w:pStyle w:val="Heading2"/>
      </w:pPr>
      <w:r>
        <w:t xml:space="preserve">การดูรายละเอียดหน่วยงาน</w:t>
      </w:r>
    </w:p>
    <w:p>
      <w:pPr>
        <w:pStyle w:val="Compact"/>
        <w:numPr>
          <w:ilvl w:val="0"/>
          <w:numId w:val="1011"/>
        </w:numPr>
      </w:pPr>
      <w:r>
        <w:t xml:space="preserve">การดูรายละเอียดหน่วยงานให้ทำการใช้เมาส์คลิก</w:t>
      </w:r>
      <w:r>
        <w:t xml:space="preserve"> </w:t>
      </w:r>
      <w:r>
        <w:drawing>
          <wp:inline>
            <wp:extent cx="64800" cy="151200"/>
            <wp:effectExtent b="0" l="0" r="0" t="0"/>
            <wp:docPr descr="close" title="" id="118" name="Picture"/>
            <a:graphic>
              <a:graphicData uri="http://schemas.openxmlformats.org/drawingml/2006/picture">
                <pic:pic>
                  <pic:nvPicPr>
                    <pic:cNvPr descr="images/button/dot-grey.png" id="119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หลังชื่อหน่วยงานในหน้า</w:t>
      </w:r>
      <w:r>
        <w:t xml:space="preserve"> </w:t>
      </w:r>
      <w:r>
        <w:t xml:space="preserve">“โครงสร้างอัตรากำลัง”</w:t>
      </w:r>
      <w:r>
        <w:t xml:space="preserve"> </w:t>
      </w:r>
      <w:r>
        <w:t xml:space="preserve">เมนูแบบร่าง ระบบแสดงเมนูย่อย ทำการคลิกเมนู</w:t>
      </w:r>
      <w:r>
        <w:drawing>
          <wp:inline>
            <wp:extent cx="1116530" cy="288757"/>
            <wp:effectExtent b="0" l="0" r="0" t="0"/>
            <wp:docPr descr="close" title="" id="120" name="Picture"/>
            <a:graphic>
              <a:graphicData uri="http://schemas.openxmlformats.org/drawingml/2006/picture">
                <pic:pic>
                  <pic:nvPicPr>
                    <pic:cNvPr descr="images/button/detail-position.png" id="121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530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“รายละเอียดโครงสร้าง”</w:t>
      </w:r>
      <w:r>
        <w:t xml:space="preserve"> </w:t>
      </w:r>
      <w:r>
        <w:t xml:space="preserve">หากต้องการปิดหน้าต่างการดูรายละเอียดหน่วยงานให้ทำการคลิก</w:t>
      </w:r>
      <w:r>
        <w:drawing>
          <wp:inline>
            <wp:extent cx="180000" cy="194400"/>
            <wp:effectExtent b="0" l="0" r="0" t="0"/>
            <wp:docPr descr="close" title="" id="122" name="Picture"/>
            <a:graphic>
              <a:graphicData uri="http://schemas.openxmlformats.org/drawingml/2006/picture">
                <pic:pic>
                  <pic:nvPicPr>
                    <pic:cNvPr descr="images/button/close-popup.png" id="123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ระบบทำการปิดหน้าต่างรายละเอียดหน่วยงานทันที</w:t>
      </w:r>
    </w:p>
    <w:p>
      <w:pPr>
        <w:pStyle w:val="CaptionedFigure"/>
      </w:pPr>
      <w:r>
        <w:drawing>
          <wp:inline>
            <wp:extent cx="5943600" cy="2869324"/>
            <wp:effectExtent b="0" l="0" r="0" t="0"/>
            <wp:docPr descr="รูปภาพที่ 4 – 9 รายละเอียดหน่วยงาน" title="" id="125" name="Picture"/>
            <a:graphic>
              <a:graphicData uri="http://schemas.openxmlformats.org/drawingml/2006/picture">
                <pic:pic>
                  <pic:nvPicPr>
                    <pic:cNvPr descr="images/admin/chapter4/chapter4_9.png#center" id="126" name="Picture"/>
                    <pic:cNvPicPr>
                      <a:picLocks noChangeArrowheads="1"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93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9 รายละเอียดหน่วยงาน</w:t>
      </w:r>
    </w:p>
    <w:bookmarkEnd w:id="127"/>
    <w:bookmarkStart w:id="143" w:name="การเพมสวนราชการ"/>
    <w:p>
      <w:pPr>
        <w:pStyle w:val="Heading2"/>
      </w:pPr>
      <w:r>
        <w:t xml:space="preserve">การเพิ่มส่วนราชการ</w:t>
      </w:r>
    </w:p>
    <w:p>
      <w:pPr>
        <w:pStyle w:val="Compact"/>
        <w:numPr>
          <w:ilvl w:val="0"/>
          <w:numId w:val="1012"/>
        </w:numPr>
      </w:pPr>
      <w:r>
        <w:t xml:space="preserve">หากต้องการเพิ่มส่วนราชการที่ต้องการให้ทำการใช้เมาส์คลิก ด้านหลังชื่อหน่วยงานที่ต้องการและทำการใช้เมาส์คลิกเมนู</w:t>
      </w:r>
      <w:r>
        <w:drawing>
          <wp:inline>
            <wp:extent cx="1289785" cy="259882"/>
            <wp:effectExtent b="0" l="0" r="0" t="0"/>
            <wp:docPr descr="close" title="" id="129" name="Picture"/>
            <a:graphic>
              <a:graphicData uri="http://schemas.openxmlformats.org/drawingml/2006/picture">
                <pic:pic>
                  <pic:nvPicPr>
                    <pic:cNvPr descr="images/button/add-organization.png" id="130" name="Picture"/>
                    <pic:cNvPicPr>
                      <a:picLocks noChangeArrowheads="1"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785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“เพิ่มส่วนราชการ” ทำการกรอกข้อมูลหน่วยงานในส่วนที่สำคัญ จากนั้นทำการคลิก</w:t>
      </w:r>
      <w:r>
        <w:drawing>
          <wp:inline>
            <wp:extent cx="331200" cy="165600"/>
            <wp:effectExtent b="0" l="0" r="0" t="0"/>
            <wp:docPr descr="close" title="" id="131" name="Picture"/>
            <a:graphic>
              <a:graphicData uri="http://schemas.openxmlformats.org/drawingml/2006/picture">
                <pic:pic>
                  <pic:nvPicPr>
                    <pic:cNvPr descr="images/button/save-blue.png" id="132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ระบบแสดงส่วนราชการที่ได้ทำการสร้าง สามารถสร้างส่วนราชการได้ย่อยได้มากถึง 4 ส่วนราชการ หรือหากต้องการปิดหน้าต่างหรือยกเลิกการสร้างส่วนราชการให้ทำการคลิก</w:t>
      </w:r>
      <w:r>
        <w:t xml:space="preserve"> </w:t>
      </w:r>
      <w:r>
        <w:drawing>
          <wp:inline>
            <wp:extent cx="433136" cy="279132"/>
            <wp:effectExtent b="0" l="0" r="0" t="0"/>
            <wp:docPr descr="close" title="" id="133" name="Picture"/>
            <a:graphic>
              <a:graphicData uri="http://schemas.openxmlformats.org/drawingml/2006/picture">
                <pic:pic>
                  <pic:nvPicPr>
                    <pic:cNvPr descr="images/button/cancel-white.png" id="134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6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35" name="Picture"/>
            <a:graphic>
              <a:graphicData uri="http://schemas.openxmlformats.org/drawingml/2006/picture">
                <pic:pic>
                  <pic:nvPicPr>
                    <pic:cNvPr descr="images/button/close-popup.png" id="136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ระบบทำการปิดหน้าต่างเพิ่มส่วนราชการทันที</w:t>
      </w:r>
    </w:p>
    <w:p>
      <w:pPr>
        <w:pStyle w:val="CaptionedFigure"/>
      </w:pPr>
      <w:r>
        <w:drawing>
          <wp:inline>
            <wp:extent cx="5943600" cy="2055154"/>
            <wp:effectExtent b="0" l="0" r="0" t="0"/>
            <wp:docPr descr="รูปภาพที่ 4 – 10 เพิ่มส่วนราชการ" title="" id="138" name="Picture"/>
            <a:graphic>
              <a:graphicData uri="http://schemas.openxmlformats.org/drawingml/2006/picture">
                <pic:pic>
                  <pic:nvPicPr>
                    <pic:cNvPr descr="images/admin/chapter4/chapter4_10.png#center" id="139" name="Picture"/>
                    <pic:cNvPicPr>
                      <a:picLocks noChangeArrowheads="1"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551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10 เพิ่มส่วนราชการ</w:t>
      </w:r>
    </w:p>
    <w:p>
      <w:pPr>
        <w:pStyle w:val="BlockText"/>
      </w:pPr>
      <w:r>
        <w:t xml:space="preserve">หมายเลข 1 ช่องสำหรับกรอกหมายเลขโทรศัพท์ที่ติดต่อจากภายนอกของส่วนราชการ</w:t>
      </w:r>
      <w:r>
        <w:br/>
      </w:r>
      <w:r>
        <w:t xml:space="preserve">หมายเลข 2 ช่องสำหรับกรอกชื่อส่วนราชการ</w:t>
      </w:r>
      <w:r>
        <w:br/>
      </w:r>
      <w:r>
        <w:t xml:space="preserve">หมายเลข 3 ช่องสำหรับกรอกอักษรย่อของส่วนราชการ</w:t>
      </w:r>
      <w:r>
        <w:br/>
      </w:r>
      <w:r>
        <w:t xml:space="preserve">หมายเลข 4 ช่องสำหรับกรอกรหัสของส่วนราชการ</w:t>
      </w:r>
      <w:r>
        <w:br/>
      </w:r>
      <w:r>
        <w:t xml:space="preserve">หมายเลข 5 ช่องสำหรับเลือกระดับส่วนของราชการโดยแสดงเป็นเมนูให้เลือก ระดับกอง/สำนักงาน/ส่วนราชการ/โรงพยาบาล/เทียบเท่ากอง,ระดับส่วน/กลุ่มภารกิจ,ระดับฝ่าย/กลุ่มงาน หากทำการเลือกระดับกอง/สำนักงาน/ส่วนราชการ/โรงพยาบาล/เทียบเท่ากอง จะแสดงช่องระดับของส่วนราชการ(ซับ)ให้เลือกเพิ่ม โดยมี ระดับกอง,สำนักงาน,ส่วนราชการ,โรงพยาบาล,เทียบเท่ากอง ส่วนหากเลือกระดับส่วน/กลุ่มภารกิจ จะแสดงช่องระดับของส่วนราชการ(ซับ)ให้เลือกเพิ่มโดยมี ระดับฝ่าย,กลุ่มงาน และหากเลือกระดับฝ่าย/กลุ่มงาน จะแสดงช่องระดับของส่วนราชการ(ซับ)ให้เลือกเพิ่ม โดยมี ระดับฝ่าย,กลุ่มงาน</w:t>
      </w:r>
      <w:r>
        <w:br/>
      </w:r>
      <w:r>
        <w:t xml:space="preserve">หมายเลข 6 ไอคอนสำหรับคลิกเพื่อปิดหน้าต่างเพิ่มส่วนราชการ</w:t>
      </w:r>
      <w:r>
        <w:br/>
      </w:r>
      <w:r>
        <w:t xml:space="preserve">หมายเลข 7 ช่องสำหรับกรอกหมายเลขโทรศัพท์ที่ติดต่อจากภายใน</w:t>
      </w:r>
      <w:r>
        <w:br/>
      </w:r>
      <w:r>
        <w:t xml:space="preserve">หมายเลข 8 ช่องสำหรับกรอกหมายเลขโทรสาร</w:t>
      </w:r>
      <w:r>
        <w:br/>
      </w:r>
      <w:r>
        <w:t xml:space="preserve">หมายเลข 9 ไอคอนสำหรับคลิกเพื่อบันทึกการสร้างหน่วยงาน</w:t>
      </w:r>
      <w:r>
        <w:br/>
      </w:r>
      <w:r>
        <w:t xml:space="preserve">หมายเลข 10 ช่องสำหรับกรอกหน้าที่ความรับผิดชอบของส่วนราชการ</w:t>
      </w:r>
    </w:p>
    <w:p>
      <w:pPr>
        <w:pStyle w:val="CaptionedFigure"/>
      </w:pPr>
      <w:r>
        <w:drawing>
          <wp:inline>
            <wp:extent cx="4533498" cy="7892715"/>
            <wp:effectExtent b="0" l="0" r="0" t="0"/>
            <wp:docPr descr="รูปภาพที่ 4 – 11 การเพิ่มส่วนราชการในส่วนราชการ" title="" id="141" name="Picture"/>
            <a:graphic>
              <a:graphicData uri="http://schemas.openxmlformats.org/drawingml/2006/picture">
                <pic:pic>
                  <pic:nvPicPr>
                    <pic:cNvPr descr="images/admin/chapter4/chapter4_11.png#center" id="142" name="Picture"/>
                    <pic:cNvPicPr>
                      <a:picLocks noChangeArrowheads="1"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498" cy="78927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11 การเพิ่มส่วนราชการในส่วนราชการ</w:t>
      </w:r>
    </w:p>
    <w:bookmarkEnd w:id="143"/>
    <w:bookmarkStart w:id="155" w:name="การแกไขสวนราชการ"/>
    <w:p>
      <w:pPr>
        <w:pStyle w:val="Heading2"/>
      </w:pPr>
      <w:r>
        <w:t xml:space="preserve">การแก้ไขส่วนราชการ</w:t>
      </w:r>
    </w:p>
    <w:p>
      <w:pPr>
        <w:pStyle w:val="Compact"/>
        <w:numPr>
          <w:ilvl w:val="0"/>
          <w:numId w:val="1013"/>
        </w:numPr>
      </w:pPr>
      <w:r>
        <w:t xml:space="preserve">การแก้ไขข้อมูลส่วนราชการของโครงสร้างอัตรากำลัง เมนูแบบร่าง ให้ทำการใช้เมาส์คลิก</w:t>
      </w:r>
      <w:r>
        <w:drawing>
          <wp:inline>
            <wp:extent cx="64800" cy="151200"/>
            <wp:effectExtent b="0" l="0" r="0" t="0"/>
            <wp:docPr descr="close" title="" id="144" name="Picture"/>
            <a:graphic>
              <a:graphicData uri="http://schemas.openxmlformats.org/drawingml/2006/picture">
                <pic:pic>
                  <pic:nvPicPr>
                    <pic:cNvPr descr="images/button/dot-grey.png" id="145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หลังรายชื่อส่วนราชการในหน้า”โครงสร้างอัตรากำลัง” เมนูแบบร่าง ระบบแสดงเมนูย่อย ทำการคลิกเมนู</w:t>
      </w:r>
      <w:r>
        <w:drawing>
          <wp:inline>
            <wp:extent cx="1164656" cy="279132"/>
            <wp:effectExtent b="0" l="0" r="0" t="0"/>
            <wp:docPr descr="close" title="" id="147" name="Picture"/>
            <a:graphic>
              <a:graphicData uri="http://schemas.openxmlformats.org/drawingml/2006/picture">
                <pic:pic>
                  <pic:nvPicPr>
                    <pic:cNvPr descr="images/button/edit-gove.png" id="148" name="Picture"/>
                    <pic:cNvPicPr>
                      <a:picLocks noChangeArrowheads="1"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656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ระบบแสดงหน้าต่าง</w:t>
      </w:r>
      <w:r>
        <w:t xml:space="preserve"> </w:t>
      </w:r>
      <w:r>
        <w:t xml:space="preserve">“แก้ไขส่วนราชการ”</w:t>
      </w:r>
      <w:r>
        <w:t xml:space="preserve"> </w:t>
      </w:r>
      <w:r>
        <w:t xml:space="preserve">ให้ทำการแก้ไขในส่วนที่ต้องการ หากทำการแก้ไขข้อมูลเสร็จสิ้น ให้ทำการคลิก</w:t>
      </w:r>
      <w:r>
        <w:drawing>
          <wp:inline>
            <wp:extent cx="331200" cy="165600"/>
            <wp:effectExtent b="0" l="0" r="0" t="0"/>
            <wp:docPr descr="close" title="" id="149" name="Picture"/>
            <a:graphic>
              <a:graphicData uri="http://schemas.openxmlformats.org/drawingml/2006/picture">
                <pic:pic>
                  <pic:nvPicPr>
                    <pic:cNvPr descr="images/button/save-blue.png" id="150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และยืนยันการบันทึกข้อมูลที่ได้ทำการแก้ไข ระบบแสดงข้อมูลแก้ไขในโครงสร้างส่วนราชการทันที หรือ หากต้องการยกเลิกหรือปิดหน้าต่างแก้ไขข้อมูลส่วนราชการให้ทำการคลิก</w:t>
      </w:r>
      <w:r>
        <w:drawing>
          <wp:inline>
            <wp:extent cx="433136" cy="279132"/>
            <wp:effectExtent b="0" l="0" r="0" t="0"/>
            <wp:docPr descr="close" title="" id="151" name="Picture"/>
            <a:graphic>
              <a:graphicData uri="http://schemas.openxmlformats.org/drawingml/2006/picture">
                <pic:pic>
                  <pic:nvPicPr>
                    <pic:cNvPr descr="images/button/cancel-white.png" id="152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6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53" name="Picture"/>
            <a:graphic>
              <a:graphicData uri="http://schemas.openxmlformats.org/drawingml/2006/picture">
                <pic:pic>
                  <pic:nvPicPr>
                    <pic:cNvPr descr="images/button/close-popup.png" id="154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ระบบทำการปิดหน้าต่างแก้ไขส่วนราชการทันที</w:t>
      </w:r>
    </w:p>
    <w:bookmarkEnd w:id="155"/>
    <w:bookmarkStart w:id="165" w:name="การลบสวนราชการ"/>
    <w:p>
      <w:pPr>
        <w:pStyle w:val="Heading2"/>
      </w:pPr>
      <w:r>
        <w:t xml:space="preserve">การลบส่วนราชการ</w:t>
      </w:r>
    </w:p>
    <w:p>
      <w:pPr>
        <w:pStyle w:val="Compact"/>
        <w:numPr>
          <w:ilvl w:val="0"/>
          <w:numId w:val="1014"/>
        </w:numPr>
      </w:pPr>
      <w:r>
        <w:t xml:space="preserve">การลบส่วนราชการในโครงสร้างอัตรากำลัง เมนูแบบร่าง ให้ทำการใช้เมาส์คลิก</w:t>
      </w:r>
      <w:r>
        <w:t xml:space="preserve"> </w:t>
      </w:r>
      <w:r>
        <w:drawing>
          <wp:inline>
            <wp:extent cx="64800" cy="151200"/>
            <wp:effectExtent b="0" l="0" r="0" t="0"/>
            <wp:docPr descr="close" title="" id="156" name="Picture"/>
            <a:graphic>
              <a:graphicData uri="http://schemas.openxmlformats.org/drawingml/2006/picture">
                <pic:pic>
                  <pic:nvPicPr>
                    <pic:cNvPr descr="images/button/dot-grey.png" id="157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หลังรายชื่อส่วนราชการในหน้า</w:t>
      </w:r>
      <w:r>
        <w:t xml:space="preserve"> </w:t>
      </w:r>
      <w:r>
        <w:t xml:space="preserve">“โครงสร้างอัตรากำลัง”</w:t>
      </w:r>
      <w:r>
        <w:t xml:space="preserve"> </w:t>
      </w:r>
      <w:r>
        <w:t xml:space="preserve">เมนูแบบร่าง ระบบแสดงเมนูย่อย ทำการคลิกเมนู</w:t>
      </w:r>
      <w:r>
        <w:t xml:space="preserve"> </w:t>
      </w:r>
      <w:r>
        <w:drawing>
          <wp:inline>
            <wp:extent cx="1116530" cy="279132"/>
            <wp:effectExtent b="0" l="0" r="0" t="0"/>
            <wp:docPr descr="close" title="" id="159" name="Picture"/>
            <a:graphic>
              <a:graphicData uri="http://schemas.openxmlformats.org/drawingml/2006/picture">
                <pic:pic>
                  <pic:nvPicPr>
                    <pic:cNvPr descr="images/button/delete-gove.png" id="160" name="Picture"/>
                    <pic:cNvPicPr>
                      <a:picLocks noChangeArrowheads="1"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530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ระบบแสดงหน้าต่างยืนยันการลบส่วนราชการโครงสร้างอัตรากำลัง ให้ทำการยืนยันการลบส่วนราชการ ระบบทำการลบส่วนราชการโครงสร้างอัตรากำลังทันทีหรือ หากต้องการยกเลิกหรือปิดยืนยันการลบส่วนราชการ ให้ทำการคลิก</w:t>
      </w:r>
      <w:r>
        <w:drawing>
          <wp:inline>
            <wp:extent cx="433136" cy="279132"/>
            <wp:effectExtent b="0" l="0" r="0" t="0"/>
            <wp:docPr descr="close" title="" id="161" name="Picture"/>
            <a:graphic>
              <a:graphicData uri="http://schemas.openxmlformats.org/drawingml/2006/picture">
                <pic:pic>
                  <pic:nvPicPr>
                    <pic:cNvPr descr="images/button/cancel-white.png" id="162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6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63" name="Picture"/>
            <a:graphic>
              <a:graphicData uri="http://schemas.openxmlformats.org/drawingml/2006/picture">
                <pic:pic>
                  <pic:nvPicPr>
                    <pic:cNvPr descr="images/button/close-popup.png" id="164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ระบบทำการปิดหน้าต่างการลบส่วนราชการทันที</w:t>
      </w:r>
    </w:p>
    <w:bookmarkEnd w:id="165"/>
    <w:bookmarkStart w:id="176" w:name="การดประวตสวนราชการ"/>
    <w:p>
      <w:pPr>
        <w:pStyle w:val="Heading2"/>
      </w:pPr>
      <w:r>
        <w:t xml:space="preserve">การดูประวัติส่วนราชการ</w:t>
      </w:r>
    </w:p>
    <w:p>
      <w:pPr>
        <w:pStyle w:val="Compact"/>
        <w:numPr>
          <w:ilvl w:val="0"/>
          <w:numId w:val="1015"/>
        </w:numPr>
      </w:pPr>
      <w:r>
        <w:t xml:space="preserve">การดูประวัติส่วนราชการโครงสร้างอัตรากำลัง เมนูแบบร่าง ให้ทำการใช้เมาส์คลิก</w:t>
      </w:r>
      <w:r>
        <w:drawing>
          <wp:inline>
            <wp:extent cx="64800" cy="151200"/>
            <wp:effectExtent b="0" l="0" r="0" t="0"/>
            <wp:docPr descr="close" title="" id="166" name="Picture"/>
            <a:graphic>
              <a:graphicData uri="http://schemas.openxmlformats.org/drawingml/2006/picture">
                <pic:pic>
                  <pic:nvPicPr>
                    <pic:cNvPr descr="images/button/dot-grey.png" id="167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หลังชื่อส่วนราชการในหน้า</w:t>
      </w:r>
      <w:r>
        <w:t xml:space="preserve"> </w:t>
      </w:r>
      <w:r>
        <w:t xml:space="preserve">“โครงสร้างอัตรากำลัง”</w:t>
      </w:r>
      <w:r>
        <w:t xml:space="preserve"> </w:t>
      </w:r>
      <w:r>
        <w:t xml:space="preserve">เมนูแบบร่าง ระบบแสดงเมนูย่อย ทำการคลิกเมนู</w:t>
      </w:r>
      <w:r>
        <w:drawing>
          <wp:inline>
            <wp:extent cx="1289785" cy="259882"/>
            <wp:effectExtent b="0" l="0" r="0" t="0"/>
            <wp:docPr descr="close" title="" id="169" name="Picture"/>
            <a:graphic>
              <a:graphicData uri="http://schemas.openxmlformats.org/drawingml/2006/picture">
                <pic:pic>
                  <pic:nvPicPr>
                    <pic:cNvPr descr="images/button/history-gove.png" id="170" name="Picture"/>
                    <pic:cNvPicPr>
                      <a:picLocks noChangeArrowheads="1" noChangeAspect="1"/>
                    </pic:cNvPicPr>
                  </pic:nvPicPr>
                  <pic:blipFill>
                    <a:blip r:embed="rId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785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“ประวัติส่วนราชการ”</w:t>
      </w:r>
      <w:r>
        <w:t xml:space="preserve"> </w:t>
      </w:r>
      <w:r>
        <w:t xml:space="preserve">หากต้องการปิดหน้าต่างหรือยกเลิกการดูประวัติส่วนราชการให้ทำการคลิก</w:t>
      </w:r>
      <w:r>
        <w:drawing>
          <wp:inline>
            <wp:extent cx="180000" cy="194400"/>
            <wp:effectExtent b="0" l="0" r="0" t="0"/>
            <wp:docPr descr="close" title="" id="171" name="Picture"/>
            <a:graphic>
              <a:graphicData uri="http://schemas.openxmlformats.org/drawingml/2006/picture">
                <pic:pic>
                  <pic:nvPicPr>
                    <pic:cNvPr descr="images/button/close-popup.png" id="172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ระบบทำการปิดหน้าต่างประวัติส่วนราชการทันที</w:t>
      </w:r>
    </w:p>
    <w:p>
      <w:pPr>
        <w:pStyle w:val="CaptionedFigure"/>
      </w:pPr>
      <w:r>
        <w:drawing>
          <wp:inline>
            <wp:extent cx="5943600" cy="1613012"/>
            <wp:effectExtent b="0" l="0" r="0" t="0"/>
            <wp:docPr descr="รูปภาพที่ 4 – 12 ประวัติส่วนราชการ" title="" id="174" name="Picture"/>
            <a:graphic>
              <a:graphicData uri="http://schemas.openxmlformats.org/drawingml/2006/picture">
                <pic:pic>
                  <pic:nvPicPr>
                    <pic:cNvPr descr="images/admin/chapter4/chapter4_12.png#center" id="175" name="Picture"/>
                    <pic:cNvPicPr>
                      <a:picLocks noChangeArrowheads="1" noChangeAspect="1"/>
                    </pic:cNvPicPr>
                  </pic:nvPicPr>
                  <pic:blipFill>
                    <a:blip r:embed="rId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130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12 ประวัติส่วนราชการ</w:t>
      </w:r>
    </w:p>
    <w:bookmarkEnd w:id="176"/>
    <w:bookmarkStart w:id="186" w:name="การดรายละเอยดสวนราชการ-1"/>
    <w:p>
      <w:pPr>
        <w:pStyle w:val="Heading2"/>
      </w:pPr>
      <w:r>
        <w:t xml:space="preserve">การดูรายละเอียดส่วนราชการ</w:t>
      </w:r>
    </w:p>
    <w:p>
      <w:pPr>
        <w:pStyle w:val="Compact"/>
        <w:numPr>
          <w:ilvl w:val="0"/>
          <w:numId w:val="1016"/>
        </w:numPr>
      </w:pPr>
      <w:r>
        <w:t xml:space="preserve">การดูรายละเอียดส่วนราชการให้ทำการใช้เมาส์คลิก</w:t>
      </w:r>
      <w:r>
        <w:t xml:space="preserve"> </w:t>
      </w:r>
      <w:r>
        <w:drawing>
          <wp:inline>
            <wp:extent cx="64800" cy="151200"/>
            <wp:effectExtent b="0" l="0" r="0" t="0"/>
            <wp:docPr descr="close" title="" id="177" name="Picture"/>
            <a:graphic>
              <a:graphicData uri="http://schemas.openxmlformats.org/drawingml/2006/picture">
                <pic:pic>
                  <pic:nvPicPr>
                    <pic:cNvPr descr="images/button/dot-grey.png" id="178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หลังชื่อส่วนราชการในหน้า</w:t>
      </w:r>
      <w:r>
        <w:t xml:space="preserve"> </w:t>
      </w:r>
      <w:r>
        <w:t xml:space="preserve">“โครงสร้างอัตรากำลัง”</w:t>
      </w:r>
      <w:r>
        <w:t xml:space="preserve"> </w:t>
      </w:r>
      <w:r>
        <w:t xml:space="preserve">เมนูแบบร่าง ระบบแสดงเมนูย่อย ทำการคลิกเมนู</w:t>
      </w:r>
      <w:r>
        <w:drawing>
          <wp:inline>
            <wp:extent cx="1116530" cy="288757"/>
            <wp:effectExtent b="0" l="0" r="0" t="0"/>
            <wp:docPr descr="close" title="" id="179" name="Picture"/>
            <a:graphic>
              <a:graphicData uri="http://schemas.openxmlformats.org/drawingml/2006/picture">
                <pic:pic>
                  <pic:nvPicPr>
                    <pic:cNvPr descr="images/button/detail-position.png" id="18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530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“รายละเอียดโครงสร้าง”</w:t>
      </w:r>
      <w:r>
        <w:t xml:space="preserve"> </w:t>
      </w:r>
      <w:r>
        <w:t xml:space="preserve">หากต้องการปิดหน้าต่างการดูรายละเอียดส่วนราชการให้ทำการคลิก</w:t>
      </w:r>
      <w:r>
        <w:drawing>
          <wp:inline>
            <wp:extent cx="180000" cy="194400"/>
            <wp:effectExtent b="0" l="0" r="0" t="0"/>
            <wp:docPr descr="close" title="" id="181" name="Picture"/>
            <a:graphic>
              <a:graphicData uri="http://schemas.openxmlformats.org/drawingml/2006/picture">
                <pic:pic>
                  <pic:nvPicPr>
                    <pic:cNvPr descr="images/button/close-popup.png" id="182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ระบบทำการปิดหน้าต่างรายละเอียดส่วนราชการทันที</w:t>
      </w:r>
    </w:p>
    <w:p>
      <w:pPr>
        <w:pStyle w:val="CaptionedFigure"/>
      </w:pPr>
      <w:r>
        <w:drawing>
          <wp:inline>
            <wp:extent cx="5943600" cy="2879344"/>
            <wp:effectExtent b="0" l="0" r="0" t="0"/>
            <wp:docPr descr="รูปภาพที่ 4 – 13 รายละเอียดส่วนราชการ" title="" id="184" name="Picture"/>
            <a:graphic>
              <a:graphicData uri="http://schemas.openxmlformats.org/drawingml/2006/picture">
                <pic:pic>
                  <pic:nvPicPr>
                    <pic:cNvPr descr="images/admin/chapter4/chapter4_13.png#center" id="185" name="Picture"/>
                    <pic:cNvPicPr>
                      <a:picLocks noChangeArrowheads="1" noChangeAspect="1"/>
                    </pic:cNvPicPr>
                  </pic:nvPicPr>
                  <pic:blipFill>
                    <a:blip r:embed="rId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93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13 รายละเอียดส่วนราชการ</w:t>
      </w:r>
    </w:p>
    <w:bookmarkEnd w:id="186"/>
    <w:bookmarkStart w:id="201" w:name="การจดลำดบหนวยงาน"/>
    <w:p>
      <w:pPr>
        <w:pStyle w:val="Heading2"/>
      </w:pPr>
      <w:r>
        <w:t xml:space="preserve">การจัดลำดับหน่วยงาน</w:t>
      </w:r>
    </w:p>
    <w:p>
      <w:pPr>
        <w:pStyle w:val="Compact"/>
        <w:numPr>
          <w:ilvl w:val="0"/>
          <w:numId w:val="1017"/>
        </w:numPr>
      </w:pPr>
      <w:r>
        <w:t xml:space="preserve">การจัดลำดับหน่วยงานให้ทำการใช้เมาส์คลิก</w:t>
      </w:r>
      <w:r>
        <w:drawing>
          <wp:inline>
            <wp:extent cx="64800" cy="151200"/>
            <wp:effectExtent b="0" l="0" r="0" t="0"/>
            <wp:docPr descr="close" title="" id="187" name="Picture"/>
            <a:graphic>
              <a:graphicData uri="http://schemas.openxmlformats.org/drawingml/2006/picture">
                <pic:pic>
                  <pic:nvPicPr>
                    <pic:cNvPr descr="images/button/dot-grey.png" id="188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ระบบแสดงเมนูย่อยโดยให้ทำการใช้เมาส์คลิกเมนู</w:t>
      </w:r>
      <w:r>
        <w:drawing>
          <wp:inline>
            <wp:extent cx="1097280" cy="259882"/>
            <wp:effectExtent b="0" l="0" r="0" t="0"/>
            <wp:docPr descr="close" title="" id="190" name="Picture"/>
            <a:graphic>
              <a:graphicData uri="http://schemas.openxmlformats.org/drawingml/2006/picture">
                <pic:pic>
                  <pic:nvPicPr>
                    <pic:cNvPr descr="images/button/Arrange-departments.png" id="191" name="Picture"/>
                    <pic:cNvPicPr>
                      <a:picLocks noChangeArrowheads="1" noChangeAspect="1"/>
                    </pic:cNvPicPr>
                  </pic:nvPicPr>
                  <pic:blipFill>
                    <a:blip r:embed="rId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ระบบแสดงหน้าต่าง</w:t>
      </w:r>
      <w:r>
        <w:t xml:space="preserve"> </w:t>
      </w:r>
      <w:r>
        <w:t xml:space="preserve">“จัดลำดับหน่วยงาน”</w:t>
      </w:r>
      <w:r>
        <w:t xml:space="preserve">การจัดลำดับหน่วยงานจะเป็นการจัดลำดับขึ้น-ลง เพื่อจัดเรียงลำดับตามที่ต้องการ โดยทำการใช้เมาส์คลิกค้างในรายการที่ต้องการเลื่อนย้าย หากทำการคลิกค้างรายการหน่วยงานเสร็จสิ้นแล้ว ให้ทำการดึงรายการหน่วยงานขึ้นหรือลง โดยที่รายการหน่วยงานที่ทำการคลิกค้างไว้จะเลื่อนตามที่ได้ทำการลากขึ้นหรือลากลง หากทำการจัดลำดับหน่วยงานเสร็จสิ้น ให้ทำการคลิก</w:t>
      </w:r>
      <w:r>
        <w:drawing>
          <wp:inline>
            <wp:extent cx="331200" cy="165600"/>
            <wp:effectExtent b="0" l="0" r="0" t="0"/>
            <wp:docPr descr="close" title="" id="192" name="Picture"/>
            <a:graphic>
              <a:graphicData uri="http://schemas.openxmlformats.org/drawingml/2006/picture">
                <pic:pic>
                  <pic:nvPicPr>
                    <pic:cNvPr descr="images/button/save-blue.png" id="193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และยืนยันการบันทึกข้อมูลการจัดลำดับหน่วยงาน ระบบแสดงรายการหน่วยงานตามที่ได้จัดลำดับ หรือหากต้องการยกเลิกการจัดลำดับหน่วยงานให้ทำการใช้เมาส์คลิก</w:t>
      </w:r>
      <w:r>
        <w:drawing>
          <wp:inline>
            <wp:extent cx="433136" cy="279132"/>
            <wp:effectExtent b="0" l="0" r="0" t="0"/>
            <wp:docPr descr="close" title="" id="194" name="Picture"/>
            <a:graphic>
              <a:graphicData uri="http://schemas.openxmlformats.org/drawingml/2006/picture">
                <pic:pic>
                  <pic:nvPicPr>
                    <pic:cNvPr descr="images/button/cancel-white.png" id="195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6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96" name="Picture"/>
            <a:graphic>
              <a:graphicData uri="http://schemas.openxmlformats.org/drawingml/2006/picture">
                <pic:pic>
                  <pic:nvPicPr>
                    <pic:cNvPr descr="images/button/close-popup.png" id="197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ระบบทำการปิดหน้าต่างจัดลำดับหน่วยงานทันที</w:t>
      </w:r>
    </w:p>
    <w:p>
      <w:pPr>
        <w:pStyle w:val="CaptionedFigure"/>
      </w:pPr>
      <w:r>
        <w:drawing>
          <wp:inline>
            <wp:extent cx="5943600" cy="4341716"/>
            <wp:effectExtent b="0" l="0" r="0" t="0"/>
            <wp:docPr descr="รูปภาพที่ 4 – 14 จัดลำดับหน่วยงาน" title="" id="199" name="Picture"/>
            <a:graphic>
              <a:graphicData uri="http://schemas.openxmlformats.org/drawingml/2006/picture">
                <pic:pic>
                  <pic:nvPicPr>
                    <pic:cNvPr descr="images/admin/chapter4/chapter4_14.png#center" id="200" name="Picture"/>
                    <pic:cNvPicPr>
                      <a:picLocks noChangeArrowheads="1" noChangeAspect="1"/>
                    </pic:cNvPicPr>
                  </pic:nvPicPr>
                  <pic:blipFill>
                    <a:blip r:embed="rId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417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14 จัดลำดับหน่วยงาน</w:t>
      </w:r>
    </w:p>
    <w:p>
      <w:pPr>
        <w:pStyle w:val="BlockText"/>
      </w:pPr>
      <w:r>
        <w:t xml:space="preserve">หมายเลข 1 รายการหน่วยงานสำหรับคลิกค้างเพื่อลากขึ้นหรือลากลงสำหรับการจัดลำดับหน่วยงาน</w:t>
      </w:r>
      <w:r>
        <w:br/>
      </w:r>
      <w:r>
        <w:t xml:space="preserve">หมายเลข 2 ช่องสำหรับแสดงรายการของหน่วยงาน</w:t>
      </w:r>
      <w:r>
        <w:br/>
      </w:r>
      <w:r>
        <w:t xml:space="preserve">หมายเลข 3 ไอคอนสำหรับปิดหน้าต่างจัดลำดับหน่วยงาน</w:t>
      </w:r>
      <w:r>
        <w:br/>
      </w:r>
      <w:r>
        <w:t xml:space="preserve">หมายเลข 4 ปุ่มสำหรับคลิกเพื่อยืนยันการจัดลำดับหน่วยงาน</w:t>
      </w:r>
    </w:p>
    <w:bookmarkEnd w:id="201"/>
    <w:bookmarkStart w:id="219" w:name="การจดลำดบสวนราชการ"/>
    <w:p>
      <w:pPr>
        <w:pStyle w:val="Heading2"/>
      </w:pPr>
      <w:r>
        <w:t xml:space="preserve">การจัดลำดับส่วนราชการ</w:t>
      </w:r>
    </w:p>
    <w:p>
      <w:pPr>
        <w:pStyle w:val="Compact"/>
        <w:numPr>
          <w:ilvl w:val="0"/>
          <w:numId w:val="1018"/>
        </w:numPr>
      </w:pPr>
      <w:r>
        <w:t xml:space="preserve">การจัดลำดับส่วนราชการให้ทำการใช้เมาส์คลิก</w:t>
      </w:r>
      <w:r>
        <w:drawing>
          <wp:inline>
            <wp:extent cx="108000" cy="122400"/>
            <wp:effectExtent b="0" l="0" r="0" t="0"/>
            <wp:docPr descr="close" title="" id="203" name="Picture"/>
            <a:graphic>
              <a:graphicData uri="http://schemas.openxmlformats.org/drawingml/2006/picture">
                <pic:pic>
                  <pic:nvPicPr>
                    <pic:cNvPr descr="images/button/dropdown-right.png" id="204" name="Picture"/>
                    <pic:cNvPicPr>
                      <a:picLocks noChangeArrowheads="1" noChangeAspect="1"/>
                    </pic:cNvPicPr>
                  </pic:nvPicPr>
                  <pic:blipFill>
                    <a:blip r:embed="rId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รายการหน่วยงานที่ต้องการ ระบบแสดงรายการส่วนราชการให้ทำการใช้เมาส์คลิก</w:t>
      </w:r>
      <w:r>
        <w:drawing>
          <wp:inline>
            <wp:extent cx="64800" cy="151200"/>
            <wp:effectExtent b="0" l="0" r="0" t="0"/>
            <wp:docPr descr="close" title="" id="205" name="Picture"/>
            <a:graphic>
              <a:graphicData uri="http://schemas.openxmlformats.org/drawingml/2006/picture">
                <pic:pic>
                  <pic:nvPicPr>
                    <pic:cNvPr descr="images/button/dot-grey.png" id="206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ระบบแสดงเมนูย่อยโดยให้ทำการใช้เมาส์คลิกเมนู</w:t>
      </w:r>
      <w:r>
        <w:drawing>
          <wp:inline>
            <wp:extent cx="1299410" cy="288757"/>
            <wp:effectExtent b="0" l="0" r="0" t="0"/>
            <wp:docPr descr="close" title="" id="208" name="Picture"/>
            <a:graphic>
              <a:graphicData uri="http://schemas.openxmlformats.org/drawingml/2006/picture">
                <pic:pic>
                  <pic:nvPicPr>
                    <pic:cNvPr descr="images/button/government-agencies.png" id="209" name="Picture"/>
                    <pic:cNvPicPr>
                      <a:picLocks noChangeArrowheads="1" noChangeAspect="1"/>
                    </pic:cNvPicPr>
                  </pic:nvPicPr>
                  <pic:blipFill>
                    <a:blip r:embed="rId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410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ระบบแสดงหน้าต่าง</w:t>
      </w:r>
      <w:r>
        <w:t xml:space="preserve"> </w:t>
      </w:r>
      <w:r>
        <w:t xml:space="preserve">“จัดลำดับส่วนราชการ”</w:t>
      </w:r>
      <w:r>
        <w:t xml:space="preserve">การจัดลำดับส่วนราขการจะเป็นการจัดลำดับขึ้น-ลง เพื่อจัดเรีบงลำดับตามที่ต้องการ โดยทำการใช้เมาส์คลิกค้างในรายการที่ต้องการเลื่อนย้าย หากทำการคลิกค้างรายการส่วนราขการเสร็จสิ้นแล้ว ให้ทำการดึงรายการส่วนราขการขึ้นหรือลง โดยที่รายการส่วนราขการที่ทำการคลิกค้างไว้จะเลื่อนตามที่ได้ทำการลากขึ้นหรือลากลง หากทำการจัดลำดับส่วนราขการเสร็จสิ้น ให้ทำการคลิก</w:t>
      </w:r>
      <w:r>
        <w:drawing>
          <wp:inline>
            <wp:extent cx="331200" cy="165600"/>
            <wp:effectExtent b="0" l="0" r="0" t="0"/>
            <wp:docPr descr="close" title="" id="210" name="Picture"/>
            <a:graphic>
              <a:graphicData uri="http://schemas.openxmlformats.org/drawingml/2006/picture">
                <pic:pic>
                  <pic:nvPicPr>
                    <pic:cNvPr descr="images/button/save-blue.png" id="211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และยืนยันการบันทึกข้อมูลการจัดลำดับส่วนราขการ ระบบแสดงรายการส่วนราขการตามที่ได้จัดลำดับ หรือหากต้องการยกเลิกการจัดลำดับส่วนราขการให้ทำการใช้เมาส์คลิก</w:t>
      </w:r>
      <w:r>
        <w:drawing>
          <wp:inline>
            <wp:extent cx="433136" cy="279132"/>
            <wp:effectExtent b="0" l="0" r="0" t="0"/>
            <wp:docPr descr="close" title="" id="212" name="Picture"/>
            <a:graphic>
              <a:graphicData uri="http://schemas.openxmlformats.org/drawingml/2006/picture">
                <pic:pic>
                  <pic:nvPicPr>
                    <pic:cNvPr descr="images/button/cancel-white.png" id="213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6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214" name="Picture"/>
            <a:graphic>
              <a:graphicData uri="http://schemas.openxmlformats.org/drawingml/2006/picture">
                <pic:pic>
                  <pic:nvPicPr>
                    <pic:cNvPr descr="images/button/close-popup.png" id="215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ระบบทำการปิดหน้าต่างจัดลำดับส่วนราขการทันที</w:t>
      </w:r>
    </w:p>
    <w:p>
      <w:pPr>
        <w:pStyle w:val="CaptionedFigure"/>
      </w:pPr>
      <w:r>
        <w:drawing>
          <wp:inline>
            <wp:extent cx="5943600" cy="3059515"/>
            <wp:effectExtent b="0" l="0" r="0" t="0"/>
            <wp:docPr descr="รูปภาพที่ 4 – 15 จัดลำดับส่วนราชการ" title="" id="217" name="Picture"/>
            <a:graphic>
              <a:graphicData uri="http://schemas.openxmlformats.org/drawingml/2006/picture">
                <pic:pic>
                  <pic:nvPicPr>
                    <pic:cNvPr descr="images/admin/chapter4/chapter4_15.png#center" id="218" name="Picture"/>
                    <pic:cNvPicPr>
                      <a:picLocks noChangeArrowheads="1" noChangeAspect="1"/>
                    </pic:cNvPicPr>
                  </pic:nvPicPr>
                  <pic:blipFill>
                    <a:blip r:embed="rId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95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15 จัดลำดับส่วนราชการ</w:t>
      </w:r>
    </w:p>
    <w:p>
      <w:pPr>
        <w:pStyle w:val="BlockText"/>
      </w:pPr>
      <w:r>
        <w:t xml:space="preserve">หมายเลข 1 ช่องสำหรับแสดงรายการของส่วนราชการ</w:t>
      </w:r>
      <w:r>
        <w:br/>
      </w:r>
      <w:r>
        <w:t xml:space="preserve">หมายเลข 2 รายการส่วนราชการสำหรับคลิกค้างเพื่อลากขึ้นหรือลากลงสำหรับการจัดลำดับส่วนราชการ</w:t>
      </w:r>
      <w:r>
        <w:br/>
      </w:r>
      <w:r>
        <w:t xml:space="preserve">หมายเลข 3 ไอคอนสำหรับปิดหน้าต่างจัดลำดับส่วนราชการ</w:t>
      </w:r>
      <w:r>
        <w:br/>
      </w:r>
      <w:r>
        <w:t xml:space="preserve">หมายเลข 4 ปุ่มสำหรับคลิกเพื่อยืนยันการจัดลำดับส่วนราชการ</w:t>
      </w:r>
    </w:p>
    <w:bookmarkEnd w:id="219"/>
    <w:bookmarkStart w:id="235" w:name="การเพมตำแหนง"/>
    <w:p>
      <w:pPr>
        <w:pStyle w:val="Heading2"/>
      </w:pPr>
      <w:r>
        <w:t xml:space="preserve">การเพิ่มตำแหน่ง</w:t>
      </w:r>
    </w:p>
    <w:p>
      <w:pPr>
        <w:numPr>
          <w:ilvl w:val="0"/>
          <w:numId w:val="1019"/>
        </w:numPr>
      </w:pPr>
      <w:r>
        <w:t xml:space="preserve">การเพิ่มข้อมูลตำแหน่งของโครงสร้างอัตรากำลัง ให้ทำการใช้เมาส์คลิกเลือกหน่วยงาน ในตารางแถบซ้ายก่อน เพื่อเลือกหน่วยงานที่ต้องการเพิ่มตำแหน่งของโครงสร้างอัตรากำลัง ข้อมูลหน่วยงานที่แสดง จะเป็นข้อมูลโครงสร้างอัตรากำลังแบบร่าง</w:t>
      </w:r>
    </w:p>
    <w:p>
      <w:pPr>
        <w:numPr>
          <w:ilvl w:val="0"/>
          <w:numId w:val="1019"/>
        </w:numPr>
      </w:pPr>
      <w:r>
        <w:t xml:space="preserve">หากทำการคลิกเลือกหน่วยงานที่ต้องการเพิ่มข้อมูลตำแหน่งเสร็จสิ้น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20" name="Picture"/>
            <a:graphic>
              <a:graphicData uri="http://schemas.openxmlformats.org/drawingml/2006/picture">
                <pic:pic>
                  <pic:nvPicPr>
                    <pic:cNvPr descr="images/button/plus-green.png" id="221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“เพิ่มอัตรากำลัง”</w:t>
      </w:r>
      <w:r>
        <w:t xml:space="preserve"> </w:t>
      </w:r>
      <w:r>
        <w:t xml:space="preserve">ทำการกรอกข้อมูลอัตรากำลังในส่วนที่สำคัญ จากนั้นทำการคลิก</w:t>
      </w:r>
      <w:r>
        <w:drawing>
          <wp:inline>
            <wp:extent cx="1058778" cy="288757"/>
            <wp:effectExtent b="0" l="0" r="0" t="0"/>
            <wp:docPr descr="close" title="" id="223" name="Picture"/>
            <a:graphic>
              <a:graphicData uri="http://schemas.openxmlformats.org/drawingml/2006/picture">
                <pic:pic>
                  <pic:nvPicPr>
                    <pic:cNvPr descr="images/button/add-position.png" id="224" name="Picture"/>
                    <pic:cNvPicPr>
                      <a:picLocks noChangeArrowheads="1" noChangeAspect="1"/>
                    </pic:cNvPicPr>
                  </pic:nvPicPr>
                  <pic:blipFill>
                    <a:blip r:embed="rId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778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“เลือกตำแหน่งที่ต้องการเพิ่ม”</w:t>
      </w:r>
      <w:r>
        <w:t xml:space="preserve"> </w:t>
      </w:r>
      <w:r>
        <w:t xml:space="preserve">จากนั้นคลิกช่องหมายเลข 8 เพื่อเลือกค้นหาข้อมูลตำแหน่งจาก จากนั้นทำการกรอกข้อมูลค้นหาตำแหน่งลงในช่องหมายเลข 9 จากนั้นทำการคลิก</w:t>
      </w:r>
      <w:r>
        <w:t xml:space="preserve"> </w:t>
      </w:r>
      <w:r>
        <w:drawing>
          <wp:inline>
            <wp:extent cx="223200" cy="122400"/>
            <wp:effectExtent b="0" l="0" r="0" t="0"/>
            <wp:docPr descr="close" title="" id="226" name="Picture"/>
            <a:graphic>
              <a:graphicData uri="http://schemas.openxmlformats.org/drawingml/2006/picture">
                <pic:pic>
                  <pic:nvPicPr>
                    <pic:cNvPr descr="images/button/search.png" id="227" name="Picture"/>
                    <pic:cNvPicPr>
                      <a:picLocks noChangeArrowheads="1" noChangeAspect="1"/>
                    </pic:cNvPicPr>
                  </pic:nvPicPr>
                  <pic:blipFill>
                    <a:blip r:embed="rId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ระบบแสดงรายการตำแหน่งที่ทำการค้นหา ให้ทำการใช้เมาส์คลิกเลือกรายการตำแหน่งที่ต้องการ หากทำการคลิกเลือก รายการตำแหน่งจะแสดงช่องหมายเลขที่ 13 หากทำการเพิ่มข้อมูลอัตรากำลังเสร็จสิ้นให้ทำการใช้เมาส์คลิก</w:t>
      </w:r>
      <w:r>
        <w:drawing>
          <wp:inline>
            <wp:extent cx="331200" cy="165600"/>
            <wp:effectExtent b="0" l="0" r="0" t="0"/>
            <wp:docPr descr="close" title="" id="228" name="Picture"/>
            <a:graphic>
              <a:graphicData uri="http://schemas.openxmlformats.org/drawingml/2006/picture">
                <pic:pic>
                  <pic:nvPicPr>
                    <pic:cNvPr descr="images/button/save-blue.png" id="229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ระบบแสดงรายการตำแหน่งโดยสถานะคนครองแสดง</w:t>
      </w:r>
      <w:r>
        <w:t xml:space="preserve"> </w:t>
      </w:r>
      <w:r>
        <w:t xml:space="preserve">“ว่าง”</w:t>
      </w:r>
      <w:r>
        <w:t xml:space="preserve"> </w:t>
      </w:r>
      <w:r>
        <w:t xml:space="preserve">หรือหากต้องการปิดหน้าต่างหรือยกเลิกการเพิ่มข้อมูลอัตรากำลังให้ทำการคลิก</w:t>
      </w:r>
      <w:r>
        <w:drawing>
          <wp:inline>
            <wp:extent cx="180000" cy="194400"/>
            <wp:effectExtent b="0" l="0" r="0" t="0"/>
            <wp:docPr descr="close" title="" id="230" name="Picture"/>
            <a:graphic>
              <a:graphicData uri="http://schemas.openxmlformats.org/drawingml/2006/picture">
                <pic:pic>
                  <pic:nvPicPr>
                    <pic:cNvPr descr="images/button/close-popup.png" id="231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ระบบทำการปิดหน้าต่างเพิ่มอัตรากำลังทันที</w:t>
      </w:r>
    </w:p>
    <w:p>
      <w:pPr>
        <w:pStyle w:val="CaptionedFigure"/>
      </w:pPr>
      <w:r>
        <w:drawing>
          <wp:inline>
            <wp:extent cx="5943600" cy="3012324"/>
            <wp:effectExtent b="0" l="0" r="0" t="0"/>
            <wp:docPr descr="รูปภาพที่ 4 – 16 เพิ่มข้อมูลอัตรากำลัง" title="" id="233" name="Picture"/>
            <a:graphic>
              <a:graphicData uri="http://schemas.openxmlformats.org/drawingml/2006/picture">
                <pic:pic>
                  <pic:nvPicPr>
                    <pic:cNvPr descr="images/admin/chapter4/chapter4_16.png#center" id="234" name="Picture"/>
                    <pic:cNvPicPr>
                      <a:picLocks noChangeArrowheads="1" noChangeAspect="1"/>
                    </pic:cNvPicPr>
                  </pic:nvPicPr>
                  <pic:blipFill>
                    <a:blip r:embed="rId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23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16 เพิ่มข้อมูลอัตรากำลัง</w:t>
      </w:r>
    </w:p>
    <w:p>
      <w:pPr>
        <w:pStyle w:val="BlockText"/>
      </w:pPr>
      <w:r>
        <w:t xml:space="preserve">หมายเลข 1 ช่องสำหรับแสดงอักษรย่อหน่วยงานที่ทำการเพิ่มข้อมูลอัตรากำลัง</w:t>
      </w:r>
      <w:r>
        <w:br/>
      </w:r>
      <w:r>
        <w:t xml:space="preserve">หมายเลข 2 ช่องสำหรับคลิกเพื่อกรอก Prefix เลขที่ตำแหน่ง</w:t>
      </w:r>
      <w:r>
        <w:br/>
      </w:r>
      <w:r>
        <w:t xml:space="preserve">หมายเลข 3 ช่องสำหรับคลิกเพื่อกรอกเลขที่ตำแหน่ง</w:t>
      </w:r>
      <w:r>
        <w:br/>
      </w:r>
      <w:r>
        <w:t xml:space="preserve">หมายเลข 4 ช่องสำหรับคลิกเพื่อกรอก Suffix เลขที่ตำแหน่ง</w:t>
      </w:r>
      <w:r>
        <w:br/>
      </w:r>
      <w:r>
        <w:t xml:space="preserve">หมายเลข 5 ช่องสำหรับคลิกเพื่อกรอกหมายเหตุเพิ่มข้อมูลอัตรากำลัง</w:t>
      </w:r>
      <w:r>
        <w:br/>
      </w:r>
      <w:r>
        <w:t xml:space="preserve">หมายเลข 6 ปุ่มสำหรับคลิกเพื่อแสดงหน้าต่างค้นหาและเพิ่มตำแหน่ง</w:t>
      </w:r>
      <w:r>
        <w:br/>
      </w:r>
      <w:r>
        <w:t xml:space="preserve">หมายเลข 7 ไอคอนสำหรับคลิกเพื่อเพิ่มข้อมูลตำแหน่ง</w:t>
      </w:r>
      <w:r>
        <w:br/>
      </w:r>
      <w:r>
        <w:t xml:space="preserve">หมายเลข 8 ช่องสำหรับคลิกเพื่อค้นหาข้อมูลตำแหน่งจากตำแหน่งในสายงาน สายงาน ประเภทตำแหน่ง ระดับตำแหน่ง ตำแหน่งทางการบริหาร ด้านทางการบริหาร ด้าน/สาขา</w:t>
      </w:r>
      <w:r>
        <w:br/>
      </w:r>
      <w:r>
        <w:t xml:space="preserve">หมายเลข 9 ช่องสำหรับคลิกเพื่อกรอกคำค้นหาตำแหน่ง</w:t>
      </w:r>
      <w:r>
        <w:br/>
      </w:r>
      <w:r>
        <w:t xml:space="preserve">หมายเลข 10 ปุ่มสำหรับคลิกเพื่อค้นหาข้อมูลตำแหน่งจากคำค้นที่ได้ทำการกรอก</w:t>
      </w:r>
      <w:r>
        <w:br/>
      </w:r>
      <w:r>
        <w:t xml:space="preserve">หมายเลข 11 ช่องสำหรับแสดงรายการข้อมูลตำแหน่งที่ได้ทำการค้นหา เพื่อให้ทำการคลิกเลือกรายการตำแหน่งที่ต้องการเพิ่ม</w:t>
      </w:r>
      <w:r>
        <w:br/>
      </w:r>
      <w:r>
        <w:t xml:space="preserve">หมายเลข 12 ไอคอนสำหรับคลิกเพื่อแสดงเมนู แก้ไข ลบ คัดลอก</w:t>
      </w:r>
      <w:r>
        <w:br/>
      </w:r>
      <w:r>
        <w:t xml:space="preserve">หมายเลข 13 ช่องสำหรับแสดงรายการตำแหน่งที่ได้ทำการคลิกเลือก</w:t>
      </w:r>
      <w:r>
        <w:br/>
      </w:r>
      <w:r>
        <w:t xml:space="preserve">หมายเลข 14 ปุ่มสำหรับคลิกเพื่อบันทึกข้อมูลการเพิ่มข้อมูลอัตรากำลัง</w:t>
      </w:r>
      <w:r>
        <w:br/>
      </w:r>
      <w:r>
        <w:t xml:space="preserve">หมายเลข 15 ไอคอนสำหรับคลิกเพื่อปิดหน้าต่างหรือยกเลิกการเพิ่มข้อมูลอัตรากำลัง</w:t>
      </w:r>
      <w:r>
        <w:br/>
      </w:r>
      <w:r>
        <w:t xml:space="preserve">หมายเลข 16 ไอคอนสำหรับคลิกเพื่อลบตำแหน่งที่ถูกเลือก</w:t>
      </w:r>
      <w:r>
        <w:br/>
      </w:r>
      <w:r>
        <w:t xml:space="preserve">หมายเลข 17 ไอคอนสำหรับคลิกเพื่อลบข้อมูลที่กรอกในช่องค้นหา</w:t>
      </w:r>
      <w:r>
        <w:br/>
      </w:r>
      <w:r>
        <w:t xml:space="preserve">หมายเลข 18 Check Box ผู้อำนวยการ</w:t>
      </w:r>
    </w:p>
    <w:bookmarkEnd w:id="235"/>
    <w:bookmarkStart w:id="248" w:name="การจดลำดบตำแหนง"/>
    <w:p>
      <w:pPr>
        <w:pStyle w:val="Heading2"/>
      </w:pPr>
      <w:r>
        <w:t xml:space="preserve">การจัดลำดับตำแหน่ง</w:t>
      </w:r>
    </w:p>
    <w:p>
      <w:pPr>
        <w:pStyle w:val="Compact"/>
        <w:numPr>
          <w:ilvl w:val="0"/>
          <w:numId w:val="1020"/>
        </w:numPr>
      </w:pPr>
      <w:r>
        <w:t xml:space="preserve">การจัดลำดับตำแหน่งให้ทำการเลือก</w:t>
      </w:r>
      <w:r>
        <w:drawing>
          <wp:inline>
            <wp:extent cx="237599" cy="194400"/>
            <wp:effectExtent b="0" l="0" r="0" t="0"/>
            <wp:docPr descr="close" title="" id="237" name="Picture"/>
            <a:graphic>
              <a:graphicData uri="http://schemas.openxmlformats.org/drawingml/2006/picture">
                <pic:pic>
                  <pic:nvPicPr>
                    <pic:cNvPr descr="images/button/change-list.png" id="238" name="Picture"/>
                    <pic:cNvPicPr>
                      <a:picLocks noChangeArrowheads="1" noChangeAspect="1"/>
                    </pic:cNvPicPr>
                  </pic:nvPicPr>
                  <pic:blipFill>
                    <a:blip r:embed="rId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99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ระบบแสดงหน้าต่าง</w:t>
      </w:r>
      <w:r>
        <w:t xml:space="preserve"> </w:t>
      </w:r>
      <w:r>
        <w:t xml:space="preserve">“จัดลำดับตำแหน่ง”</w:t>
      </w:r>
      <w:r>
        <w:t xml:space="preserve"> </w:t>
      </w:r>
      <w:r>
        <w:t xml:space="preserve">การจัดลำดับตำแหน่งจะเป็นการจัดลำดับขึ้น-ลง เพื่อจัดเรียงลำดับตามที่ต้องการ โดยทำการใช้เมาส์คลิกค้างในรายการที่ต้องการเคลื่อนย้าย หากทำการคลิกค้างรายการตำแหน่งเสร็จสิ้นแล้ว ให้ทำการดึงรายการตำแหน่งขึ้นหรือลง โดยที่รายการตำแหน่งที่ทำการคลิกค้างไว้จะเลื่อนตามที่ได้ทำการลากขึ้นหรือลากลง หากทำการจัดลำดับตำแหน่งเสร็จสิ้น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239" name="Picture"/>
            <a:graphic>
              <a:graphicData uri="http://schemas.openxmlformats.org/drawingml/2006/picture">
                <pic:pic>
                  <pic:nvPicPr>
                    <pic:cNvPr descr="images/button/save-blue.png" id="240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และยืนยันการบันทึกข้อมูลการจัดลำดับตำแหน่ง ระบบแสดงรายการตำแหน่งตามที่ได้จัดลำดับ หรือหากต้องการยกเลิกการจัดลำดับตำแหน่งให้ทำการใช้เมาส์คลิก</w:t>
      </w:r>
      <w:r>
        <w:drawing>
          <wp:inline>
            <wp:extent cx="433136" cy="279132"/>
            <wp:effectExtent b="0" l="0" r="0" t="0"/>
            <wp:docPr descr="close" title="" id="241" name="Picture"/>
            <a:graphic>
              <a:graphicData uri="http://schemas.openxmlformats.org/drawingml/2006/picture">
                <pic:pic>
                  <pic:nvPicPr>
                    <pic:cNvPr descr="images/button/cancel-white.png" id="242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6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243" name="Picture"/>
            <a:graphic>
              <a:graphicData uri="http://schemas.openxmlformats.org/drawingml/2006/picture">
                <pic:pic>
                  <pic:nvPicPr>
                    <pic:cNvPr descr="images/button/close-popup.png" id="244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ระบบทำการปิดหน้าต่างจัดลำดับตำแหน่งทันที</w:t>
      </w:r>
    </w:p>
    <w:p>
      <w:pPr>
        <w:pStyle w:val="CaptionedFigure"/>
      </w:pPr>
      <w:r>
        <w:drawing>
          <wp:inline>
            <wp:extent cx="5943600" cy="1755110"/>
            <wp:effectExtent b="0" l="0" r="0" t="0"/>
            <wp:docPr descr="รูปภาพที่ 4 – 17 จัดลำดับตำแหน่ง" title="" id="246" name="Picture"/>
            <a:graphic>
              <a:graphicData uri="http://schemas.openxmlformats.org/drawingml/2006/picture">
                <pic:pic>
                  <pic:nvPicPr>
                    <pic:cNvPr descr="images/admin/chapter4/chapter4_17.png#center" id="247" name="Picture"/>
                    <pic:cNvPicPr>
                      <a:picLocks noChangeArrowheads="1" noChangeAspect="1"/>
                    </pic:cNvPicPr>
                  </pic:nvPicPr>
                  <pic:blipFill>
                    <a:blip r:embed="rId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551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17 จัดลำดับตำแหน่ง</w:t>
      </w:r>
    </w:p>
    <w:p>
      <w:pPr>
        <w:pStyle w:val="BlockText"/>
      </w:pPr>
      <w:r>
        <w:t xml:space="preserve">หมายเลข 1 ไอคอนสำหรับคลิกเพื่อปิดหน้าต่างหรือยกเลิกการจัดลำดับตำแหน่ง</w:t>
      </w:r>
      <w:r>
        <w:br/>
      </w:r>
      <w:r>
        <w:t xml:space="preserve">หมายเลข 2 รายการตำแหน่งสำหรับคลิกค้างเพื่อลากขึ้นหรือลากลงสำหรับการจัดลำดับตำแหน่ง</w:t>
      </w:r>
      <w:r>
        <w:br/>
      </w:r>
      <w:r>
        <w:t xml:space="preserve">หมายเลข 3 ช่องสำหรับแสดงรายการตำแหน่งของโครงสร้างอัตรากำลังที่มีรายชื่อคนครองและไม่มีรายชื่อคนครอง</w:t>
      </w:r>
      <w:r>
        <w:br/>
      </w:r>
      <w:r>
        <w:t xml:space="preserve">หมายเลข 4 ปุ่มสำหรับคลิกเพื่อยืนยันการจัดลำดับตำแหน่ง</w:t>
      </w:r>
    </w:p>
    <w:bookmarkEnd w:id="248"/>
    <w:bookmarkStart w:id="258" w:name="การยายตำแหนง"/>
    <w:p>
      <w:pPr>
        <w:pStyle w:val="Heading2"/>
      </w:pPr>
      <w:r>
        <w:t xml:space="preserve">การย้ายตำแหน่ง</w:t>
      </w:r>
    </w:p>
    <w:p>
      <w:pPr>
        <w:pStyle w:val="Compact"/>
        <w:numPr>
          <w:ilvl w:val="0"/>
          <w:numId w:val="1021"/>
        </w:numPr>
      </w:pPr>
      <w:r>
        <w:t xml:space="preserve">การย้ายตำแหน่ง โดยจะเป็นการย้ายตำแหน่งงานไปยังหน่วยงาน/ส่วนราชการอื่นที่ได้ทำการคลิกเลือก โดยการย้ายตำแหน่งให้ทำการใช้เมาส์คลิก</w:t>
      </w:r>
      <w:r>
        <w:t xml:space="preserve"> </w:t>
      </w:r>
      <w:r>
        <w:drawing>
          <wp:inline>
            <wp:extent cx="201600" cy="208800"/>
            <wp:effectExtent b="0" l="0" r="0" t="0"/>
            <wp:docPr descr="close" title="" id="250" name="Picture"/>
            <a:graphic>
              <a:graphicData uri="http://schemas.openxmlformats.org/drawingml/2006/picture">
                <pic:pic>
                  <pic:nvPicPr>
                    <pic:cNvPr descr="images/button/change-position.png" id="251" name="Picture"/>
                    <pic:cNvPicPr>
                      <a:picLocks noChangeArrowheads="1" noChangeAspect="1"/>
                    </pic:cNvPicPr>
                  </pic:nvPicPr>
                  <pic:blipFill>
                    <a:blip r:embed="rId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ระบบแสดงหน้าต่าง</w:t>
      </w:r>
      <w:r>
        <w:t xml:space="preserve"> </w:t>
      </w:r>
      <w:r>
        <w:t xml:space="preserve">“ย้ายตำแหน่งจากหน่วยงาน/ส่วนราชการปัจจุบัน สำนักงานคณะกรรมการข้าราชการกรุงเทพมหานคร”</w:t>
      </w:r>
      <w:r>
        <w:t xml:space="preserve"> </w:t>
      </w:r>
      <w:r>
        <w:t xml:space="preserve">ให้ทำการคลิก Check Box ในรายการตำแหน่งที่ต้องการย้าย จากนั้นให้ทำการคลิกเลือกหน่วยงาน/ส่วนราชการปลายทาง หากทำการคลิกเลือกตำแหน่งและหน่วยงานปลายทางเสร็จสิ้น ให้ทำการคลิก</w:t>
      </w:r>
      <w:r>
        <w:drawing>
          <wp:inline>
            <wp:extent cx="734400" cy="237599"/>
            <wp:effectExtent b="0" l="0" r="0" t="0"/>
            <wp:docPr descr="close" title="" id="253" name="Picture"/>
            <a:graphic>
              <a:graphicData uri="http://schemas.openxmlformats.org/drawingml/2006/picture">
                <pic:pic>
                  <pic:nvPicPr>
                    <pic:cNvPr descr="images/button/confirm-changeposition.png" id="254" name="Picture"/>
                    <pic:cNvPicPr>
                      <a:picLocks noChangeArrowheads="1" noChangeAspect="1"/>
                    </pic:cNvPicPr>
                  </pic:nvPicPr>
                  <pic:blipFill>
                    <a:blip r:embed="rId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00" cy="2375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ระบบทำการย้ายตำแหน่งไปยังหน่วยงาน/ส่วนราชการที่ได้ทำการคลิกเลือกทันที</w:t>
      </w:r>
    </w:p>
    <w:p>
      <w:pPr>
        <w:pStyle w:val="CaptionedFigure"/>
      </w:pPr>
      <w:r>
        <w:drawing>
          <wp:inline>
            <wp:extent cx="5943600" cy="2874135"/>
            <wp:effectExtent b="0" l="0" r="0" t="0"/>
            <wp:docPr descr="รูปภาพที่ 4 – 18 ย้ายตำแหน่งหน่วยงาน" title="" id="256" name="Picture"/>
            <a:graphic>
              <a:graphicData uri="http://schemas.openxmlformats.org/drawingml/2006/picture">
                <pic:pic>
                  <pic:nvPicPr>
                    <pic:cNvPr descr="images/admin/chapter4/chapter4_18.png#center" id="257" name="Picture"/>
                    <pic:cNvPicPr>
                      <a:picLocks noChangeArrowheads="1" noChangeAspect="1"/>
                    </pic:cNvPicPr>
                  </pic:nvPicPr>
                  <pic:blipFill>
                    <a:blip r:embed="rId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41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18 ย้ายตำแหน่งหน่วยงาน</w:t>
      </w:r>
    </w:p>
    <w:p>
      <w:pPr>
        <w:pStyle w:val="BlockText"/>
      </w:pPr>
      <w:r>
        <w:t xml:space="preserve">หมายเลข 1 ช่องสำหรับแสดงรายการตำแหน่งของหน่วยงาน/ส่วนราชการปัจจุบันที่มีทั้งหมด</w:t>
      </w:r>
      <w:r>
        <w:br/>
      </w:r>
      <w:r>
        <w:t xml:space="preserve">หมายเลข 2 ช่อง Check Box สำหรับคลิกเพื่อเลือกตำแหน่งปัจจุบันที่ต้องการย้ายไปหน่วยงาน/ส่วนราชการปลายทาง โดยสามารถคลิกเลือกได้หลายตำแหน่ง</w:t>
      </w:r>
      <w:r>
        <w:br/>
      </w:r>
      <w:r>
        <w:t xml:space="preserve">หมายเลข 3 ช่องสำหรับคลิกเพื่อกรอกข้อมูลค้นหาตำแหน่งจากหน่วยงาน/ส่วนราชการปัจจุบัน</w:t>
      </w:r>
      <w:r>
        <w:br/>
      </w:r>
      <w:r>
        <w:t xml:space="preserve">หมายเลข 4 ช่องสำหรับแสดงรายการหน่วยงาน/ส่วนราชการ</w:t>
      </w:r>
      <w:r>
        <w:br/>
      </w:r>
      <w:r>
        <w:t xml:space="preserve">หมายเลข 5 ช่องสำหรับคลิกเลือกหน่วยงาน/ส่วนราชการปลายทางที่ต้องการย้าย</w:t>
      </w:r>
      <w:r>
        <w:br/>
      </w:r>
      <w:r>
        <w:t xml:space="preserve">หมายเลข 6 ช่องสำหรับคลิกเพื่อกรอกข้อมูลค้นหาหน่วยงาน/ส่วนราชการปลายทาง</w:t>
      </w:r>
      <w:r>
        <w:br/>
      </w:r>
      <w:r>
        <w:t xml:space="preserve">หมายเลข 7 ปุ่มสำหรับคลิกเพื่อบันทึกการย้ายข้อมูลตำแหน่งของหน่วยงาน/ส่วนราชการปัจจุบันไปยังหน่วยงาน/ส่วนราชการปลายทาง</w:t>
      </w:r>
      <w:r>
        <w:br/>
      </w:r>
      <w:r>
        <w:t xml:space="preserve">หมายเลข 8 ไอคอนสำหรับคลิกเพื่อปิดหน้าต่างหรือยกเลิกการย้ายตำแหน่ง</w:t>
      </w:r>
      <w:r>
        <w:br/>
      </w:r>
      <w:r>
        <w:t xml:space="preserve">หมายเลข 9 ไอคอนสำหรับคลิกเพื่อลบการเลือกข้อมูลตำแหน่งที่ต้องการย้าย</w:t>
      </w:r>
    </w:p>
    <w:bookmarkEnd w:id="258"/>
    <w:bookmarkStart w:id="265" w:name="การดาวนโหลดบญช"/>
    <w:p>
      <w:pPr>
        <w:pStyle w:val="Heading2"/>
      </w:pPr>
      <w:r>
        <w:t xml:space="preserve">การดาวน์โหลดบัญชี</w:t>
      </w:r>
    </w:p>
    <w:p>
      <w:pPr>
        <w:pStyle w:val="Compact"/>
        <w:numPr>
          <w:ilvl w:val="0"/>
          <w:numId w:val="1022"/>
        </w:numPr>
      </w:pPr>
      <w:r>
        <w:t xml:space="preserve">การดาวน์โหลดบัญชีจะแสดงดาวน์โหลดออกมาในรูปแบบตาราง Excel ให้ทำการใช้เมาส์คลิก</w:t>
      </w:r>
      <w:r>
        <w:drawing>
          <wp:inline>
            <wp:extent cx="208800" cy="180000"/>
            <wp:effectExtent b="0" l="0" r="0" t="0"/>
            <wp:docPr descr="close" title="" id="260" name="Picture"/>
            <a:graphic>
              <a:graphicData uri="http://schemas.openxmlformats.org/drawingml/2006/picture">
                <pic:pic>
                  <pic:nvPicPr>
                    <pic:cNvPr descr="images/button/dowload-account.png" id="261" name="Picture"/>
                    <pic:cNvPicPr>
                      <a:picLocks noChangeArrowheads="1" noChangeAspect="1"/>
                    </pic:cNvPicPr>
                  </pic:nvPicPr>
                  <pic:blipFill>
                    <a:blip r:embed="rId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ระบบแสดงเมนูย่อยโดยมีบัญชี 1 บัญชี 2 และ บัญชี 3 ให้ทำการใช้เมาส์คลิกบัญชีที่ต้องการดาวน์โหลด</w:t>
      </w:r>
    </w:p>
    <w:p>
      <w:pPr>
        <w:pStyle w:val="CaptionedFigure"/>
      </w:pPr>
      <w:r>
        <w:drawing>
          <wp:inline>
            <wp:extent cx="3907856" cy="2810576"/>
            <wp:effectExtent b="0" l="0" r="0" t="0"/>
            <wp:docPr descr="รูปภาพที่ 4 – 19 ดาวน์โหลดบัญชี" title="" id="263" name="Picture"/>
            <a:graphic>
              <a:graphicData uri="http://schemas.openxmlformats.org/drawingml/2006/picture">
                <pic:pic>
                  <pic:nvPicPr>
                    <pic:cNvPr descr="images/admin/chapter4/chapter4_19.png#center" id="264" name="Picture"/>
                    <pic:cNvPicPr>
                      <a:picLocks noChangeArrowheads="1" noChangeAspect="1"/>
                    </pic:cNvPicPr>
                  </pic:nvPicPr>
                  <pic:blipFill>
                    <a:blip r:embed="rId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856" cy="28105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19 ดาวน์โหลดบัญชี</w:t>
      </w:r>
    </w:p>
    <w:p>
      <w:pPr>
        <w:pStyle w:val="BlockText"/>
      </w:pPr>
      <w:r>
        <w:t xml:space="preserve">หมายเลข 1 ไอคอนสำหรับคลิกเพื่อแสดงเมนูย่อยการดาวน์โหลดบัญชี</w:t>
      </w:r>
      <w:r>
        <w:br/>
      </w:r>
      <w:r>
        <w:t xml:space="preserve">หมายเลข 2 ช่องสำหรับเลือกดาวน์โหลดบัญชี</w:t>
      </w:r>
    </w:p>
    <w:bookmarkEnd w:id="265"/>
    <w:bookmarkStart w:id="275" w:name="การสงไปออกคำสง"/>
    <w:p>
      <w:pPr>
        <w:pStyle w:val="Heading2"/>
      </w:pPr>
      <w:r>
        <w:t xml:space="preserve">การส่งไปออกคำสั่ง</w:t>
      </w:r>
    </w:p>
    <w:p>
      <w:pPr>
        <w:pStyle w:val="Compact"/>
        <w:numPr>
          <w:ilvl w:val="0"/>
          <w:numId w:val="1023"/>
        </w:numPr>
      </w:pPr>
      <w:r>
        <w:t xml:space="preserve">การส่งไปออกคำสั่งเมื่อมีการเปลี่ยนแปลงเกี่ยวกับรายชื่อคนครองในโครงสร้าง ให้ทำการใช้เมาส์คลิก</w:t>
      </w:r>
      <w:r>
        <w:drawing>
          <wp:inline>
            <wp:extent cx="242987" cy="204620"/>
            <wp:effectExtent b="0" l="0" r="0" t="0"/>
            <wp:docPr descr="close" title="" id="267" name="Picture"/>
            <a:graphic>
              <a:graphicData uri="http://schemas.openxmlformats.org/drawingml/2006/picture">
                <pic:pic>
                  <pic:nvPicPr>
                    <pic:cNvPr descr="images/button/human_btn.png" id="268" name="Picture"/>
                    <pic:cNvPicPr>
                      <a:picLocks noChangeArrowheads="1" noChangeAspect="1"/>
                    </pic:cNvPicPr>
                  </pic:nvPicPr>
                  <pic:blipFill>
                    <a:blip r:embed="rId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87" cy="2046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 “สร้างคำสั่ง” ให้ทำการกรอกข้อมูลให้ครบตามที่ระบบแนะนำ หากทำการกรอกข้อมูลเสร็จสิ้น ให้ทำการคลิกปุ่ม</w:t>
      </w:r>
      <w:r>
        <w:drawing>
          <wp:inline>
            <wp:extent cx="690595" cy="172648"/>
            <wp:effectExtent b="0" l="0" r="0" t="0"/>
            <wp:docPr descr="close" title="" id="270" name="Picture"/>
            <a:graphic>
              <a:graphicData uri="http://schemas.openxmlformats.org/drawingml/2006/picture">
                <pic:pic>
                  <pic:nvPicPr>
                    <pic:cNvPr descr="images/button/cf_btn.png" id="271" name="Picture"/>
                    <pic:cNvPicPr>
                      <a:picLocks noChangeArrowheads="1" noChangeAspect="1"/>
                    </pic:cNvPicPr>
                  </pic:nvPicPr>
                  <pic:blipFill>
                    <a:blip r:embed="rId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95" cy="1726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 ระบบทำการส่งข้อมูลไปยังระบบออกคำสั่งทันที เพื่อทำการออกรายงานคำสั่งในลำดับถัดไป</w:t>
      </w:r>
    </w:p>
    <w:p>
      <w:pPr>
        <w:pStyle w:val="CaptionedFigure"/>
      </w:pPr>
      <w:r>
        <w:drawing>
          <wp:inline>
            <wp:extent cx="5943600" cy="1837525"/>
            <wp:effectExtent b="0" l="0" r="0" t="0"/>
            <wp:docPr descr="รูปภาพที่ 4 – 20 สร้างคำสั่งโครงสร้างอัตรากำลัง" title="" id="273" name="Picture"/>
            <a:graphic>
              <a:graphicData uri="http://schemas.openxmlformats.org/drawingml/2006/picture">
                <pic:pic>
                  <pic:nvPicPr>
                    <pic:cNvPr descr="images/admin/chapter4/chapter4_20.png#center" id="274" name="Picture"/>
                    <pic:cNvPicPr>
                      <a:picLocks noChangeArrowheads="1" noChangeAspect="1"/>
                    </pic:cNvPicPr>
                  </pic:nvPicPr>
                  <pic:blipFill>
                    <a:blip r:embed="rId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375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20 สร้างคำสั่งโครงสร้างอัตรากำลัง</w:t>
      </w:r>
    </w:p>
    <w:p>
      <w:pPr>
        <w:pStyle w:val="BlockText"/>
      </w:pPr>
      <w:r>
        <w:t xml:space="preserve">หมายเลข 1 ช่องสำหรับแสดงประเภทคำสั่ง ในส่วนนี้ระบบจะทำการเลือกประเภทคำสั่งให้อัตโนมัติ</w:t>
      </w:r>
      <w:r>
        <w:br/>
      </w:r>
      <w:r>
        <w:t xml:space="preserve">หมายเลข 2 ช่องสำหรับคลิกเพื่อกรอกคำสั่งเลขที่</w:t>
      </w:r>
      <w:r>
        <w:br/>
      </w:r>
      <w:r>
        <w:t xml:space="preserve">หมายเลข 3 ช่องสำหรับคลิกเลือกปี พ.ศ.</w:t>
      </w:r>
      <w:r>
        <w:br/>
      </w:r>
      <w:r>
        <w:t xml:space="preserve">หมายเลข 4 ช่องสำหรับคลิกเพื่อเลือกวันที่ลงนาม</w:t>
      </w:r>
      <w:r>
        <w:br/>
      </w:r>
      <w:r>
        <w:t xml:space="preserve">หมายเลข 5 ช่องสำหรับคลิกเพื่อเลือกวันที่คำสั่งมีผล</w:t>
      </w:r>
      <w:r>
        <w:br/>
      </w:r>
      <w:r>
        <w:t xml:space="preserve">หมายเลข 6 ปุ่มสำหรับคลิกบันทึกและไปยังหน้าคำสั่ง</w:t>
      </w:r>
      <w:r>
        <w:br/>
      </w:r>
      <w:r>
        <w:t xml:space="preserve">หมายเลข 7 ไอคอนสำหรับคลิกเพื่อปิดหน้าต่างหรือยกเลิกการบันทึกและส่งไปหน้าคำสั่ง</w:t>
      </w:r>
    </w:p>
    <w:bookmarkEnd w:id="275"/>
    <w:bookmarkStart w:id="291" w:name="การเลอกและลบคนครอง"/>
    <w:p>
      <w:pPr>
        <w:pStyle w:val="Heading2"/>
      </w:pPr>
      <w:r>
        <w:t xml:space="preserve">การเลือกและลบคนครอง</w:t>
      </w:r>
    </w:p>
    <w:p>
      <w:pPr>
        <w:numPr>
          <w:ilvl w:val="0"/>
          <w:numId w:val="1024"/>
        </w:numPr>
      </w:pPr>
      <w:r>
        <w:t xml:space="preserve">ในส่วนของการเลือกคนครองตำแหน่ง สามารถทำการเลือกคนครองในสถานะคนครองที่แสดง</w:t>
      </w:r>
      <w:r>
        <w:t xml:space="preserve"> </w:t>
      </w:r>
      <w:r>
        <w:t xml:space="preserve">“ว่าง”</w:t>
      </w:r>
      <w:r>
        <w:t xml:space="preserve"> </w:t>
      </w:r>
      <w:r>
        <w:t xml:space="preserve">โดยให้ทำการใช้เมาส์คลิก</w:t>
      </w:r>
      <w:r>
        <w:drawing>
          <wp:inline>
            <wp:extent cx="64800" cy="151200"/>
            <wp:effectExtent b="0" l="0" r="0" t="0"/>
            <wp:docPr descr="close" title="" id="276" name="Picture"/>
            <a:graphic>
              <a:graphicData uri="http://schemas.openxmlformats.org/drawingml/2006/picture">
                <pic:pic>
                  <pic:nvPicPr>
                    <pic:cNvPr descr="images/button/dot-grey.png" id="277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ระบบแสดงเมนูย่อยให้ทำการคลิกเลือกเมนู</w:t>
      </w:r>
      <w:r>
        <w:drawing>
          <wp:inline>
            <wp:extent cx="1212783" cy="269507"/>
            <wp:effectExtent b="0" l="0" r="0" t="0"/>
            <wp:docPr descr="close" title="" id="279" name="Picture"/>
            <a:graphic>
              <a:graphicData uri="http://schemas.openxmlformats.org/drawingml/2006/picture">
                <pic:pic>
                  <pic:nvPicPr>
                    <pic:cNvPr descr="images/button/use-position.png" id="280" name="Picture"/>
                    <pic:cNvPicPr>
                      <a:picLocks noChangeArrowheads="1" noChangeAspect="1"/>
                    </pic:cNvPicPr>
                  </pic:nvPicPr>
                  <pic:blipFill>
                    <a:blip r:embed="rId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783" cy="2695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ระบบแสดงหน้าต่าง</w:t>
      </w:r>
      <w:r>
        <w:t xml:space="preserve"> </w:t>
      </w:r>
      <w:r>
        <w:t xml:space="preserve">“เลือกคนครอง”</w:t>
      </w:r>
      <w:r>
        <w:t xml:space="preserve"> </w:t>
      </w:r>
      <w:r>
        <w:t xml:space="preserve">และแสดงรายละเอียดตำแหน่ง โดยสามารถทำการค้นหารายชื่อคนครองด้วยชื่อ-นามสกุลหรือเลขบัตรประชาชน ตำแหน่งในสายงาน กลุ่มงาน ประเภทตำแหน่ง และระดับตำแหน่ง หากทำการค้นหารายชื่อได้เสร็จสิ้นแล้ว ให้ทำการคลิกเลือกรายชื่อที่ต้องการ หากทำการคลิกเลือกรายชื่อคนครองเสร็จสิ้น ให้ทำการคลิก</w:t>
      </w:r>
      <w:r>
        <w:drawing>
          <wp:inline>
            <wp:extent cx="446400" cy="259200"/>
            <wp:effectExtent b="0" l="0" r="0" t="0"/>
            <wp:docPr descr="close" title="" id="282" name="Picture"/>
            <a:graphic>
              <a:graphicData uri="http://schemas.openxmlformats.org/drawingml/2006/picture">
                <pic:pic>
                  <pic:nvPicPr>
                    <pic:cNvPr descr="images/button/confirm-blue.png" id="283" name="Picture"/>
                    <pic:cNvPicPr>
                      <a:picLocks noChangeArrowheads="1" noChangeAspect="1"/>
                    </pic:cNvPicPr>
                  </pic:nvPicPr>
                  <pic:blipFill>
                    <a:blip r:embed="rId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0" cy="259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และยืนยันการบันทึกข้อมูลระบบแสดงรายชื่อคนครองในรายการตำแหน่งทันที หรือหากต้องการปิดหน้าต่างหรือยกเลิกการเลือกรายชื่อคนครองให้ทำการคลิก</w:t>
      </w:r>
      <w:r>
        <w:drawing>
          <wp:inline>
            <wp:extent cx="433136" cy="279132"/>
            <wp:effectExtent b="0" l="0" r="0" t="0"/>
            <wp:docPr descr="close" title="" id="284" name="Picture"/>
            <a:graphic>
              <a:graphicData uri="http://schemas.openxmlformats.org/drawingml/2006/picture">
                <pic:pic>
                  <pic:nvPicPr>
                    <pic:cNvPr descr="images/button/cancel-white.png" id="285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6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286" name="Picture"/>
            <a:graphic>
              <a:graphicData uri="http://schemas.openxmlformats.org/drawingml/2006/picture">
                <pic:pic>
                  <pic:nvPicPr>
                    <pic:cNvPr descr="images/button/close-popup.png" id="287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ระบบทำการปิดหน้าต่างเลือกคนครองทันที</w:t>
      </w:r>
    </w:p>
    <w:p>
      <w:pPr>
        <w:pStyle w:val="CaptionedFigure"/>
        <w:numPr>
          <w:ilvl w:val="0"/>
          <w:numId w:val="1000"/>
        </w:numPr>
      </w:pPr>
      <w:r>
        <w:drawing>
          <wp:inline>
            <wp:extent cx="5943600" cy="3240693"/>
            <wp:effectExtent b="0" l="0" r="0" t="0"/>
            <wp:docPr descr="รูปภาพที่ 4 – 21 ดาวน์โหลดบัญชี" title="" id="289" name="Picture"/>
            <a:graphic>
              <a:graphicData uri="http://schemas.openxmlformats.org/drawingml/2006/picture">
                <pic:pic>
                  <pic:nvPicPr>
                    <pic:cNvPr descr="images/admin/chapter4/chapter4_21.png#center" id="290" name="Picture"/>
                    <pic:cNvPicPr>
                      <a:picLocks noChangeArrowheads="1" noChangeAspect="1"/>
                    </pic:cNvPicPr>
                  </pic:nvPicPr>
                  <pic:blipFill>
                    <a:blip r:embed="rId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06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  <w:numPr>
          <w:ilvl w:val="0"/>
          <w:numId w:val="1000"/>
        </w:numPr>
      </w:pPr>
      <w:r>
        <w:t xml:space="preserve">รูปภาพที่ 4 – 21 ดาวน์โหลดบัญชี</w:t>
      </w:r>
    </w:p>
    <w:p>
      <w:pPr>
        <w:pStyle w:val="BlockText"/>
      </w:pPr>
      <w:r>
        <w:t xml:space="preserve">หมายเลข 1 ช่องสำหรับแสดงรายการตำแหน่งที่จะทำการเลือกรายชื่อคนครอง</w:t>
      </w:r>
      <w:r>
        <w:br/>
      </w:r>
      <w:r>
        <w:t xml:space="preserve">หมายเลข 2 ช่องสำหรับคลิกเพื่อกรอกตำแหน่งในสายงานเพื่อค้นหาตำแหน่งที่ต้องการแต่งตั้งคนครองตำแหน่ง</w:t>
      </w:r>
      <w:r>
        <w:br/>
      </w:r>
      <w:r>
        <w:t xml:space="preserve">หมายเลข 3 ช่องสำหรับคลิกเลือกข้อมูลประเภทตำแหน่งเพื่อเลือกประเภทที่ต้องการค้นหา</w:t>
      </w:r>
      <w:r>
        <w:br/>
      </w:r>
      <w:r>
        <w:t xml:space="preserve">หมายเลข 4 ช่องสำหรับคลิกเลือกข้อมูลระดับตำแหน่งเพื่อเลือกระดับตำแหน่งที่ต้องการค้นหา</w:t>
      </w:r>
      <w:r>
        <w:br/>
      </w:r>
      <w:r>
        <w:t xml:space="preserve">หมายเลข 5 ปุ่มสำหรับคลิกเพื่อค้นหาตำแหน่งที่ต้องการ</w:t>
      </w:r>
      <w:r>
        <w:br/>
      </w:r>
      <w:r>
        <w:t xml:space="preserve">หมายเลข 6 ช่องสำหรับคลิกเพื่อกรอกชื่อ - นามสกุล หรือเลขบัตรประชาชนเพื่อค้นหาตำแหน่งที่ต้องการ</w:t>
      </w:r>
      <w:r>
        <w:br/>
      </w:r>
      <w:r>
        <w:t xml:space="preserve">หมายเลข 7 ช่องสำหรับคลิกเลือกรายชื่อคอลัมน์สำหรับแสดงข้อมูลคนครองตามที่ได้ทำการคลิกเลือก</w:t>
      </w:r>
      <w:r>
        <w:br/>
      </w:r>
      <w:r>
        <w:t xml:space="preserve">หมายเลข 8 ช่อง Check Box สำหรับคลิกเพื่อเลือกรายชื่อคนครองตำแหน่ง โดยสามารถคลิกเลือกรายชื่อคนครองได้เพียงคนเดียวเท่านั้น</w:t>
      </w:r>
      <w:r>
        <w:br/>
      </w:r>
      <w:r>
        <w:t xml:space="preserve">หมายเลข 9 ช่อง Check Box สำหรับคลิกเพื่อทำการทับที่รายชื่อคนครอง</w:t>
      </w:r>
      <w:r>
        <w:br/>
      </w:r>
      <w:r>
        <w:t xml:space="preserve">หมายเลข 10 ช่องสำหรับแสดงรายชื่อคนครองตามที่ได้ทำการค้นหา</w:t>
      </w:r>
      <w:r>
        <w:br/>
      </w:r>
      <w:r>
        <w:t xml:space="preserve">หมายเลข 11 ปุ่มสำหรับคลิกเพื่อยืนยันการบันทึกการเลือกรายชื่อคนครองตำแหน่ง</w:t>
      </w:r>
      <w:r>
        <w:br/>
      </w:r>
      <w:r>
        <w:t xml:space="preserve">หมายเลข 12 ไอคอนสำหรับปิดหน้าต่างหรือยกเลิกการเพิ่มรายชื่อคนครองตำแหน่ง</w:t>
      </w:r>
    </w:p>
    <w:bookmarkEnd w:id="291"/>
    <w:bookmarkStart w:id="297" w:name="การลบรายชอคนครอง"/>
    <w:p>
      <w:pPr>
        <w:pStyle w:val="Heading2"/>
      </w:pPr>
      <w:r>
        <w:t xml:space="preserve">การลบรายชื่อคนครอง</w:t>
      </w:r>
    </w:p>
    <w:p>
      <w:pPr>
        <w:pStyle w:val="Compact"/>
        <w:numPr>
          <w:ilvl w:val="0"/>
          <w:numId w:val="1025"/>
        </w:numPr>
      </w:pPr>
      <w:r>
        <w:t xml:space="preserve">การลบรายชื่อคนครองให้ทำการใช้เมาส์คลิก</w:t>
      </w:r>
      <w:r>
        <w:drawing>
          <wp:inline>
            <wp:extent cx="64800" cy="151200"/>
            <wp:effectExtent b="0" l="0" r="0" t="0"/>
            <wp:docPr descr="close" title="" id="292" name="Picture"/>
            <a:graphic>
              <a:graphicData uri="http://schemas.openxmlformats.org/drawingml/2006/picture">
                <pic:pic>
                  <pic:nvPicPr>
                    <pic:cNvPr descr="images/button/dot-grey.png" id="293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หลังรายชื่อตำแหน่งในหน้า</w:t>
      </w:r>
      <w:r>
        <w:t xml:space="preserve"> </w:t>
      </w:r>
      <w:r>
        <w:t xml:space="preserve">“โครงสร้างอัตรากำลัง”</w:t>
      </w:r>
      <w:r>
        <w:t xml:space="preserve"> </w:t>
      </w:r>
      <w:r>
        <w:t xml:space="preserve">เมนูแบบร่าง ระบบแสดงเมนูย่อย ทำการคลิกเมนู</w:t>
      </w:r>
      <w:r>
        <w:drawing>
          <wp:inline>
            <wp:extent cx="1068404" cy="259882"/>
            <wp:effectExtent b="0" l="0" r="0" t="0"/>
            <wp:docPr descr="close" title="" id="295" name="Picture"/>
            <a:graphic>
              <a:graphicData uri="http://schemas.openxmlformats.org/drawingml/2006/picture">
                <pic:pic>
                  <pic:nvPicPr>
                    <pic:cNvPr descr="images/button/unuse-position.png" id="296" name="Picture"/>
                    <pic:cNvPicPr>
                      <a:picLocks noChangeArrowheads="1" noChangeAspect="1"/>
                    </pic:cNvPicPr>
                  </pic:nvPicPr>
                  <pic:blipFill>
                    <a:blip r:embed="rId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04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ระบบแสดงหน้าต่างยืนยันการลบคนครองให้ทำการคลิกยืนยันการลบคนครอง ระบบทำการลบรายชื่อคนครองตำแหน่งออกทันที และแสดงสถานะ</w:t>
      </w:r>
      <w:r>
        <w:t xml:space="preserve"> </w:t>
      </w:r>
      <w:r>
        <w:t xml:space="preserve">“ว่าง”</w:t>
      </w:r>
      <w:r>
        <w:t xml:space="preserve"> </w:t>
      </w:r>
      <w:r>
        <w:t xml:space="preserve">ในรายการตำแหน่ง หากต้องการยกเลิกการลบคนครองสามารถคลิกยกเลิกระบบจะปิดหน้าต่างยืนยันการลบคนครองทันทีและรายชื่อคนครองจะไม่ถูกลบออก</w:t>
      </w:r>
    </w:p>
    <w:bookmarkEnd w:id="297"/>
    <w:bookmarkStart w:id="309" w:name="การแกไขตำแหนง"/>
    <w:p>
      <w:pPr>
        <w:pStyle w:val="Heading2"/>
      </w:pPr>
      <w:r>
        <w:t xml:space="preserve">การแก้ไขตำแหน่ง</w:t>
      </w:r>
    </w:p>
    <w:p>
      <w:pPr>
        <w:pStyle w:val="Compact"/>
        <w:numPr>
          <w:ilvl w:val="0"/>
          <w:numId w:val="1026"/>
        </w:numPr>
      </w:pPr>
      <w:r>
        <w:t xml:space="preserve">การแก้ไขข้อมูลตำแหน่งของโครงสร้างอัตรากำลัง ให้ทำการใช้เมาส์คลิก</w:t>
      </w:r>
      <w:r>
        <w:drawing>
          <wp:inline>
            <wp:extent cx="64800" cy="151200"/>
            <wp:effectExtent b="0" l="0" r="0" t="0"/>
            <wp:docPr descr="close" title="" id="298" name="Picture"/>
            <a:graphic>
              <a:graphicData uri="http://schemas.openxmlformats.org/drawingml/2006/picture">
                <pic:pic>
                  <pic:nvPicPr>
                    <pic:cNvPr descr="images/button/dot-grey.png" id="299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หลังรายชื่อตำแหน่งในหน้า</w:t>
      </w:r>
      <w:r>
        <w:t xml:space="preserve"> </w:t>
      </w:r>
      <w:r>
        <w:t xml:space="preserve">“โครงสร้างอัตรากำลัง”</w:t>
      </w:r>
      <w:r>
        <w:t xml:space="preserve"> </w:t>
      </w:r>
      <w:r>
        <w:t xml:space="preserve">เมนูแบบร่าง ระบบแสดงเมนูย่อย ทำการคลิกเมนู</w:t>
      </w:r>
      <w:r>
        <w:drawing>
          <wp:inline>
            <wp:extent cx="644892" cy="279132"/>
            <wp:effectExtent b="0" l="0" r="0" t="0"/>
            <wp:docPr descr="close" title="" id="301" name="Picture"/>
            <a:graphic>
              <a:graphicData uri="http://schemas.openxmlformats.org/drawingml/2006/picture">
                <pic:pic>
                  <pic:nvPicPr>
                    <pic:cNvPr descr="images/button/edit.png" id="302" name="Picture"/>
                    <pic:cNvPicPr>
                      <a:picLocks noChangeArrowheads="1" noChangeAspect="1"/>
                    </pic:cNvPicPr>
                  </pic:nvPicPr>
                  <pic:blipFill>
                    <a:blip r:embed="rId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92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“แก้ไขอัตรากำลัง”</w:t>
      </w:r>
      <w:r>
        <w:t xml:space="preserve"> </w:t>
      </w:r>
      <w:r>
        <w:t xml:space="preserve">ให้ทำการแก้ไขในส่วนที่ต้องการ หากทำการแก้ไขข้อมูลเสร็จสิ้น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303" name="Picture"/>
            <a:graphic>
              <a:graphicData uri="http://schemas.openxmlformats.org/drawingml/2006/picture">
                <pic:pic>
                  <pic:nvPicPr>
                    <pic:cNvPr descr="images/button/save-blue.png" id="304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และยืนยันการบันทึกข้อมูลที่ได้ทำการแก้ไข ระบบแสดงข้อมูลแก้ไขในรายการโครงสร้างอัตรากำลัง เมนูแบบร่างทันที หรือหากต้องการปิดหน้าต่างหรือยกเลิกการแก้ไขข้อมูลตำแหน่งให้ทำการคลิก</w:t>
      </w:r>
      <w:r>
        <w:drawing>
          <wp:inline>
            <wp:extent cx="433136" cy="279132"/>
            <wp:effectExtent b="0" l="0" r="0" t="0"/>
            <wp:docPr descr="close" title="" id="305" name="Picture"/>
            <a:graphic>
              <a:graphicData uri="http://schemas.openxmlformats.org/drawingml/2006/picture">
                <pic:pic>
                  <pic:nvPicPr>
                    <pic:cNvPr descr="images/button/cancel-white.png" id="306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6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307" name="Picture"/>
            <a:graphic>
              <a:graphicData uri="http://schemas.openxmlformats.org/drawingml/2006/picture">
                <pic:pic>
                  <pic:nvPicPr>
                    <pic:cNvPr descr="images/button/close-popup.png" id="308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ระบบทำการปิดหน้าต่างแก้ไขอัตรากำลังทันที</w:t>
      </w:r>
    </w:p>
    <w:bookmarkEnd w:id="309"/>
    <w:bookmarkStart w:id="321" w:name="การคดลอกตำแหนง"/>
    <w:p>
      <w:pPr>
        <w:pStyle w:val="Heading2"/>
      </w:pPr>
      <w:r>
        <w:t xml:space="preserve">การคัดลอกตำแหน่ง</w:t>
      </w:r>
    </w:p>
    <w:p>
      <w:pPr>
        <w:pStyle w:val="Compact"/>
        <w:numPr>
          <w:ilvl w:val="0"/>
          <w:numId w:val="1027"/>
        </w:numPr>
      </w:pPr>
      <w:r>
        <w:t xml:space="preserve">การคัดลอกตำแหน่งโครงสร้างอัตรากำลัง เมนูแบบร่าง ให้ทำการใช้เมาส์คลิก</w:t>
      </w:r>
      <w:r>
        <w:drawing>
          <wp:inline>
            <wp:extent cx="64800" cy="151200"/>
            <wp:effectExtent b="0" l="0" r="0" t="0"/>
            <wp:docPr descr="close" title="" id="310" name="Picture"/>
            <a:graphic>
              <a:graphicData uri="http://schemas.openxmlformats.org/drawingml/2006/picture">
                <pic:pic>
                  <pic:nvPicPr>
                    <pic:cNvPr descr="images/button/dot-grey.png" id="311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หลังรายชื่อตำแหน่งในหน้า</w:t>
      </w:r>
      <w:r>
        <w:t xml:space="preserve"> </w:t>
      </w:r>
      <w:r>
        <w:t xml:space="preserve">“โครงสร้างอัตรากำลัง”</w:t>
      </w:r>
      <w:r>
        <w:t xml:space="preserve"> </w:t>
      </w:r>
      <w:r>
        <w:t xml:space="preserve">เมนูแบบร่าง ระบบแสดงเมนูย่อย ทำการคลิกเมนู</w:t>
      </w:r>
      <w:r>
        <w:drawing>
          <wp:inline>
            <wp:extent cx="731520" cy="240631"/>
            <wp:effectExtent b="0" l="0" r="0" t="0"/>
            <wp:docPr descr="close" title="" id="313" name="Picture"/>
            <a:graphic>
              <a:graphicData uri="http://schemas.openxmlformats.org/drawingml/2006/picture">
                <pic:pic>
                  <pic:nvPicPr>
                    <pic:cNvPr descr="images/button/copy.png" id="314" name="Picture"/>
                    <pic:cNvPicPr>
                      <a:picLocks noChangeArrowheads="1" noChangeAspect="1"/>
                    </pic:cNvPicPr>
                  </pic:nvPicPr>
                  <pic:blipFill>
                    <a:blip r:embed="rId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“แก้ไขอัตรากำลัง”</w:t>
      </w:r>
      <w:r>
        <w:t xml:space="preserve"> </w:t>
      </w:r>
      <w:r>
        <w:t xml:space="preserve">โดยจะมีข้อมูลคงเดิมอยู่ โดยจะสามารถแก้ไขหรือกรอกข้อมูลเพิ่มได้ แต่ไม่สามารถกรอก</w:t>
      </w:r>
      <w:r>
        <w:t xml:space="preserve"> </w:t>
      </w:r>
      <w:r>
        <w:t xml:space="preserve">“เลขที่ตำแหน่ง”</w:t>
      </w:r>
      <w:r>
        <w:t xml:space="preserve"> </w:t>
      </w:r>
      <w:r>
        <w:t xml:space="preserve">ซ้ำกันได้ หากทำการแก้ไขข้อมูลเสร็จสิ้นให้ทำการคลิก</w:t>
      </w:r>
      <w:r>
        <w:drawing>
          <wp:inline>
            <wp:extent cx="331200" cy="165600"/>
            <wp:effectExtent b="0" l="0" r="0" t="0"/>
            <wp:docPr descr="close" title="" id="315" name="Picture"/>
            <a:graphic>
              <a:graphicData uri="http://schemas.openxmlformats.org/drawingml/2006/picture">
                <pic:pic>
                  <pic:nvPicPr>
                    <pic:cNvPr descr="images/button/save-blue.png" id="316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และยืนยันการบันทึกข้อมูลที่ได้ทำการแก้ไข ระบบแสดงข้อมูลแก้ไขในรายการโครงสร้างอัตรากำลัง เมนูแบบร่างทันที หรือหากต้องการปิดหน้าต่างหรือยกเลิกการแก้ไขข้อมูลตำแหน่งให้ทำการคลิก</w:t>
      </w:r>
      <w:r>
        <w:drawing>
          <wp:inline>
            <wp:extent cx="433136" cy="279132"/>
            <wp:effectExtent b="0" l="0" r="0" t="0"/>
            <wp:docPr descr="close" title="" id="317" name="Picture"/>
            <a:graphic>
              <a:graphicData uri="http://schemas.openxmlformats.org/drawingml/2006/picture">
                <pic:pic>
                  <pic:nvPicPr>
                    <pic:cNvPr descr="images/button/cancel-white.png" id="318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6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319" name="Picture"/>
            <a:graphic>
              <a:graphicData uri="http://schemas.openxmlformats.org/drawingml/2006/picture">
                <pic:pic>
                  <pic:nvPicPr>
                    <pic:cNvPr descr="images/button/close-popup.png" id="32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ระบบทำการปิดหน้าต่างแก้ไขอัตรากำลังทันที</w:t>
      </w:r>
    </w:p>
    <w:bookmarkEnd w:id="321"/>
    <w:bookmarkStart w:id="327" w:name="การลบตำแหนง"/>
    <w:p>
      <w:pPr>
        <w:pStyle w:val="Heading2"/>
      </w:pPr>
      <w:r>
        <w:t xml:space="preserve">การลบตำแหน่ง</w:t>
      </w:r>
    </w:p>
    <w:p>
      <w:pPr>
        <w:pStyle w:val="Compact"/>
        <w:numPr>
          <w:ilvl w:val="0"/>
          <w:numId w:val="1028"/>
        </w:numPr>
      </w:pPr>
      <w:r>
        <w:t xml:space="preserve">การลบรายการตำแหน่งโครงสร้างอัตรากำลัง เมนูแบบร่าง ให้ทำการใช้เมาส์คลิก</w:t>
      </w:r>
      <w:r>
        <w:drawing>
          <wp:inline>
            <wp:extent cx="64800" cy="151200"/>
            <wp:effectExtent b="0" l="0" r="0" t="0"/>
            <wp:docPr descr="close" title="" id="322" name="Picture"/>
            <a:graphic>
              <a:graphicData uri="http://schemas.openxmlformats.org/drawingml/2006/picture">
                <pic:pic>
                  <pic:nvPicPr>
                    <pic:cNvPr descr="images/button/dot-grey.png" id="323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หลังรายชื่อตำแหน่งในหน้า</w:t>
      </w:r>
      <w:r>
        <w:t xml:space="preserve"> </w:t>
      </w:r>
      <w:r>
        <w:t xml:space="preserve">“โครงสร้างอัตรากำลัง”</w:t>
      </w:r>
      <w:r>
        <w:t xml:space="preserve"> </w:t>
      </w:r>
      <w:r>
        <w:t xml:space="preserve">เมนูแบบร่าง ระบบแสดงเมนูย่อย ทำการคลิกเมนู</w:t>
      </w:r>
      <w:r>
        <w:drawing>
          <wp:inline>
            <wp:extent cx="731520" cy="279132"/>
            <wp:effectExtent b="0" l="0" r="0" t="0"/>
            <wp:docPr descr="close" title="" id="325" name="Picture"/>
            <a:graphic>
              <a:graphicData uri="http://schemas.openxmlformats.org/drawingml/2006/picture">
                <pic:pic>
                  <pic:nvPicPr>
                    <pic:cNvPr descr="images/button/delete.png" id="326" name="Picture"/>
                    <pic:cNvPicPr>
                      <a:picLocks noChangeArrowheads="1" noChangeAspect="1"/>
                    </pic:cNvPicPr>
                  </pic:nvPicPr>
                  <pic:blipFill>
                    <a:blip r:embed="rId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ระบบแสดงหน้าต่างยืนยันการลบรายการตำแหน่งโครงสร้างอัตรากำลัง ให้ทำการยืนยันการลบข้อมูล ระบบทำการลบรายการตำแหน่งโครงสร้างอัตรากำลังทันที หากต้องการปิดหน้าต่างหรือยกเลิกการลบรายการตำแหน่งสามารถคลิกยกเลิกระบบจะปิดหน้าต่างยืนยันการลบข้อมูลทันทีและตำแหน่งจะไม่ถูกลบออก</w:t>
      </w:r>
    </w:p>
    <w:bookmarkEnd w:id="327"/>
    <w:bookmarkStart w:id="335" w:name="การยายตำแหนง-1"/>
    <w:p>
      <w:pPr>
        <w:pStyle w:val="Heading2"/>
      </w:pPr>
      <w:r>
        <w:t xml:space="preserve">การย้ายตำแหน่ง</w:t>
      </w:r>
    </w:p>
    <w:p>
      <w:pPr>
        <w:pStyle w:val="Compact"/>
        <w:numPr>
          <w:ilvl w:val="0"/>
          <w:numId w:val="1029"/>
        </w:numPr>
      </w:pPr>
      <w:r>
        <w:t xml:space="preserve">การย้ายตำแหน่งโครงสร้างอัตรากำลัง เมนูแบบร่าง ให้ทำการใช้เมาส์คลิก</w:t>
      </w:r>
      <w:r>
        <w:t xml:space="preserve"> </w:t>
      </w:r>
      <w:r>
        <w:drawing>
          <wp:inline>
            <wp:extent cx="64800" cy="151200"/>
            <wp:effectExtent b="0" l="0" r="0" t="0"/>
            <wp:docPr descr="close" title="" id="328" name="Picture"/>
            <a:graphic>
              <a:graphicData uri="http://schemas.openxmlformats.org/drawingml/2006/picture">
                <pic:pic>
                  <pic:nvPicPr>
                    <pic:cNvPr descr="images/button/dot-grey.png" id="329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หลังรายชื่อตำแหน่งในหน้า</w:t>
      </w:r>
      <w:r>
        <w:t xml:space="preserve"> </w:t>
      </w:r>
      <w:r>
        <w:t xml:space="preserve">“โครงสร้างอัตรากำลัง”</w:t>
      </w:r>
      <w:r>
        <w:t xml:space="preserve"> </w:t>
      </w:r>
      <w:r>
        <w:t xml:space="preserve">เมนูแบบร่าง ระบบแสดงเมนูย่อย ทำการคลิกเมนู</w:t>
      </w:r>
      <w:r>
        <w:drawing>
          <wp:inline>
            <wp:extent cx="1155031" cy="288757"/>
            <wp:effectExtent b="0" l="0" r="0" t="0"/>
            <wp:docPr descr="close" title="" id="331" name="Picture"/>
            <a:graphic>
              <a:graphicData uri="http://schemas.openxmlformats.org/drawingml/2006/picture">
                <pic:pic>
                  <pic:nvPicPr>
                    <pic:cNvPr descr="images/button/change-position-menu.png" id="332" name="Picture"/>
                    <pic:cNvPicPr>
                      <a:picLocks noChangeArrowheads="1" noChangeAspect="1"/>
                    </pic:cNvPicPr>
                  </pic:nvPicPr>
                  <pic:blipFill>
                    <a:blip r:embed="rId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31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“ย้ายตำแหน่งจากหน่วยงาน/ส่วนราชการปัจจุบัน สำนักงานคณะกรรมการข้าราชการกรุงเทพมหานคร”</w:t>
      </w:r>
      <w:r>
        <w:t xml:space="preserve"> </w:t>
      </w:r>
      <w:r>
        <w:t xml:space="preserve">ให้ทำการคลิก Check Box ในรายการตำแหน่งที่ต้องการย้าย จากนั้นให้ทำการคลิกเลือกหน่วยงาน/ส่วนราชการปลายทาง หากทำการคลิกเลือกตำแหน่งและหน่วยงานปลายทางเสร็จสิ้น ให้ทำการคลิก</w:t>
      </w:r>
      <w:r>
        <w:drawing>
          <wp:inline>
            <wp:extent cx="734400" cy="237599"/>
            <wp:effectExtent b="0" l="0" r="0" t="0"/>
            <wp:docPr descr="close" title="" id="333" name="Picture"/>
            <a:graphic>
              <a:graphicData uri="http://schemas.openxmlformats.org/drawingml/2006/picture">
                <pic:pic>
                  <pic:nvPicPr>
                    <pic:cNvPr descr="images/button/confirm-changeposition.png" id="334" name="Picture"/>
                    <pic:cNvPicPr>
                      <a:picLocks noChangeArrowheads="1" noChangeAspect="1"/>
                    </pic:cNvPicPr>
                  </pic:nvPicPr>
                  <pic:blipFill>
                    <a:blip r:embed="rId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00" cy="2375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ระบบทำการย้ายตำแหน่งไปยังหน่วยงาน/ส่วนราชการที่ได้ทำการคลิกเลือกทันที</w:t>
      </w:r>
    </w:p>
    <w:bookmarkEnd w:id="335"/>
    <w:bookmarkStart w:id="351" w:name="การสบทอดตำแหนง"/>
    <w:p>
      <w:pPr>
        <w:pStyle w:val="Heading2"/>
      </w:pPr>
      <w:r>
        <w:t xml:space="preserve">การสืบทอดตำแหน่ง</w:t>
      </w:r>
    </w:p>
    <w:p>
      <w:pPr>
        <w:pStyle w:val="Compact"/>
        <w:numPr>
          <w:ilvl w:val="0"/>
          <w:numId w:val="1030"/>
        </w:numPr>
      </w:pPr>
      <w:r>
        <w:t xml:space="preserve">การสืบทอดตำแหน่งโครงสร้างอัตรากำลัง เมนูแบบร่าง ให้ทำการใช้เมาส์คลิก</w:t>
      </w:r>
      <w:r>
        <w:drawing>
          <wp:inline>
            <wp:extent cx="64800" cy="151200"/>
            <wp:effectExtent b="0" l="0" r="0" t="0"/>
            <wp:docPr descr="close" title="" id="336" name="Picture"/>
            <a:graphic>
              <a:graphicData uri="http://schemas.openxmlformats.org/drawingml/2006/picture">
                <pic:pic>
                  <pic:nvPicPr>
                    <pic:cNvPr descr="images/button/dot-grey.png" id="337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หลังรายชื่อตำแหน่งในหน้า</w:t>
      </w:r>
      <w:r>
        <w:t xml:space="preserve"> </w:t>
      </w:r>
      <w:r>
        <w:t xml:space="preserve">“โครงสร้างอัตรากำลัง”</w:t>
      </w:r>
      <w:r>
        <w:t xml:space="preserve"> </w:t>
      </w:r>
      <w:r>
        <w:t xml:space="preserve">เมนูแบบร่าง ระบบแสดงเมนูย่อย ทำการคลิกเมนู</w:t>
      </w:r>
      <w:r>
        <w:drawing>
          <wp:inline>
            <wp:extent cx="1058778" cy="259882"/>
            <wp:effectExtent b="0" l="0" r="0" t="0"/>
            <wp:docPr descr="close" title="" id="339" name="Picture"/>
            <a:graphic>
              <a:graphicData uri="http://schemas.openxmlformats.org/drawingml/2006/picture">
                <pic:pic>
                  <pic:nvPicPr>
                    <pic:cNvPr descr="images/button/succession.png" id="340" name="Picture"/>
                    <pic:cNvPicPr>
                      <a:picLocks noChangeArrowheads="1" noChangeAspect="1"/>
                    </pic:cNvPicPr>
                  </pic:nvPicPr>
                  <pic:blipFill>
                    <a:blip r:embed="rId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778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“เลือกตำแหน่งที่ต้องการสืบทอดจากโครงสร้างปัจจุบัน”</w:t>
      </w:r>
      <w:r>
        <w:t xml:space="preserve"> </w:t>
      </w:r>
      <w:r>
        <w:t xml:space="preserve">ให้ทำการคลิกเลือกหน่วยงานหรือส่วนราชการที่ต้องการ หลังจากคลิกเลือกหน่วยงานหรือส่วนราชการ ระบบแสดงรายการตำแหน่งที่ต้องการให้สืบทอดตำแหน่ง จากนั้นให้ทำการคลิก Check Box ในรายการตำแหน่งที่ต้องการสืบทอด หากทำการคลิกเลือกตำแหน่งที่ต้องการจะสืบทอดเสร็จสิ้น ให้ทำการคลิก</w:t>
      </w:r>
      <w:r>
        <w:drawing>
          <wp:inline>
            <wp:extent cx="849599" cy="237599"/>
            <wp:effectExtent b="0" l="0" r="0" t="0"/>
            <wp:docPr descr="close" title="" id="342" name="Picture"/>
            <a:graphic>
              <a:graphicData uri="http://schemas.openxmlformats.org/drawingml/2006/picture">
                <pic:pic>
                  <pic:nvPicPr>
                    <pic:cNvPr descr="images/button/confirm-change-position.png" id="343" name="Picture"/>
                    <pic:cNvPicPr>
                      <a:picLocks noChangeArrowheads="1" noChangeAspect="1"/>
                    </pic:cNvPicPr>
                  </pic:nvPicPr>
                  <pic:blipFill>
                    <a:blip r:embed="rId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99" cy="2375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และยืนยันการสืบทอดตำแหน่ง ระบบบันทึกการสืบทอดตำแหน่งทันที หรือหากต้องการปิดหน้าต่างหรือยกเลิกการสืบทอดตำแหน่งให้ทำการคลิก</w:t>
      </w:r>
      <w:r>
        <w:drawing>
          <wp:inline>
            <wp:extent cx="433136" cy="279132"/>
            <wp:effectExtent b="0" l="0" r="0" t="0"/>
            <wp:docPr descr="close" title="" id="344" name="Picture"/>
            <a:graphic>
              <a:graphicData uri="http://schemas.openxmlformats.org/drawingml/2006/picture">
                <pic:pic>
                  <pic:nvPicPr>
                    <pic:cNvPr descr="images/button/cancel-white.png" id="345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6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346" name="Picture"/>
            <a:graphic>
              <a:graphicData uri="http://schemas.openxmlformats.org/drawingml/2006/picture">
                <pic:pic>
                  <pic:nvPicPr>
                    <pic:cNvPr descr="images/button/close-popup.png" id="347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ระบบทำการปิดหน้าต่างการสืบทอดตำแหน่งทันที</w:t>
      </w:r>
    </w:p>
    <w:p>
      <w:pPr>
        <w:pStyle w:val="CaptionedFigure"/>
      </w:pPr>
      <w:r>
        <w:drawing>
          <wp:inline>
            <wp:extent cx="5943600" cy="2775798"/>
            <wp:effectExtent b="0" l="0" r="0" t="0"/>
            <wp:docPr descr="รูปภาพที่ 4 – 22 สืบทอดตำแหน่ง" title="" id="349" name="Picture"/>
            <a:graphic>
              <a:graphicData uri="http://schemas.openxmlformats.org/drawingml/2006/picture">
                <pic:pic>
                  <pic:nvPicPr>
                    <pic:cNvPr descr="images/admin/chapter4/chapter4_22.png#center" id="350" name="Picture"/>
                    <pic:cNvPicPr>
                      <a:picLocks noChangeArrowheads="1" noChangeAspect="1"/>
                    </pic:cNvPicPr>
                  </pic:nvPicPr>
                  <pic:blipFill>
                    <a:blip r:embed="rId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57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22 สืบทอดตำแหน่ง</w:t>
      </w:r>
    </w:p>
    <w:bookmarkEnd w:id="351"/>
    <w:bookmarkStart w:id="361" w:name="การดประวตตำแหนง-1"/>
    <w:p>
      <w:pPr>
        <w:pStyle w:val="Heading2"/>
      </w:pPr>
      <w:r>
        <w:t xml:space="preserve">การดูประวัติตำแหน่ง</w:t>
      </w:r>
    </w:p>
    <w:p>
      <w:pPr>
        <w:pStyle w:val="Compact"/>
        <w:numPr>
          <w:ilvl w:val="0"/>
          <w:numId w:val="1031"/>
        </w:numPr>
      </w:pPr>
      <w:r>
        <w:t xml:space="preserve">การดูประวัติการสืบทอดตำแหน่งโครงสร้างอัตรากำลัง เมนูแบบร่าง ให้ทำการใช้เมาส์คลิก</w:t>
      </w:r>
      <w:r>
        <w:drawing>
          <wp:inline>
            <wp:extent cx="64800" cy="151200"/>
            <wp:effectExtent b="0" l="0" r="0" t="0"/>
            <wp:docPr descr="close" title="" id="352" name="Picture"/>
            <a:graphic>
              <a:graphicData uri="http://schemas.openxmlformats.org/drawingml/2006/picture">
                <pic:pic>
                  <pic:nvPicPr>
                    <pic:cNvPr descr="images/button/dot-grey.png" id="353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หลังรายชื่อตำแหน่งในหน้า</w:t>
      </w:r>
      <w:r>
        <w:t xml:space="preserve"> </w:t>
      </w:r>
      <w:r>
        <w:t xml:space="preserve">“โครงสร้างอัตรากำลัง”</w:t>
      </w:r>
      <w:r>
        <w:t xml:space="preserve"> </w:t>
      </w:r>
      <w:r>
        <w:t xml:space="preserve">เมนูแบบร่าง ระบบแสดงเมนูย่อย ทำการคลิกเมนู</w:t>
      </w:r>
      <w:r>
        <w:drawing>
          <wp:inline>
            <wp:extent cx="1222408" cy="308008"/>
            <wp:effectExtent b="0" l="0" r="0" t="0"/>
            <wp:docPr descr="close" title="" id="354" name="Picture"/>
            <a:graphic>
              <a:graphicData uri="http://schemas.openxmlformats.org/drawingml/2006/picture">
                <pic:pic>
                  <pic:nvPicPr>
                    <pic:cNvPr descr="images/button/history-position.png" id="355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408" cy="3080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“ประวัติตำแหน่ง”</w:t>
      </w:r>
      <w:r>
        <w:t xml:space="preserve"> </w:t>
      </w:r>
      <w:r>
        <w:t xml:space="preserve">หากต้องการปิดหน้าต่างหรือยกเลิกการดูประวัติตำแหน่งให้ทำการคลิก</w:t>
      </w:r>
      <w:r>
        <w:drawing>
          <wp:inline>
            <wp:extent cx="180000" cy="194400"/>
            <wp:effectExtent b="0" l="0" r="0" t="0"/>
            <wp:docPr descr="close" title="" id="356" name="Picture"/>
            <a:graphic>
              <a:graphicData uri="http://schemas.openxmlformats.org/drawingml/2006/picture">
                <pic:pic>
                  <pic:nvPicPr>
                    <pic:cNvPr descr="images/button/close-popup.png" id="357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ระบบทำการปิดหน้าต่างประวัติตำแหน่งทันที</w:t>
      </w:r>
    </w:p>
    <w:p>
      <w:pPr>
        <w:pStyle w:val="CaptionedFigure"/>
      </w:pPr>
      <w:r>
        <w:drawing>
          <wp:inline>
            <wp:extent cx="5943600" cy="1896333"/>
            <wp:effectExtent b="0" l="0" r="0" t="0"/>
            <wp:docPr descr="รูปภาพที่ 4 – 23 ประวัติตำแหน่ง" title="" id="359" name="Picture"/>
            <a:graphic>
              <a:graphicData uri="http://schemas.openxmlformats.org/drawingml/2006/picture">
                <pic:pic>
                  <pic:nvPicPr>
                    <pic:cNvPr descr="images/admin/chapter4/chapter4_23.png#center" id="360" name="Picture"/>
                    <pic:cNvPicPr>
                      <a:picLocks noChangeArrowheads="1" noChangeAspect="1"/>
                    </pic:cNvPicPr>
                  </pic:nvPicPr>
                  <pic:blipFill>
                    <a:blip r:embed="rId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963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23 ประวัติตำแหน่ง</w:t>
      </w:r>
    </w:p>
    <w:bookmarkEnd w:id="361"/>
    <w:bookmarkStart w:id="371" w:name="การดรายละเอยดตำแหนง-1"/>
    <w:p>
      <w:pPr>
        <w:pStyle w:val="Heading2"/>
      </w:pPr>
      <w:r>
        <w:t xml:space="preserve">การดูรายละเอียดตำแหน่ง</w:t>
      </w:r>
    </w:p>
    <w:p>
      <w:pPr>
        <w:pStyle w:val="Compact"/>
        <w:numPr>
          <w:ilvl w:val="0"/>
          <w:numId w:val="1032"/>
        </w:numPr>
      </w:pPr>
      <w:r>
        <w:t xml:space="preserve">การดูรายละเอียดข้อมูลตำแหน่งและรายชื่อคนครองให้ทำการใช้เมาส์คลิก</w:t>
      </w:r>
      <w:r>
        <w:drawing>
          <wp:inline>
            <wp:extent cx="64800" cy="151200"/>
            <wp:effectExtent b="0" l="0" r="0" t="0"/>
            <wp:docPr descr="close" title="" id="362" name="Picture"/>
            <a:graphic>
              <a:graphicData uri="http://schemas.openxmlformats.org/drawingml/2006/picture">
                <pic:pic>
                  <pic:nvPicPr>
                    <pic:cNvPr descr="images/button/dot-grey.png" id="363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หลังรายชื่อตำแหน่งที่มีคนครองเท่านั้นในหน้า</w:t>
      </w:r>
      <w:r>
        <w:t xml:space="preserve"> </w:t>
      </w:r>
      <w:r>
        <w:t xml:space="preserve">“โครงสร้างอัตรากำลัง”</w:t>
      </w:r>
      <w:r>
        <w:t xml:space="preserve"> </w:t>
      </w:r>
      <w:r>
        <w:t xml:space="preserve">เมนูแบบร่าง ระบบแสดงเมนูย่อย ทำการคลิกเมนู</w:t>
      </w:r>
      <w:r>
        <w:drawing>
          <wp:inline>
            <wp:extent cx="1116530" cy="288757"/>
            <wp:effectExtent b="0" l="0" r="0" t="0"/>
            <wp:docPr descr="close" title="" id="364" name="Picture"/>
            <a:graphic>
              <a:graphicData uri="http://schemas.openxmlformats.org/drawingml/2006/picture">
                <pic:pic>
                  <pic:nvPicPr>
                    <pic:cNvPr descr="images/button/detail-position.png" id="365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530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“รายละเอียดตำแหน่ง”</w:t>
      </w:r>
      <w:r>
        <w:t xml:space="preserve"> </w:t>
      </w:r>
      <w:r>
        <w:t xml:space="preserve">หากต้องการปิดหน้าต่างหรือยกเลิกการดูรายละเอียดตำแหน่งให้ทำการคลิก</w:t>
      </w:r>
      <w:r>
        <w:drawing>
          <wp:inline>
            <wp:extent cx="180000" cy="194400"/>
            <wp:effectExtent b="0" l="0" r="0" t="0"/>
            <wp:docPr descr="close" title="" id="366" name="Picture"/>
            <a:graphic>
              <a:graphicData uri="http://schemas.openxmlformats.org/drawingml/2006/picture">
                <pic:pic>
                  <pic:nvPicPr>
                    <pic:cNvPr descr="images/button/close-popup.png" id="367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ระบบทำการปิดหน้าต่างรายละเอียดตำแหน่งทันที</w:t>
      </w:r>
    </w:p>
    <w:p>
      <w:pPr>
        <w:pStyle w:val="CaptionedFigure"/>
      </w:pPr>
      <w:r>
        <w:drawing>
          <wp:inline>
            <wp:extent cx="5943600" cy="3536177"/>
            <wp:effectExtent b="0" l="0" r="0" t="0"/>
            <wp:docPr descr="รูปภาพที่ 4 – 24 รายละเอียดตำแหน่ง" title="" id="369" name="Picture"/>
            <a:graphic>
              <a:graphicData uri="http://schemas.openxmlformats.org/drawingml/2006/picture">
                <pic:pic>
                  <pic:nvPicPr>
                    <pic:cNvPr descr="images/admin/chapter4/chapter4_24.png#center" id="370" name="Picture"/>
                    <pic:cNvPicPr>
                      <a:picLocks noChangeArrowheads="1" noChangeAspect="1"/>
                    </pic:cNvPicPr>
                  </pic:nvPicPr>
                  <pic:blipFill>
                    <a:blip r:embed="rId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61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24 รายละเอียดตำแหน่ง</w:t>
      </w:r>
    </w:p>
    <w:bookmarkEnd w:id="371"/>
    <w:bookmarkStart w:id="383" w:name="การเพมโครงสราง"/>
    <w:p>
      <w:pPr>
        <w:pStyle w:val="Heading2"/>
      </w:pPr>
      <w:r>
        <w:t xml:space="preserve">การเพิ่มโครงสร้าง</w:t>
      </w:r>
    </w:p>
    <w:p>
      <w:pPr>
        <w:pStyle w:val="Compact"/>
        <w:numPr>
          <w:ilvl w:val="0"/>
          <w:numId w:val="1033"/>
        </w:numPr>
      </w:pPr>
      <w:r>
        <w:t xml:space="preserve">การเพิ่มโครงสร้างเมนูสร้างใหม่ให้ทำการใช้เมาส์คลิก</w:t>
      </w:r>
      <w:r>
        <w:t xml:space="preserve"> </w:t>
      </w:r>
      <w:r>
        <w:drawing>
          <wp:inline>
            <wp:extent cx="1022400" cy="230400"/>
            <wp:effectExtent b="0" l="0" r="0" t="0"/>
            <wp:docPr descr="close" title="" id="373" name="Picture"/>
            <a:graphic>
              <a:graphicData uri="http://schemas.openxmlformats.org/drawingml/2006/picture">
                <pic:pic>
                  <pic:nvPicPr>
                    <pic:cNvPr descr="images/button/create-organization.png" id="374" name="Picture"/>
                    <pic:cNvPicPr>
                      <a:picLocks noChangeArrowheads="1" noChangeAspect="1"/>
                    </pic:cNvPicPr>
                  </pic:nvPicPr>
                  <pic:blipFill>
                    <a:blip r:embed="rId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400" cy="230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ระบบทำการแสดงหน้าต่าง “เพิ่มโครงสร้าง” จากนั้นทำการกรอกข้อมูลชื่อโครงสร้าง และหมายเหตุ (หากมี) จากนั้นให้ทำการคลิกเลือกทำสำเนา ระบบจะสามารถคลิกเลือกได้คือ โครงสร้าง, ตำแหน่ง, คนครอง และสิทธิ์โดยสามารถคลิกเลือกทั้งหมดได้ การคลิกเลือกททำสำเนาหมายถึง หากคลิกเลือกทำสำเนาทั้งหมด ระบบจะทำการโคลนหน่วยงานสำนัก รายชื่อข้าราชการกรุงเทพมหานครสามัญ รวมถึงสิทธิ์การใช้งานต่าง ๆ ของโครงสร้างก่อนหน้านี้มาทั้งหมด เพื่อง่ายต่อการทำงานของเจ้าหน้าที่ผู้รับผิดชอบจัดทำโครงสร้าง หากทำการกรอกข้อมูลการเพิ่มโครงสร้างเสร็จสิ้น ให้ทำการใช้เมาส์คลิก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376" name="Picture"/>
            <a:graphic>
              <a:graphicData uri="http://schemas.openxmlformats.org/drawingml/2006/picture">
                <pic:pic>
                  <pic:nvPicPr>
                    <pic:cNvPr descr="images/button/save-blue2.png" id="377" name="Picture"/>
                    <pic:cNvPicPr>
                      <a:picLocks noChangeArrowheads="1" noChangeAspect="1"/>
                    </pic:cNvPicPr>
                  </pic:nvPicPr>
                  <pic:blipFill>
                    <a:blip r:embed="rId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ระบบทำการสร้างโครงสร้างใหม่ทันทีโดยโครงสร้างใหม่จะอยู่ที่เมนูแบบร่าง และโครงสร้างเก่าจะอยู่ในแถบเมนู “ประวัติโครงสร้าง” และหากต้องการยกเลิกหรือปิดหน้าต่างการเพิ่มโครงสร้างให้ทำการคลิก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378" name="Picture"/>
            <a:graphic>
              <a:graphicData uri="http://schemas.openxmlformats.org/drawingml/2006/picture">
                <pic:pic>
                  <pic:nvPicPr>
                    <pic:cNvPr descr="images/button/close-popup.png" id="379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ระบบจะทำการปิดหน้าต่างการเพิ่มโครงสร้างทันที</w:t>
      </w:r>
    </w:p>
    <w:p>
      <w:pPr>
        <w:pStyle w:val="CaptionedFigure"/>
      </w:pPr>
      <w:r>
        <w:drawing>
          <wp:inline>
            <wp:extent cx="5159141" cy="3551722"/>
            <wp:effectExtent b="0" l="0" r="0" t="0"/>
            <wp:docPr descr="รูปภาพที่ 4 – 25 การสร้างใหม่" title="" id="381" name="Picture"/>
            <a:graphic>
              <a:graphicData uri="http://schemas.openxmlformats.org/drawingml/2006/picture">
                <pic:pic>
                  <pic:nvPicPr>
                    <pic:cNvPr descr="images/admin/chapter4/chapter4_25.png#center" id="382" name="Picture"/>
                    <pic:cNvPicPr>
                      <a:picLocks noChangeArrowheads="1" noChangeAspect="1"/>
                    </pic:cNvPicPr>
                  </pic:nvPicPr>
                  <pic:blipFill>
                    <a:blip r:embed="rId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141" cy="35517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25 การสร้างใหม่</w:t>
      </w:r>
    </w:p>
    <w:p>
      <w:pPr>
        <w:pStyle w:val="BlockText"/>
      </w:pPr>
      <w:r>
        <w:t xml:space="preserve">หมายเลข 1 ช่องสำหรับกรอกชื่อโครงสร้าง</w:t>
      </w:r>
      <w:r>
        <w:br/>
      </w:r>
      <w:r>
        <w:t xml:space="preserve">หมายเลข 2 ช่องสำหรับแสดงประเภทการโคลนที่ได้ทำการเลือกเพิ่มโครงสร้าง</w:t>
      </w:r>
      <w:r>
        <w:br/>
      </w:r>
      <w:r>
        <w:t xml:space="preserve">หมายเลข 3 ไอคอนสำหรับคลิกเพื่อปิดหน้าต่างออกจากหน้าเพิ่มโครงสร้าง</w:t>
      </w:r>
      <w:r>
        <w:br/>
      </w:r>
      <w:r>
        <w:t xml:space="preserve">หมายเลข 4 ปุ่มสำหรับคลิกเพื่อบันทึกการเพิ่มโครงสร้าง</w:t>
      </w:r>
    </w:p>
    <w:bookmarkEnd w:id="383"/>
    <w:bookmarkStart w:id="390" w:name="การดผงโครงสรางองคกร"/>
    <w:p>
      <w:pPr>
        <w:pStyle w:val="Heading2"/>
      </w:pPr>
      <w:r>
        <w:t xml:space="preserve">การดูผังโครงสร้างองค์กร</w:t>
      </w:r>
    </w:p>
    <w:p>
      <w:pPr>
        <w:pStyle w:val="Compact"/>
        <w:numPr>
          <w:ilvl w:val="0"/>
          <w:numId w:val="1034"/>
        </w:numPr>
      </w:pPr>
      <w:r>
        <w:t xml:space="preserve">การแสดงผังโครงสร้างองค์กรเป็นการแสดงโครงสร้างหน่วยงานในรูปแบบผังองค์กร ให้ทำการใช้เมาส์คลิก</w:t>
      </w:r>
      <w:r>
        <w:drawing>
          <wp:inline>
            <wp:extent cx="365760" cy="288757"/>
            <wp:effectExtent b="0" l="0" r="0" t="0"/>
            <wp:docPr descr="close" title="" id="385" name="Picture"/>
            <a:graphic>
              <a:graphicData uri="http://schemas.openxmlformats.org/drawingml/2006/picture">
                <pic:pic>
                  <pic:nvPicPr>
                    <pic:cNvPr descr="images/button/organization-chart.png" id="386" name="Picture"/>
                    <pic:cNvPicPr>
                      <a:picLocks noChangeArrowheads="1" noChangeAspect="1"/>
                    </pic:cNvPicPr>
                  </pic:nvPicPr>
                  <pic:blipFill>
                    <a:blip r:embed="rId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ระบบแสดงโครงสร้างหน่วยงานในรูปแบบผังองค์กร</w:t>
      </w:r>
    </w:p>
    <w:p>
      <w:pPr>
        <w:pStyle w:val="CaptionedFigure"/>
      </w:pPr>
      <w:r>
        <w:drawing>
          <wp:inline>
            <wp:extent cx="5943600" cy="3331221"/>
            <wp:effectExtent b="0" l="0" r="0" t="0"/>
            <wp:docPr descr="รูปภาพที่ 4 – 26 ผังโครงสร้างองค์กร" title="" id="388" name="Picture"/>
            <a:graphic>
              <a:graphicData uri="http://schemas.openxmlformats.org/drawingml/2006/picture">
                <pic:pic>
                  <pic:nvPicPr>
                    <pic:cNvPr descr="images/admin/chapter4/chapter4_26.png#center" id="389" name="Picture"/>
                    <pic:cNvPicPr>
                      <a:picLocks noChangeArrowheads="1" noChangeAspect="1"/>
                    </pic:cNvPicPr>
                  </pic:nvPicPr>
                  <pic:blipFill>
                    <a:blip r:embed="rId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12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26 ผังโครงสร้างองค์กร</w:t>
      </w:r>
    </w:p>
    <w:p>
      <w:pPr>
        <w:pStyle w:val="BlockText"/>
      </w:pPr>
      <w:r>
        <w:t xml:space="preserve">หมายเลข 1 เมนูสำหรับคลิกเพื่อแสดงหน้าเมนูปัจจุบัน</w:t>
      </w:r>
      <w:r>
        <w:br/>
      </w:r>
      <w:r>
        <w:t xml:space="preserve">หมายเลข 2 เมนูสำหรับคลิกเพื่อแสดงหน้าเมนูแบบร่าง</w:t>
      </w:r>
      <w:r>
        <w:br/>
      </w:r>
      <w:r>
        <w:t xml:space="preserve">หมายเลข 3 เมนูสำหรับคลิกเพื่อเลือกการสร้างโครงสร้าง</w:t>
      </w:r>
      <w:r>
        <w:br/>
      </w:r>
      <w:r>
        <w:t xml:space="preserve">หมายเลข 4 ไอคอนสำหรับคลิกเพื่อเปลี่ยนเป็นรูปแบบรายการข้อมูล</w:t>
      </w:r>
      <w:r>
        <w:br/>
      </w:r>
      <w:r>
        <w:t xml:space="preserve">หมายเลข 5 ไอคอนสำหรับคลิกเพื่อเปลี่ยนเป็นรูปแบบผังโครงสร้างองค์กร</w:t>
      </w:r>
      <w:r>
        <w:br/>
      </w:r>
      <w:r>
        <w:t xml:space="preserve">หมายเลข 6 ไอคอนสำหรับคลิกเพื่อดาวน์โหลดผังโครงสร้างองค์กรเป็นไฟล์ชนิด JPG</w:t>
      </w:r>
      <w:r>
        <w:br/>
      </w:r>
      <w:r>
        <w:t xml:space="preserve">หมายเลข 7 ไอคอนสำหรับคลิกเพื่อดาวน์โหลดผังโครงสร้างองค์กรเป็นไฟล์ชนิด PDF</w:t>
      </w:r>
      <w:r>
        <w:br/>
      </w:r>
      <w:r>
        <w:t xml:space="preserve">หมายเลข 8 ช่องสำหรับแสดงหน่วยงานของโครงสร้างอัตรากำลังและสามารถคลิกเพื่อแสดงส่วนราชการที่อยู่ข้างในได้</w:t>
      </w:r>
      <w:r>
        <w:br/>
      </w:r>
      <w:r>
        <w:t xml:space="preserve">หมายเลข 9 ช่องสำหรับแสดงแบบผังโครงสร้างองค์กรของโครงสร้างอัตรากำลัง</w:t>
      </w:r>
      <w:r>
        <w:br/>
      </w:r>
      <w:r>
        <w:t xml:space="preserve">หมายเลข 10 ช่องสำหรับแสดงส่วนราชการของโครงสร้างอัตรากำลังและสามารถคลิกเพื่อแสดงส่วนราชการที่อยู่ข้างในได้</w:t>
      </w:r>
      <w:r>
        <w:br/>
      </w:r>
      <w:r>
        <w:t xml:space="preserve">หมายเลข 11 ช่องสำหรับแสดงตำแหน่งทั้งหมดของหน่วยงานและส่วนราชการนั้น ๆ ของโครงสร้างอัตรากำลัง</w:t>
      </w:r>
      <w:r>
        <w:br/>
      </w:r>
      <w:r>
        <w:t xml:space="preserve">หมายเลข 12 ไอคอนสำหรับคลิกเพื่อแสดงส่วนราชการที่อยู่ข้างในส่วนราชการ</w:t>
      </w:r>
      <w:r>
        <w:br/>
      </w:r>
      <w:r>
        <w:t xml:space="preserve">หมายเลข 13 ช่องสำหรับแสดงตำแหน่งทั้งหมดที่อยู่ในส่วนราชการ นั้น ๆ</w:t>
      </w:r>
      <w:r>
        <w:br/>
      </w:r>
      <w:r>
        <w:t xml:space="preserve">หมายเลข 14 ช่องสำหรับแสดงชื่อโครงสร้างหน่วยงานหรือส่วนราชการที่อยู่ในหน้าล่าสุดของโครงสร้างอัตรากำลังและสามารถคลิกเพื่อไปยังหน่วยงานหรือส่วนราชการก่อนหน้าได้</w:t>
      </w:r>
    </w:p>
    <w:bookmarkEnd w:id="390"/>
    <w:bookmarkStart w:id="396" w:name="การดาวนโหลดผงโครงสรางองคกรเปนไฟลชนด-png"/>
    <w:p>
      <w:pPr>
        <w:pStyle w:val="Heading2"/>
      </w:pPr>
      <w:r>
        <w:t xml:space="preserve">การดาวน์โหลดผังโครงสร้างองค์กรเป็นไฟล์ชนิด PNG</w:t>
      </w:r>
    </w:p>
    <w:p>
      <w:pPr>
        <w:pStyle w:val="Compact"/>
        <w:numPr>
          <w:ilvl w:val="0"/>
          <w:numId w:val="1035"/>
        </w:numPr>
      </w:pPr>
      <w:r>
        <w:t xml:space="preserve">การดาวน์โหลดผังโครงสร้างองค์กรให้ทำการใช้เมาส์คลิก</w:t>
      </w:r>
      <w:r>
        <w:drawing>
          <wp:inline>
            <wp:extent cx="365760" cy="288757"/>
            <wp:effectExtent b="0" l="0" r="0" t="0"/>
            <wp:docPr descr="close" title="" id="391" name="Picture"/>
            <a:graphic>
              <a:graphicData uri="http://schemas.openxmlformats.org/drawingml/2006/picture">
                <pic:pic>
                  <pic:nvPicPr>
                    <pic:cNvPr descr="images/button/organization-chart.png" id="392" name="Picture"/>
                    <pic:cNvPicPr>
                      <a:picLocks noChangeArrowheads="1" noChangeAspect="1"/>
                    </pic:cNvPicPr>
                  </pic:nvPicPr>
                  <pic:blipFill>
                    <a:blip r:embed="rId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ระบบแสดงผังโครงสร้างองค์กรในหน้า</w:t>
      </w:r>
      <w:r>
        <w:t xml:space="preserve"> </w:t>
      </w:r>
      <w:r>
        <w:t xml:space="preserve">“โครงสร้างอัตรากำลัง”</w:t>
      </w:r>
      <w:r>
        <w:t xml:space="preserve"> </w:t>
      </w:r>
      <w:r>
        <w:t xml:space="preserve">และทำการใช้เมาส์คลิก</w:t>
      </w:r>
      <w:r>
        <w:drawing>
          <wp:inline>
            <wp:extent cx="244800" cy="223200"/>
            <wp:effectExtent b="0" l="0" r="0" t="0"/>
            <wp:docPr descr="close" title="" id="394" name="Picture"/>
            <a:graphic>
              <a:graphicData uri="http://schemas.openxmlformats.org/drawingml/2006/picture">
                <pic:pic>
                  <pic:nvPicPr>
                    <pic:cNvPr descr="images/button/dowload-png.png" id="395" name="Picture"/>
                    <pic:cNvPicPr>
                      <a:picLocks noChangeArrowheads="1" noChangeAspect="1"/>
                    </pic:cNvPicPr>
                  </pic:nvPicPr>
                  <pic:blipFill>
                    <a:blip r:embed="rId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" cy="223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ระบบทำการดาวน์โหลดผังโครงสร้างองค์กรของโครงสร้างอัตรากำลังในรูปแบบไฟล์ JPG</w:t>
      </w:r>
    </w:p>
    <w:bookmarkEnd w:id="396"/>
    <w:bookmarkStart w:id="402" w:name="การดาวนโหลดผงโครงสรางองคกรเปนไฟลชนด-pdf"/>
    <w:p>
      <w:pPr>
        <w:pStyle w:val="Heading2"/>
      </w:pPr>
      <w:r>
        <w:t xml:space="preserve">การดาวน์โหลดผังโครงสร้างองค์กรเป็นไฟล์ชนิด PDF</w:t>
      </w:r>
    </w:p>
    <w:p>
      <w:pPr>
        <w:pStyle w:val="Compact"/>
        <w:numPr>
          <w:ilvl w:val="0"/>
          <w:numId w:val="1036"/>
        </w:numPr>
      </w:pPr>
      <w:r>
        <w:t xml:space="preserve">การดาวน์โหลดผังโครงสร้างองค์กรให้ทำการใช้เมาส์คลิก</w:t>
      </w:r>
      <w:r>
        <w:drawing>
          <wp:inline>
            <wp:extent cx="365760" cy="288757"/>
            <wp:effectExtent b="0" l="0" r="0" t="0"/>
            <wp:docPr descr="close" title="" id="397" name="Picture"/>
            <a:graphic>
              <a:graphicData uri="http://schemas.openxmlformats.org/drawingml/2006/picture">
                <pic:pic>
                  <pic:nvPicPr>
                    <pic:cNvPr descr="images/button/organization-chart.png" id="398" name="Picture"/>
                    <pic:cNvPicPr>
                      <a:picLocks noChangeArrowheads="1" noChangeAspect="1"/>
                    </pic:cNvPicPr>
                  </pic:nvPicPr>
                  <pic:blipFill>
                    <a:blip r:embed="rId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ระบบแสดงผังโครงสร้างองค์กรในหน้า</w:t>
      </w:r>
      <w:r>
        <w:t xml:space="preserve"> </w:t>
      </w:r>
      <w:r>
        <w:t xml:space="preserve">“โครงสร้างอัตรากำลัง”</w:t>
      </w:r>
      <w:r>
        <w:t xml:space="preserve"> </w:t>
      </w:r>
      <w:r>
        <w:t xml:space="preserve">และทำการใช้เมาส์คลิก</w:t>
      </w:r>
      <w:r>
        <w:drawing>
          <wp:inline>
            <wp:extent cx="244800" cy="223200"/>
            <wp:effectExtent b="0" l="0" r="0" t="0"/>
            <wp:docPr descr="close" title="" id="400" name="Picture"/>
            <a:graphic>
              <a:graphicData uri="http://schemas.openxmlformats.org/drawingml/2006/picture">
                <pic:pic>
                  <pic:nvPicPr>
                    <pic:cNvPr descr="images/button/dowload-pdf.png" id="401" name="Picture"/>
                    <pic:cNvPicPr>
                      <a:picLocks noChangeArrowheads="1" noChangeAspect="1"/>
                    </pic:cNvPicPr>
                  </pic:nvPicPr>
                  <pic:blipFill>
                    <a:blip r:embed="rId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" cy="223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ระบบทำการดาวน์โหลดผังโครงสร้างองค์กรของโครงสร้างอัตรากำลังในรูปแบบไฟล์ PDF</w:t>
      </w:r>
    </w:p>
    <w:bookmarkEnd w:id="402"/>
    <w:bookmarkStart w:id="414" w:name="การเผยแพรโครงสรางอตรากำลง"/>
    <w:p>
      <w:pPr>
        <w:pStyle w:val="Heading2"/>
      </w:pPr>
      <w:r>
        <w:t xml:space="preserve">การเผยแพร่โครงสร้างอัตรากำลัง</w:t>
      </w:r>
    </w:p>
    <w:p>
      <w:pPr>
        <w:pStyle w:val="Compact"/>
        <w:numPr>
          <w:ilvl w:val="0"/>
          <w:numId w:val="1037"/>
        </w:numPr>
      </w:pPr>
      <w:r>
        <w:t xml:space="preserve">การตั้งเวลาเผยแพร่โครงสร้างอัตรากำลังให้ทำการใช้เมาส์คลิก</w:t>
      </w:r>
      <w:r>
        <w:drawing>
          <wp:inline>
            <wp:extent cx="818483" cy="140676"/>
            <wp:effectExtent b="0" l="0" r="0" t="0"/>
            <wp:docPr descr="close" title="" id="404" name="Picture"/>
            <a:graphic>
              <a:graphicData uri="http://schemas.openxmlformats.org/drawingml/2006/picture">
                <pic:pic>
                  <pic:nvPicPr>
                    <pic:cNvPr descr="images/button/public-time.png" id="405" name="Picture"/>
                    <pic:cNvPicPr>
                      <a:picLocks noChangeArrowheads="1" noChangeAspect="1"/>
                    </pic:cNvPicPr>
                  </pic:nvPicPr>
                  <pic:blipFill>
                    <a:blip r:embed="rId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483" cy="1406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ระบบแสดงหน้าต่าง</w:t>
      </w:r>
      <w:r>
        <w:t xml:space="preserve"> </w:t>
      </w:r>
      <w:r>
        <w:t xml:space="preserve">“ตั้งเวลาเผยแพร่”</w:t>
      </w:r>
      <w:r>
        <w:t xml:space="preserve"> </w:t>
      </w:r>
      <w:r>
        <w:t xml:space="preserve">จากนั้นทำการเลือกวันที่ต้องการเผยแพร่หรือหากต้องการจะเผยแพร่๋โครงสร้างทันที ให้ทำการใช้เมาส์คลิก</w:t>
      </w:r>
      <w:r>
        <w:drawing>
          <wp:inline>
            <wp:extent cx="191832" cy="140676"/>
            <wp:effectExtent b="0" l="0" r="0" t="0"/>
            <wp:docPr descr="close" title="" id="407" name="Picture"/>
            <a:graphic>
              <a:graphicData uri="http://schemas.openxmlformats.org/drawingml/2006/picture">
                <pic:pic>
                  <pic:nvPicPr>
                    <pic:cNvPr descr="images/button/public-now.png" id="408" name="Picture"/>
                    <pic:cNvPicPr>
                      <a:picLocks noChangeArrowheads="1" noChangeAspect="1"/>
                    </pic:cNvPicPr>
                  </pic:nvPicPr>
                  <pic:blipFill>
                    <a:blip r:embed="rId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2" cy="1406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และยืนยันการเผยแพร่ทันที หากต้องการยกเลิกหรือปิดหน้าต่างตั้งเวลาเผยแพร่ให้ทำการคลิก!</w:t>
      </w:r>
      <w:r>
        <w:drawing>
          <wp:inline>
            <wp:extent cx="180000" cy="194400"/>
            <wp:effectExtent b="0" l="0" r="0" t="0"/>
            <wp:docPr descr="close" title="" id="409" name="Picture"/>
            <a:graphic>
              <a:graphicData uri="http://schemas.openxmlformats.org/drawingml/2006/picture">
                <pic:pic>
                  <pic:nvPicPr>
                    <pic:cNvPr descr="images/button/close-popup.png" id="41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ระบบทำการออกจากหน้าต่างตั้งเวลาเผยแพร่ทันที</w:t>
      </w:r>
    </w:p>
    <w:p>
      <w:pPr>
        <w:pStyle w:val="CaptionedFigure"/>
      </w:pPr>
      <w:r>
        <w:drawing>
          <wp:inline>
            <wp:extent cx="5919536" cy="3638349"/>
            <wp:effectExtent b="0" l="0" r="0" t="0"/>
            <wp:docPr descr="รูปภาพที่ 4 – 27 ตั้งเวลาเผยแพร่" title="" id="412" name="Picture"/>
            <a:graphic>
              <a:graphicData uri="http://schemas.openxmlformats.org/drawingml/2006/picture">
                <pic:pic>
                  <pic:nvPicPr>
                    <pic:cNvPr descr="images/admin/chapter4/chapter4_27.png" id="413" name="Picture"/>
                    <pic:cNvPicPr>
                      <a:picLocks noChangeArrowheads="1" noChangeAspect="1"/>
                    </pic:cNvPicPr>
                  </pic:nvPicPr>
                  <pic:blipFill>
                    <a:blip r:embed="rId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536" cy="36383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27 ตั้งเวลาเผยแพร่</w:t>
      </w:r>
    </w:p>
    <w:p>
      <w:pPr>
        <w:pStyle w:val="BlockText"/>
      </w:pPr>
      <w:r>
        <w:t xml:space="preserve">หมายเลข 1 ช่องสำหรับคลิกเลือกวันที่ที่ต้องการเผยแพร่โครงสร้างอัตรากำลัง</w:t>
      </w:r>
      <w:r>
        <w:br/>
      </w:r>
      <w:r>
        <w:t xml:space="preserve">หมายเลข 2 ไอคอนสำหรับคลิกเพื่อเผยแพร่โครงสร้างอัตรากำลังทันที</w:t>
      </w:r>
      <w:r>
        <w:br/>
      </w:r>
      <w:r>
        <w:t xml:space="preserve">หมายเลข 3 ปุ่มสำหรับคลิกเพื่อบันทึกการตั้งเวลาเผยแพร่โครงสร้างอัตรากำลัง</w:t>
      </w:r>
      <w:r>
        <w:br/>
      </w:r>
      <w:r>
        <w:t xml:space="preserve">หมายเลข 4 ไอคอนสำหรับปิดหน้าต่างตั้งเวลาเผยแพร่</w:t>
      </w:r>
    </w:p>
    <w:bookmarkEnd w:id="414"/>
    <w:bookmarkEnd w:id="415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137" Target="media/rId137.png" /><Relationship Type="http://schemas.openxmlformats.org/officeDocument/2006/relationships/image" Id="rId140" Target="media/rId140.png" /><Relationship Type="http://schemas.openxmlformats.org/officeDocument/2006/relationships/image" Id="rId173" Target="media/rId173.png" /><Relationship Type="http://schemas.openxmlformats.org/officeDocument/2006/relationships/image" Id="rId183" Target="media/rId183.png" /><Relationship Type="http://schemas.openxmlformats.org/officeDocument/2006/relationships/image" Id="rId198" Target="media/rId198.png" /><Relationship Type="http://schemas.openxmlformats.org/officeDocument/2006/relationships/image" Id="rId216" Target="media/rId216.png" /><Relationship Type="http://schemas.openxmlformats.org/officeDocument/2006/relationships/image" Id="rId232" Target="media/rId232.png" /><Relationship Type="http://schemas.openxmlformats.org/officeDocument/2006/relationships/image" Id="rId245" Target="media/rId245.png" /><Relationship Type="http://schemas.openxmlformats.org/officeDocument/2006/relationships/image" Id="rId255" Target="media/rId255.png" /><Relationship Type="http://schemas.openxmlformats.org/officeDocument/2006/relationships/image" Id="rId262" Target="media/rId262.png" /><Relationship Type="http://schemas.openxmlformats.org/officeDocument/2006/relationships/image" Id="rId31" Target="media/rId31.png" /><Relationship Type="http://schemas.openxmlformats.org/officeDocument/2006/relationships/image" Id="rId272" Target="media/rId272.png" /><Relationship Type="http://schemas.openxmlformats.org/officeDocument/2006/relationships/image" Id="rId288" Target="media/rId288.png" /><Relationship Type="http://schemas.openxmlformats.org/officeDocument/2006/relationships/image" Id="rId348" Target="media/rId348.png" /><Relationship Type="http://schemas.openxmlformats.org/officeDocument/2006/relationships/image" Id="rId358" Target="media/rId358.png" /><Relationship Type="http://schemas.openxmlformats.org/officeDocument/2006/relationships/image" Id="rId368" Target="media/rId368.png" /><Relationship Type="http://schemas.openxmlformats.org/officeDocument/2006/relationships/image" Id="rId380" Target="media/rId380.png" /><Relationship Type="http://schemas.openxmlformats.org/officeDocument/2006/relationships/image" Id="rId387" Target="media/rId387.png" /><Relationship Type="http://schemas.openxmlformats.org/officeDocument/2006/relationships/image" Id="rId411" Target="media/rId411.png" /><Relationship Type="http://schemas.openxmlformats.org/officeDocument/2006/relationships/image" Id="rId41" Target="media/rId41.png" /><Relationship Type="http://schemas.openxmlformats.org/officeDocument/2006/relationships/image" Id="rId52" Target="media/rId52.png" /><Relationship Type="http://schemas.openxmlformats.org/officeDocument/2006/relationships/image" Id="rId62" Target="media/rId62.png" /><Relationship Type="http://schemas.openxmlformats.org/officeDocument/2006/relationships/image" Id="rId66" Target="media/rId66.png" /><Relationship Type="http://schemas.openxmlformats.org/officeDocument/2006/relationships/image" Id="rId81" Target="media/rId81.png" /><Relationship Type="http://schemas.openxmlformats.org/officeDocument/2006/relationships/image" Id="rId114" Target="media/rId114.png" /><Relationship Type="http://schemas.openxmlformats.org/officeDocument/2006/relationships/image" Id="rId124" Target="media/rId124.png" /><Relationship Type="http://schemas.openxmlformats.org/officeDocument/2006/relationships/image" Id="rId189" Target="media/rId189.png" /><Relationship Type="http://schemas.openxmlformats.org/officeDocument/2006/relationships/image" Id="rId128" Target="media/rId128.png" /><Relationship Type="http://schemas.openxmlformats.org/officeDocument/2006/relationships/image" Id="rId222" Target="media/rId222.png" /><Relationship Type="http://schemas.openxmlformats.org/officeDocument/2006/relationships/image" Id="rId76" Target="media/rId76.png" /><Relationship Type="http://schemas.openxmlformats.org/officeDocument/2006/relationships/image" Id="rId269" Target="media/rId269.png" /><Relationship Type="http://schemas.openxmlformats.org/officeDocument/2006/relationships/image" Id="rId236" Target="media/rId236.png" /><Relationship Type="http://schemas.openxmlformats.org/officeDocument/2006/relationships/image" Id="rId330" Target="media/rId330.png" /><Relationship Type="http://schemas.openxmlformats.org/officeDocument/2006/relationships/image" Id="rId249" Target="media/rId249.png" /><Relationship Type="http://schemas.openxmlformats.org/officeDocument/2006/relationships/image" Id="rId28" Target="media/rId28.png" /><Relationship Type="http://schemas.openxmlformats.org/officeDocument/2006/relationships/image" Id="rId281" Target="media/rId281.png" /><Relationship Type="http://schemas.openxmlformats.org/officeDocument/2006/relationships/image" Id="rId341" Target="media/rId341.png" /><Relationship Type="http://schemas.openxmlformats.org/officeDocument/2006/relationships/image" Id="rId252" Target="media/rId252.png" /><Relationship Type="http://schemas.openxmlformats.org/officeDocument/2006/relationships/image" Id="rId312" Target="media/rId312.png" /><Relationship Type="http://schemas.openxmlformats.org/officeDocument/2006/relationships/image" Id="rId372" Target="media/rId372.png" /><Relationship Type="http://schemas.openxmlformats.org/officeDocument/2006/relationships/image" Id="rId99" Target="media/rId99.png" /><Relationship Type="http://schemas.openxmlformats.org/officeDocument/2006/relationships/image" Id="rId158" Target="media/rId158.png" /><Relationship Type="http://schemas.openxmlformats.org/officeDocument/2006/relationships/image" Id="rId324" Target="media/rId324.png" /><Relationship Type="http://schemas.openxmlformats.org/officeDocument/2006/relationships/image" Id="rId25" Target="media/rId25.png" /><Relationship Type="http://schemas.openxmlformats.org/officeDocument/2006/relationships/image" Id="rId22" Target="media/rId22.png" /><Relationship Type="http://schemas.openxmlformats.org/officeDocument/2006/relationships/image" Id="rId259" Target="media/rId259.png" /><Relationship Type="http://schemas.openxmlformats.org/officeDocument/2006/relationships/image" Id="rId399" Target="media/rId399.png" /><Relationship Type="http://schemas.openxmlformats.org/officeDocument/2006/relationships/image" Id="rId393" Target="media/rId393.png" /><Relationship Type="http://schemas.openxmlformats.org/officeDocument/2006/relationships/image" Id="rId202" Target="media/rId202.png" /><Relationship Type="http://schemas.openxmlformats.org/officeDocument/2006/relationships/image" Id="rId87" Target="media/rId87.png" /><Relationship Type="http://schemas.openxmlformats.org/officeDocument/2006/relationships/image" Id="rId146" Target="media/rId146.png" /><Relationship Type="http://schemas.openxmlformats.org/officeDocument/2006/relationships/image" Id="rId300" Target="media/rId300.png" /><Relationship Type="http://schemas.openxmlformats.org/officeDocument/2006/relationships/image" Id="rId207" Target="media/rId207.png" /><Relationship Type="http://schemas.openxmlformats.org/officeDocument/2006/relationships/image" Id="rId109" Target="media/rId109.png" /><Relationship Type="http://schemas.openxmlformats.org/officeDocument/2006/relationships/image" Id="rId168" Target="media/rId168.png" /><Relationship Type="http://schemas.openxmlformats.org/officeDocument/2006/relationships/image" Id="rId47" Target="media/rId47.png" /><Relationship Type="http://schemas.openxmlformats.org/officeDocument/2006/relationships/image" Id="rId266" Target="media/rId266.png" /><Relationship Type="http://schemas.openxmlformats.org/officeDocument/2006/relationships/image" Id="rId384" Target="media/rId384.png" /><Relationship Type="http://schemas.openxmlformats.org/officeDocument/2006/relationships/image" Id="rId70" Target="media/rId70.png" /><Relationship Type="http://schemas.openxmlformats.org/officeDocument/2006/relationships/image" Id="rId406" Target="media/rId406.png" /><Relationship Type="http://schemas.openxmlformats.org/officeDocument/2006/relationships/image" Id="rId403" Target="media/rId403.png" /><Relationship Type="http://schemas.openxmlformats.org/officeDocument/2006/relationships/image" Id="rId73" Target="media/rId73.png" /><Relationship Type="http://schemas.openxmlformats.org/officeDocument/2006/relationships/image" Id="rId375" Target="media/rId375.png" /><Relationship Type="http://schemas.openxmlformats.org/officeDocument/2006/relationships/image" Id="rId225" Target="media/rId225.png" /><Relationship Type="http://schemas.openxmlformats.org/officeDocument/2006/relationships/image" Id="rId338" Target="media/rId338.png" /><Relationship Type="http://schemas.openxmlformats.org/officeDocument/2006/relationships/image" Id="rId294" Target="media/rId294.png" /><Relationship Type="http://schemas.openxmlformats.org/officeDocument/2006/relationships/image" Id="rId278" Target="media/rId278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2025-06-26T03:05:24Z</dcterms:created>
  <dcterms:modified xsi:type="dcterms:W3CDTF">2025-06-26T03:05:24Z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