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9.png" ContentType="image/png"/>
  <Override PartName="/word/media/rId94.png" ContentType="image/png"/>
  <Override PartName="/word/media/rId25.png" ContentType="image/png"/>
  <Override PartName="/word/media/rId40.png" ContentType="image/png"/>
  <Override PartName="/word/media/rId50.png" ContentType="image/png"/>
  <Override PartName="/word/media/rId34.png" ContentType="image/png"/>
  <Override PartName="/word/media/rId53.png" ContentType="image/png"/>
  <Override PartName="/word/media/rId84.png" ContentType="image/png"/>
  <Override PartName="/word/media/rId89.png" ContentType="image/png"/>
  <Override PartName="/word/media/rId59.png" ContentType="image/png"/>
  <Override PartName="/word/media/rId77.png" ContentType="image/png"/>
  <Override PartName="/word/media/rId22.png" ContentType="image/png"/>
  <Override PartName="/word/media/rId31.png" ContentType="image/png"/>
  <Override PartName="/word/media/rId28.png" ContentType="image/png"/>
  <Override PartName="/word/media/rId74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7" w:name="ระบบอตรากำลงลกจางชวคราว"/>
    <w:p>
      <w:pPr>
        <w:pStyle w:val="Heading1"/>
      </w:pPr>
      <w:r>
        <w:t xml:space="preserve">ระบบอัตรากำลังลูกจ้างชั่วคราว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การเพิ่มข้อมูลตำแหน่งของอัตรากำลังลูกจ้างชั่วคราว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เพื่อเลือกหน่วยงานที่ต้องการเพิ่มตำแหน่งของลูกจ้างชั่วคราว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โดยระบบอัตรากำลังลูกจ้างชั่วคราวไม่สามารถจัดทำในส่วนข้อมูลหน่วยงานได้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943600" cy="2604070"/>
            <wp:effectExtent b="0" l="0" r="0" t="0"/>
            <wp:docPr descr="รูปภาพที่ 6 – 1 อัตรากำลัง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6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4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อัตรากำลังลูกจ้างประจำ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ช่องสำหรับคลิกเพื่อกรอกข้อมูลค้นหารายการอัตรากำลังลูกจ้างชั่วคราว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ไอคอนสำหรับคลิกเพื่อดาวน์โหลดเอกสาร “รายงานสรุปจำนวนกรอบอัตรากำลังลูกจ้างชั่วคราว”</w:t>
      </w:r>
      <w:r>
        <w:br/>
      </w:r>
      <w:r>
        <w:t xml:space="preserve">หมายเลข 13 ช่องสำหรับแสดงรายการอัตรากำลังลูกจ้างประจำ</w:t>
      </w:r>
      <w:r>
        <w:br/>
      </w:r>
      <w:r>
        <w:t xml:space="preserve">หมายเลข 14 ช่องสำหรับแสดงสถานะคนครอง สถานะ “ว่าง” จะแสดงต่อเมื่อไม่ได้เพิ่มรายชื่อคนครอง</w:t>
      </w:r>
      <w:r>
        <w:br/>
      </w:r>
      <w:r>
        <w:t xml:space="preserve">หมายเลข 15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16 ไอคอนสำหรับคลิกเพื่อแสดงเมนูย่อย ลบคนครอง แก้ไข ลบ ย้ายตำแหน่ง ดูรายละเอียด</w:t>
      </w:r>
      <w:r>
        <w:br/>
      </w:r>
      <w:r>
        <w:t xml:space="preserve">หมายเลข 17 ช่องสำหรับแสดงเมนูย่อย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ให้ทำการใช้เมาส์คลิก</w:t>
      </w:r>
      <w:r>
        <w:t xml:space="preserve"> </w:t>
      </w:r>
      <w:r>
        <w:drawing>
          <wp:inline>
            <wp:extent cx="1058778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dd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จากนั้นทำการกรอกข้อมูลตำแหน่งเพื่อเลือกค้นหาข้อมูลตำแหน่งที่ต้องการ หากทำการกรอกข้อมูลตำแหน่งที่ต้องการเสร็จสิ้น ให้ทำการคลิก</w:t>
      </w:r>
      <w:r>
        <w:t xml:space="preserve"> </w:t>
      </w:r>
      <w:r>
        <w:drawing>
          <wp:inline>
            <wp:extent cx="924025" cy="25988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earch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รายการตำแหน่งที่ต้องการเสร็จสิ้น ตำแหน่งที่คลิกเลือกจะปรากฏข้อมูลรายการชื่อตำแหน่งที่คลิกเลือกทันที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 “ว่าง” 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-popup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2845340"/>
            <wp:effectExtent b="0" l="0" r="0" t="0"/>
            <wp:docPr descr="รูปภาพที่ 6 – 2 เพิ่มข้อมูลอัตรากำลัง" title="" id="38" name="Picture"/>
            <a:graphic>
              <a:graphicData uri="http://schemas.openxmlformats.org/drawingml/2006/picture">
                <pic:pic>
                  <pic:nvPicPr>
                    <pic:cNvPr descr="images/admin/chapter6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เพิ่มข้อมูลอัตรากำลัง</w:t>
      </w:r>
    </w:p>
    <w:p>
      <w:pPr>
        <w:pStyle w:val="BlockText"/>
      </w:pPr>
      <w:r>
        <w:t xml:space="preserve">หมายเลข 1 ช่องสำหรับคลิกเพื่อกรอกข้อมูลหมายเหตุการเพิ่มข้อมูลตำแหน่งลูกจ้างชั่วคราว</w:t>
      </w:r>
      <w:r>
        <w:br/>
      </w:r>
      <w:r>
        <w:t xml:space="preserve">หมายเลข 2 ไอคอนสำหรับคลิกเพื่อเพิ่มข้อมูลตำแหน่ง</w:t>
      </w:r>
      <w:r>
        <w:br/>
      </w:r>
      <w:r>
        <w:t xml:space="preserve">หมายเลข 3 ช่องสำหรับคลิกเพื่อค้นหาข้อมูลตำแหน่งจากชื่อตำแหน่ง และกลุ่มงาน</w:t>
      </w:r>
      <w:r>
        <w:br/>
      </w:r>
      <w:r>
        <w:t xml:space="preserve">หมายเลข 4 ช่องสำหรับคลิกเพื่อกรอกคำค้นหาตำแหน่ง</w:t>
      </w:r>
      <w:r>
        <w:br/>
      </w:r>
      <w:r>
        <w:t xml:space="preserve">หมายเลข 5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6 ช่องสำหรับแสดงรายการตำแหน่งที่ได้ทำการค้นหา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7 ช่องสำหรับแสดงรายการตำแหน่งที่ได้ทำการคลิกเลือก</w:t>
      </w:r>
      <w:r>
        <w:br/>
      </w:r>
      <w:r>
        <w:t xml:space="preserve">หมายเลข 8 ปุ่มสำหรับคลิกเพื่อบันทึกข้อมูลการเพิ่มข้อมูลอัตรากำลัง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hange-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“จัดลำดับตำแหน่ง” การจัดลำดับตำแหน่งจะเป็นการจัดลำดับขึ้น - 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lose-popup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3670433"/>
            <wp:effectExtent b="0" l="0" r="0" t="0"/>
            <wp:docPr descr="รูปภาพที่ 6 – 3 จัดลำดับตำแหน่งลูกจ้างชั่วคราว" title="" id="48" name="Picture"/>
            <a:graphic>
              <a:graphicData uri="http://schemas.openxmlformats.org/drawingml/2006/picture">
                <pic:pic>
                  <pic:nvPicPr>
                    <pic:cNvPr descr="images/admin/chapter6/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0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จัดลำดับตำแหน่งลูกจ้างชั่วคราว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hange-positio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“ย้ายตำแหน่งจากหน่วยงาน/ส่วนราชการปัจจุบัน (ชื่อหน่วยงาน/สำนักปัจจุบันที่คลิกเลือก)” 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onfirm-changeposit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273508"/>
            <wp:effectExtent b="0" l="0" r="0" t="0"/>
            <wp:docPr descr="รูปภาพที่ 6 – 4 ย้ายตำแหน่งหน่ว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6/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3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 “ว่าง” โดยให้ทำการใช้เมาส์คลิก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dot-grey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212783" cy="269507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use-positio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“เลือกคนครอง” และแสดงรายละเอียดตำแหน่ง โดยสามารถทำการค้นหารายชื่อค้นครองด้วยชื่อ-นามสกุล ตำแหน่ง และกลุ่มงาน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943600" cy="2901172"/>
            <wp:effectExtent b="0" l="0" r="0" t="0"/>
            <wp:docPr descr="รูปภาพที่ 6 – 5 เพิ่มคนครองตำแหน่ง" title="" id="70" name="Picture"/>
            <a:graphic>
              <a:graphicData uri="http://schemas.openxmlformats.org/drawingml/2006/picture">
                <pic:pic>
                  <pic:nvPicPr>
                    <pic:cNvPr descr="images/admin/chapter6/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1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 - นามสกุลเพื่อคนหารายชื่อคนที่ต้องการแต่งตั้งครองตำแหน่ง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6 ช่องสำหรับแสดงรายชื่อคนครองตามที่ได้ทำการค้นหา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9 ปุ่มสำหรับคลิกเพื่อยืนยันการบันทึกการเลือกรายชื่อคนครองตำแหน่ง</w:t>
      </w:r>
    </w:p>
    <w:p>
      <w:pPr>
        <w:numPr>
          <w:ilvl w:val="0"/>
          <w:numId w:val="1006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t-grey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068404" cy="259882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nuse-positio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 “ว่าง” ในรายการตำแหน่ง</w:t>
      </w:r>
    </w:p>
    <w:p>
      <w:pPr>
        <w:numPr>
          <w:ilvl w:val="0"/>
          <w:numId w:val="1006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edit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ทำการคลิกเมนู ระบบแสดงหน้าต่าง “แก้ไขอัตรากำลัง” ให้ทำการแก้ไขข้อมูลตำแหน่งที่ต้องการ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ระบบแสดงข้อมูลตำแหน่งที่ทำการแก้ไขในรายการตำแหน่งอัตรากำลังลูกจ้างชั่วคราว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6"/>
        </w:numPr>
      </w:pPr>
      <w:r>
        <w:t xml:space="preserve">การลบรายการตำแหน่งอัตรากำลังลูกจ้างชั่วคราว ให้ทำการใช้เมาส์คลิก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ทำการคลิกเมนู ระบบแสดงหน้าต่างยืนยันการลบรายการตำแหน่งอัตรากำลังลูกจ้างชั่วคราว ให้ทำการคลิกยืนยันการลบข้อมูล ระบบทำการลบรายการตำแหน่งอัตรากำลังลูกจ้างชั่วคราวทันที</w:t>
      </w:r>
    </w:p>
    <w:p>
      <w:pPr>
        <w:numPr>
          <w:ilvl w:val="0"/>
          <w:numId w:val="1006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dot-grey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detail-positio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เมนูระบบแสดงหน้าต่าง “รายละเอียดตำแหน่ง” 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close-popup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1198761"/>
            <wp:effectExtent b="0" l="0" r="0" t="0"/>
            <wp:docPr descr="รูปภาพที่ 6 – 6 รายละเอียดตำแหน่ง" title="" id="95" name="Picture"/>
            <a:graphic>
              <a:graphicData uri="http://schemas.openxmlformats.org/drawingml/2006/picture">
                <pic:pic>
                  <pic:nvPicPr>
                    <pic:cNvPr descr="images/admin/chapter6/6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 รายละเอียดตำแหน่ง</w:t>
      </w:r>
    </w:p>
    <w:bookmarkEnd w:id="9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9" Target="media/rId69.png" /><Relationship Type="http://schemas.openxmlformats.org/officeDocument/2006/relationships/image" Id="rId94" Target="media/rId94.png" /><Relationship Type="http://schemas.openxmlformats.org/officeDocument/2006/relationships/image" Id="rId25" Target="media/rId25.png" /><Relationship Type="http://schemas.openxmlformats.org/officeDocument/2006/relationships/image" Id="rId40" Target="media/rId40.png" /><Relationship Type="http://schemas.openxmlformats.org/officeDocument/2006/relationships/image" Id="rId50" Target="media/rId50.png" /><Relationship Type="http://schemas.openxmlformats.org/officeDocument/2006/relationships/image" Id="rId34" Target="media/rId34.png" /><Relationship Type="http://schemas.openxmlformats.org/officeDocument/2006/relationships/image" Id="rId53" Target="media/rId53.png" /><Relationship Type="http://schemas.openxmlformats.org/officeDocument/2006/relationships/image" Id="rId84" Target="media/rId84.png" /><Relationship Type="http://schemas.openxmlformats.org/officeDocument/2006/relationships/image" Id="rId89" Target="media/rId89.png" /><Relationship Type="http://schemas.openxmlformats.org/officeDocument/2006/relationships/image" Id="rId59" Target="media/rId59.png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74" Target="media/rId74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2025-06-26T03:05:24Z</dcterms:created>
  <dcterms:modified xsi:type="dcterms:W3CDTF">2025-06-26T03:05:24Z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