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proofErr w:type="spellEnd"/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ommandNo</w:t>
      </w:r>
      <w:proofErr w:type="spellEnd"/>
      <w:r w:rsidR="00F92449">
        <w:rPr>
          <w:rFonts w:ascii="TH SarabunPSK" w:hAnsi="TH SarabunPSK" w:cs="TH SarabunPSK"/>
        </w:rPr>
        <w:t xml:space="preserve">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</w:t>
      </w:r>
      <w:proofErr w:type="spellEnd"/>
      <w:r w:rsidR="00F92449">
        <w:rPr>
          <w:rFonts w:ascii="TH SarabunPSK" w:hAnsi="TH SarabunPSK" w:cs="TH SarabunPSK"/>
        </w:rPr>
        <w:t>+++</w:t>
      </w:r>
    </w:p>
    <w:p w14:paraId="1AEA3EBB" w14:textId="46ADF16A" w:rsidR="00983ACF" w:rsidRPr="00F92449" w:rsidRDefault="00983ACF" w:rsidP="00983ACF">
      <w:pPr>
        <w:jc w:val="center"/>
        <w:rPr>
          <w:rFonts w:ascii="TH SarabunPSK" w:hAnsi="TH SarabunPSK" w:cs="TH SarabunPSK" w:hint="cs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040B01" w:rsidRPr="00F92449">
        <w:rPr>
          <w:rFonts w:ascii="TH SarabunPSK" w:hAnsi="TH SarabunPSK" w:cs="TH SarabunPSK"/>
          <w:cs/>
        </w:rPr>
        <w:t>บรรจุและแต่งตั้งผู้</w:t>
      </w:r>
      <w:r w:rsidR="00E47EF2">
        <w:rPr>
          <w:rFonts w:ascii="TH SarabunPSK" w:hAnsi="TH SarabunPSK" w:cs="TH SarabunPSK" w:hint="cs"/>
          <w:cs/>
        </w:rPr>
        <w:t>ได้รับคัดเลือก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F00C659" w14:textId="5938CAEC" w:rsidR="00F92449" w:rsidRDefault="00983ACF" w:rsidP="00E47EF2">
      <w:pPr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="00E47EF2">
        <w:rPr>
          <w:rFonts w:ascii="TH SarabunPSK" w:hAnsi="TH SarabunPSK" w:cs="TH SarabunPSK" w:hint="cs"/>
          <w:cs/>
        </w:rPr>
        <w:t xml:space="preserve">        </w:t>
      </w:r>
      <w:r w:rsidR="00E47EF2" w:rsidRPr="00E47EF2">
        <w:rPr>
          <w:rFonts w:ascii="TH SarabunPSK" w:hAnsi="TH SarabunPSK" w:cs="TH SarabunPSK"/>
          <w:cs/>
        </w:rPr>
        <w:t>อาศัยอำนาจตามความในมาตรา ๔๔ และมาตรา ๕๒ (๔) แห่งพระราชบัญญัติระเบียบข้าราชการกรุงเทพมหานครและบุคลากรกรุงเทพมหานคร พ.ศ. ๒๕๕๔ ประกอบกับกฎ ก.พ. ฉบับ ที่ ๒๑ (พ.ศ.๒๕๔๒) ออกตามความในพระราชบัญญัติระเบียบข้าราชการพลเรือน พ.ศ.๒๕๓๕ ว่าด้วยการทดลองปฏิบัติหน้าที่ราชการ มติ ก.ก. ครั้งที่ ๔/๒๕๕๕ เมื่อวันที่ ๑๖ มิถุนายน ๒๕๕๔ มติ ก.ก. ครั้งที่ ๖/๒๕๕๔ เมื่อวันที่ ๑๘ สิงหาคม ๒๕๕๔ หนังสือสำนักงาน ก.ก. ด่วนมากที่ กท ๐๓๐๒/๒๖๕๖ ลงวันที่ ๒๙ สิงหาคม</w:t>
      </w:r>
      <w:r w:rsidR="008A19CA">
        <w:rPr>
          <w:rFonts w:ascii="TH SarabunPSK" w:hAnsi="TH SarabunPSK" w:cs="TH SarabunPSK"/>
        </w:rPr>
        <w:t xml:space="preserve"> </w:t>
      </w:r>
      <w:r w:rsidR="008A19CA">
        <w:rPr>
          <w:rFonts w:ascii="TH SarabunPSK" w:hAnsi="TH SarabunPSK" w:cs="TH SarabunPSK" w:hint="cs"/>
          <w:cs/>
        </w:rPr>
        <w:t xml:space="preserve">๒๕๕๔ </w:t>
      </w:r>
      <w:r w:rsidR="00E47EF2" w:rsidRPr="00E47EF2">
        <w:rPr>
          <w:rFonts w:ascii="TH SarabunPSK" w:hAnsi="TH SarabunPSK" w:cs="TH SarabunPSK"/>
          <w:cs/>
        </w:rPr>
        <w:t xml:space="preserve">ประกาศผลการคัดเลือกของกรุงเทพมหานคร ลงวันที่ </w:t>
      </w:r>
      <w:r w:rsidR="00E47EF2">
        <w:rPr>
          <w:rFonts w:ascii="TH SarabunPSK" w:hAnsi="TH SarabunPSK" w:cs="TH SarabunPSK"/>
        </w:rPr>
        <w:t>+++=</w:t>
      </w:r>
      <w:proofErr w:type="spellStart"/>
      <w:r w:rsidR="00E47EF2">
        <w:rPr>
          <w:rFonts w:ascii="TH SarabunPSK" w:hAnsi="TH SarabunPSK" w:cs="TH SarabunPSK"/>
        </w:rPr>
        <w:t>c</w:t>
      </w:r>
      <w:r w:rsidR="00E47EF2" w:rsidRPr="00E47EF2">
        <w:rPr>
          <w:rFonts w:ascii="TH SarabunPSK" w:hAnsi="TH SarabunPSK" w:cs="TH SarabunPSK"/>
        </w:rPr>
        <w:t>onclusionResultDate</w:t>
      </w:r>
      <w:proofErr w:type="spellEnd"/>
      <w:r w:rsidR="00E47EF2">
        <w:rPr>
          <w:rFonts w:ascii="TH SarabunPSK" w:hAnsi="TH SarabunPSK" w:cs="TH SarabunPSK"/>
        </w:rPr>
        <w:t>+++</w:t>
      </w:r>
      <w:r w:rsidR="00E47EF2" w:rsidRPr="00E47EF2">
        <w:rPr>
          <w:rFonts w:ascii="TH SarabunPSK" w:hAnsi="TH SarabunPSK" w:cs="TH SarabunPSK"/>
        </w:rPr>
        <w:t xml:space="preserve"> </w:t>
      </w:r>
      <w:r w:rsidR="00E47EF2" w:rsidRPr="00E47EF2">
        <w:rPr>
          <w:rFonts w:ascii="TH SarabunPSK" w:hAnsi="TH SarabunPSK" w:cs="TH SarabunPSK"/>
          <w:cs/>
        </w:rPr>
        <w:t>ตำแหน่ง</w:t>
      </w:r>
      <w:r w:rsidR="00E47EF2">
        <w:rPr>
          <w:rFonts w:ascii="TH SarabunPSK" w:hAnsi="TH SarabunPSK" w:cs="TH SarabunPSK"/>
        </w:rPr>
        <w:t>+++=</w:t>
      </w:r>
      <w:proofErr w:type="spellStart"/>
      <w:r w:rsidR="00E47EF2">
        <w:rPr>
          <w:rFonts w:ascii="TH SarabunPSK" w:hAnsi="TH SarabunPSK" w:cs="TH SarabunPSK"/>
        </w:rPr>
        <w:t>p</w:t>
      </w:r>
      <w:r w:rsidR="00E47EF2" w:rsidRPr="00E47EF2">
        <w:rPr>
          <w:rFonts w:ascii="TH SarabunPSK" w:hAnsi="TH SarabunPSK" w:cs="TH SarabunPSK"/>
        </w:rPr>
        <w:t>ositionList</w:t>
      </w:r>
      <w:proofErr w:type="spellEnd"/>
      <w:r w:rsidR="00E47EF2">
        <w:rPr>
          <w:rFonts w:ascii="TH SarabunPSK" w:hAnsi="TH SarabunPSK" w:cs="TH SarabunPSK"/>
        </w:rPr>
        <w:t>+++</w:t>
      </w:r>
      <w:r w:rsidR="00E47EF2" w:rsidRPr="00E47EF2">
        <w:rPr>
          <w:rFonts w:ascii="TH SarabunPSK" w:hAnsi="TH SarabunPSK" w:cs="TH SarabunPSK"/>
        </w:rPr>
        <w:t xml:space="preserve"> </w:t>
      </w:r>
      <w:r w:rsidR="00E47EF2" w:rsidRPr="00E47EF2">
        <w:rPr>
          <w:rFonts w:ascii="TH SarabunPSK" w:hAnsi="TH SarabunPSK" w:cs="TH SarabunPSK"/>
          <w:cs/>
        </w:rPr>
        <w:t xml:space="preserve">จึงให้บรรจุผู้สำเร็จการศึกษาในสายวิชาชีพที่ ก.ก. อนุมัติให้ได้รับการคัดเลือกเข้ารับราชการกรุงเทพมหานครสามัญเป็นกรณีพิเศษ และแต่งตั้งให้ดำรงตำแหน่ง จำนวน </w:t>
      </w:r>
      <w:r w:rsidR="00E47EF2">
        <w:rPr>
          <w:rFonts w:ascii="TH SarabunPSK" w:hAnsi="TH SarabunPSK" w:cs="TH SarabunPSK"/>
        </w:rPr>
        <w:t>+++=c</w:t>
      </w:r>
      <w:r w:rsidR="00E47EF2" w:rsidRPr="00E47EF2">
        <w:rPr>
          <w:rFonts w:ascii="TH SarabunPSK" w:hAnsi="TH SarabunPSK" w:cs="TH SarabunPSK"/>
        </w:rPr>
        <w:t>ount</w:t>
      </w:r>
      <w:r w:rsidR="00E47EF2">
        <w:rPr>
          <w:rFonts w:ascii="TH SarabunPSK" w:hAnsi="TH SarabunPSK" w:cs="TH SarabunPSK"/>
        </w:rPr>
        <w:t>+++</w:t>
      </w:r>
      <w:r w:rsidR="00E47EF2" w:rsidRPr="00E47EF2">
        <w:rPr>
          <w:rFonts w:ascii="TH SarabunPSK" w:hAnsi="TH SarabunPSK" w:cs="TH SarabunPSK"/>
        </w:rPr>
        <w:t xml:space="preserve"> </w:t>
      </w:r>
      <w:r w:rsidR="00E47EF2" w:rsidRPr="00E47EF2">
        <w:rPr>
          <w:rFonts w:ascii="TH SarabunPSK" w:hAnsi="TH SarabunPSK" w:cs="TH SarabunPSK"/>
          <w:cs/>
        </w:rPr>
        <w:t>ราย โดยให้ทดลองปฏิบัติหน้าที่ราชการในตำแหน่งที่ได้รับแต่งตั้ง ดังบัญชีรายละเอียดแนบท้ายนี้</w:t>
      </w:r>
    </w:p>
    <w:p w14:paraId="39C5E503" w14:textId="77777777" w:rsidR="00E47EF2" w:rsidRDefault="00E47EF2" w:rsidP="00E47EF2">
      <w:pPr>
        <w:jc w:val="both"/>
        <w:rPr>
          <w:rFonts w:ascii="TH SarabunPSK" w:hAnsi="TH SarabunPSK" w:cs="TH SarabunPSK"/>
        </w:rPr>
      </w:pPr>
    </w:p>
    <w:p w14:paraId="27403421" w14:textId="4A4D5AAD" w:rsidR="00384420" w:rsidRDefault="00064A25" w:rsidP="00E47EF2">
      <w:pPr>
        <w:ind w:left="720" w:firstLine="720"/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proofErr w:type="spellEnd"/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proofErr w:type="spellEnd"/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proofErr w:type="spellEnd"/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A179" w14:textId="77777777" w:rsidR="00D95FFC" w:rsidRDefault="00D95FFC" w:rsidP="005B7D62">
      <w:r>
        <w:separator/>
      </w:r>
    </w:p>
  </w:endnote>
  <w:endnote w:type="continuationSeparator" w:id="0">
    <w:p w14:paraId="0C2669BC" w14:textId="77777777" w:rsidR="00D95FFC" w:rsidRDefault="00D95FFC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336310F-0060-4952-A258-6E188E5DB2D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329C" w14:textId="77777777" w:rsidR="00D95FFC" w:rsidRDefault="00D95FFC" w:rsidP="005B7D62">
      <w:r>
        <w:separator/>
      </w:r>
    </w:p>
  </w:footnote>
  <w:footnote w:type="continuationSeparator" w:id="0">
    <w:p w14:paraId="26A648A5" w14:textId="77777777" w:rsidR="00D95FFC" w:rsidRDefault="00D95FFC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759C"/>
    <w:rsid w:val="00064A25"/>
    <w:rsid w:val="00081AA8"/>
    <w:rsid w:val="000A0E15"/>
    <w:rsid w:val="000D0D93"/>
    <w:rsid w:val="000F4238"/>
    <w:rsid w:val="000F6A76"/>
    <w:rsid w:val="00102C6F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6893"/>
    <w:rsid w:val="00396A79"/>
    <w:rsid w:val="003A5FD9"/>
    <w:rsid w:val="003B01BB"/>
    <w:rsid w:val="003C3291"/>
    <w:rsid w:val="003E6C2F"/>
    <w:rsid w:val="00401F57"/>
    <w:rsid w:val="00406013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6C0A25"/>
    <w:rsid w:val="006D0931"/>
    <w:rsid w:val="006D2C96"/>
    <w:rsid w:val="006D62AF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19CA"/>
    <w:rsid w:val="008A45AA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62BFC"/>
    <w:rsid w:val="00A66643"/>
    <w:rsid w:val="00A85BA8"/>
    <w:rsid w:val="00AA395D"/>
    <w:rsid w:val="00AA3CEB"/>
    <w:rsid w:val="00AB70B3"/>
    <w:rsid w:val="00AC6835"/>
    <w:rsid w:val="00AC6D99"/>
    <w:rsid w:val="00B0363A"/>
    <w:rsid w:val="00B07829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95FFC"/>
    <w:rsid w:val="00DD44BC"/>
    <w:rsid w:val="00E230BC"/>
    <w:rsid w:val="00E25EDE"/>
    <w:rsid w:val="00E3000B"/>
    <w:rsid w:val="00E40635"/>
    <w:rsid w:val="00E47EF2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13</cp:revision>
  <cp:lastPrinted>2019-07-23T07:24:00Z</cp:lastPrinted>
  <dcterms:created xsi:type="dcterms:W3CDTF">2023-10-04T02:09:00Z</dcterms:created>
  <dcterms:modified xsi:type="dcterms:W3CDTF">2023-10-05T02:45:00Z</dcterms:modified>
</cp:coreProperties>
</file>