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07D06534" w:rsidR="00983ACF" w:rsidRPr="00F92449" w:rsidRDefault="00983ACF" w:rsidP="00983ACF">
      <w:pPr>
        <w:jc w:val="center"/>
        <w:rPr>
          <w:rFonts w:ascii="TH SarabunPSK" w:hAnsi="TH SarabunPSK" w:cs="TH SarabunPSK" w:hint="cs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3B7A0D">
        <w:rPr>
          <w:rFonts w:ascii="TH SarabunPSK" w:hAnsi="TH SarabunPSK" w:cs="TH SarabunPSK" w:hint="cs"/>
          <w:cs/>
        </w:rPr>
        <w:t>แต่งตั้งข้าราชการ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7C4635FC" w:rsidR="00F92449" w:rsidRDefault="00983ACF" w:rsidP="003B7A0D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3B7A0D" w:rsidRPr="003B7A0D">
        <w:rPr>
          <w:rFonts w:ascii="TH SarabunPSK" w:hAnsi="TH SarabunPSK" w:cs="TH SarabunPSK"/>
          <w:cs/>
        </w:rPr>
        <w:t xml:space="preserve">อาศัยอำนาจตามความในมาตรา ๔๔ และมาตรา ๕๒ (๔) แห่งพระราชบัญญัติระเบียบข้าราชการกรุงเทพมหานครและบุคลากรกรุงเทพมหานคร พ.ศ. ๒๕๕๔ ประกอบกับมาตรา ๖๒ และมาตรา ๖๓ แห่งพระราชบัญญัติระเบียบข้าราชการพลเรือน พ.ศ. ๒๕๕๑ มาตรา ๑๔ แห่งพระราชกฤษฎีกาการจ่ายเงินเดือน เงินปี บําเหน็จ บํานาญ และเงินอื่นในลักษณะเดียวกัน พ.ศ. ๒๕๓๕ มติ ก.ก. ครั้งที่ ๖/๒๕๕๔ เมื่อวันที่ ๑๘ สิงหาคม ๒๕๕๔ มติ ก.ก. ครั้งที่ ๒/๒๕๖๔ เมื่อวันที่ ๑๘ กุมภาพันธ์ ๒๕๖๔ มติ ก.ก. ครั้งที่ ๑๑/๒๕๖๔ เมื่อวันที่ ๑๘ พฤศจิกายน ๒๕๖๔ มติ อ.ก.ก. วิสามัญเกี่ยวกับระบบราชการ การจัดส่วนราชการและค่าตอบแทน ครั้งที่ ๙/๒๕๕๖ เมื่อวันที่ ๒๘ กันยายน ๒๕๕๖ ประกาศสำนักงาน ก.ก. ลงวันที่ </w:t>
      </w:r>
      <w:r w:rsidR="003B7A0D">
        <w:rPr>
          <w:rFonts w:ascii="TH SarabunPSK" w:hAnsi="TH SarabunPSK" w:cs="TH SarabunPSK"/>
        </w:rPr>
        <w:t>+++=</w:t>
      </w:r>
      <w:proofErr w:type="spellStart"/>
      <w:r w:rsidR="003B7A0D">
        <w:rPr>
          <w:rFonts w:ascii="TH SarabunPSK" w:hAnsi="TH SarabunPSK" w:cs="TH SarabunPSK"/>
        </w:rPr>
        <w:t>c</w:t>
      </w:r>
      <w:r w:rsidR="003B7A0D" w:rsidRPr="003B7A0D">
        <w:rPr>
          <w:rFonts w:ascii="TH SarabunPSK" w:hAnsi="TH SarabunPSK" w:cs="TH SarabunPSK"/>
        </w:rPr>
        <w:t>onclusionRegisterDate</w:t>
      </w:r>
      <w:proofErr w:type="spellEnd"/>
      <w:r w:rsidR="003B7A0D">
        <w:rPr>
          <w:rFonts w:ascii="TH SarabunPSK" w:hAnsi="TH SarabunPSK" w:cs="TH SarabunPSK"/>
        </w:rPr>
        <w:t xml:space="preserve">+++        </w:t>
      </w:r>
      <w:r w:rsidR="003B7A0D" w:rsidRPr="003B7A0D">
        <w:rPr>
          <w:rFonts w:ascii="TH SarabunPSK" w:hAnsi="TH SarabunPSK" w:cs="TH SarabunPSK"/>
          <w:cs/>
        </w:rPr>
        <w:t>เรื่อง</w:t>
      </w:r>
      <w:r w:rsidR="003B7A0D">
        <w:rPr>
          <w:rFonts w:ascii="TH SarabunPSK" w:hAnsi="TH SarabunPSK" w:cs="TH SarabunPSK" w:hint="cs"/>
          <w:cs/>
        </w:rPr>
        <w:t xml:space="preserve"> </w:t>
      </w:r>
      <w:r w:rsidR="003B7A0D" w:rsidRPr="003B7A0D">
        <w:rPr>
          <w:rFonts w:ascii="TH SarabunPSK" w:hAnsi="TH SarabunPSK" w:cs="TH SarabunPSK"/>
          <w:cs/>
        </w:rPr>
        <w:t>แก้ไขประกาศรับสมัครสอบแข่งขันเพื่อบรรจุและแต่งตั้งบุคคลเข้ารับราชการเป็นข้าราชกา</w:t>
      </w:r>
      <w:r w:rsidR="003B7A0D">
        <w:rPr>
          <w:rFonts w:ascii="TH SarabunPSK" w:hAnsi="TH SarabunPSK" w:cs="TH SarabunPSK" w:hint="cs"/>
          <w:cs/>
        </w:rPr>
        <w:t>ร</w:t>
      </w:r>
      <w:r w:rsidR="003B7A0D" w:rsidRPr="003B7A0D">
        <w:rPr>
          <w:rFonts w:ascii="TH SarabunPSK" w:hAnsi="TH SarabunPSK" w:cs="TH SarabunPSK"/>
          <w:cs/>
        </w:rPr>
        <w:t xml:space="preserve">กรุงเทพมหานครสามัญ ตำแหน่ง </w:t>
      </w:r>
      <w:r w:rsidR="003B7A0D">
        <w:rPr>
          <w:rFonts w:ascii="TH SarabunPSK" w:hAnsi="TH SarabunPSK" w:cs="TH SarabunPSK"/>
        </w:rPr>
        <w:t>+++=</w:t>
      </w:r>
      <w:proofErr w:type="spellStart"/>
      <w:r w:rsidR="003B7A0D">
        <w:rPr>
          <w:rFonts w:ascii="TH SarabunPSK" w:hAnsi="TH SarabunPSK" w:cs="TH SarabunPSK"/>
        </w:rPr>
        <w:t>p</w:t>
      </w:r>
      <w:r w:rsidR="003B7A0D" w:rsidRPr="003B7A0D">
        <w:rPr>
          <w:rFonts w:ascii="TH SarabunPSK" w:hAnsi="TH SarabunPSK" w:cs="TH SarabunPSK"/>
        </w:rPr>
        <w:t>ositionList</w:t>
      </w:r>
      <w:proofErr w:type="spellEnd"/>
      <w:r w:rsidR="003B7A0D">
        <w:rPr>
          <w:rFonts w:ascii="TH SarabunPSK" w:hAnsi="TH SarabunPSK" w:cs="TH SarabunPSK"/>
        </w:rPr>
        <w:t>+++</w:t>
      </w:r>
      <w:r w:rsidR="003B7A0D" w:rsidRPr="003B7A0D">
        <w:rPr>
          <w:rFonts w:ascii="TH SarabunPSK" w:hAnsi="TH SarabunPSK" w:cs="TH SarabunPSK"/>
        </w:rPr>
        <w:t xml:space="preserve"> </w:t>
      </w:r>
      <w:r w:rsidR="003B7A0D" w:rsidRPr="003B7A0D">
        <w:rPr>
          <w:rFonts w:ascii="TH SarabunPSK" w:hAnsi="TH SarabunPSK" w:cs="TH SarabunPSK"/>
          <w:cs/>
        </w:rPr>
        <w:t xml:space="preserve">จึงแต่งตั้งข้าราชการ จำนวน </w:t>
      </w:r>
      <w:r w:rsidR="003B7A0D">
        <w:rPr>
          <w:rFonts w:ascii="TH SarabunPSK" w:hAnsi="TH SarabunPSK" w:cs="TH SarabunPSK"/>
        </w:rPr>
        <w:t>+++=c</w:t>
      </w:r>
      <w:r w:rsidR="003B7A0D" w:rsidRPr="003B7A0D">
        <w:rPr>
          <w:rFonts w:ascii="TH SarabunPSK" w:hAnsi="TH SarabunPSK" w:cs="TH SarabunPSK"/>
        </w:rPr>
        <w:t>ount</w:t>
      </w:r>
      <w:r w:rsidR="003B7A0D">
        <w:rPr>
          <w:rFonts w:ascii="TH SarabunPSK" w:hAnsi="TH SarabunPSK" w:cs="TH SarabunPSK"/>
        </w:rPr>
        <w:t>+++</w:t>
      </w:r>
      <w:r w:rsidR="003B7A0D" w:rsidRPr="003B7A0D">
        <w:rPr>
          <w:rFonts w:ascii="TH SarabunPSK" w:hAnsi="TH SarabunPSK" w:cs="TH SarabunPSK"/>
        </w:rPr>
        <w:t xml:space="preserve"> </w:t>
      </w:r>
      <w:r w:rsidR="003B7A0D" w:rsidRPr="003B7A0D">
        <w:rPr>
          <w:rFonts w:ascii="TH SarabunPSK" w:hAnsi="TH SarabunPSK" w:cs="TH SarabunPSK"/>
          <w:cs/>
        </w:rPr>
        <w:t>ราย ดังบัญชีรายละเอียดแนบท้ายคำสั่งนี้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B338" w14:textId="77777777" w:rsidR="00660CF7" w:rsidRDefault="00660CF7" w:rsidP="005B7D62">
      <w:r>
        <w:separator/>
      </w:r>
    </w:p>
  </w:endnote>
  <w:endnote w:type="continuationSeparator" w:id="0">
    <w:p w14:paraId="38A6D3E2" w14:textId="77777777" w:rsidR="00660CF7" w:rsidRDefault="00660CF7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1CE705F-655C-48DC-BBBC-84BFA147F4F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5103" w14:textId="77777777" w:rsidR="00660CF7" w:rsidRDefault="00660CF7" w:rsidP="005B7D62">
      <w:r>
        <w:separator/>
      </w:r>
    </w:p>
  </w:footnote>
  <w:footnote w:type="continuationSeparator" w:id="0">
    <w:p w14:paraId="43D96A8E" w14:textId="77777777" w:rsidR="00660CF7" w:rsidRDefault="00660CF7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B7A0D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660CF7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24931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3</cp:revision>
  <cp:lastPrinted>2019-07-23T07:24:00Z</cp:lastPrinted>
  <dcterms:created xsi:type="dcterms:W3CDTF">2023-10-05T02:59:00Z</dcterms:created>
  <dcterms:modified xsi:type="dcterms:W3CDTF">2023-10-05T03:02:00Z</dcterms:modified>
</cp:coreProperties>
</file>